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840A7" w14:textId="5C61DA3F" w:rsidR="00E202D6" w:rsidRDefault="00610383" w:rsidP="001B1A4B">
      <w:pPr>
        <w:pStyle w:val="MDPI71References"/>
        <w:numPr>
          <w:ilvl w:val="0"/>
          <w:numId w:val="0"/>
        </w:numPr>
        <w:spacing w:line="360" w:lineRule="auto"/>
        <w:ind w:left="425" w:hanging="425"/>
        <w:jc w:val="center"/>
        <w:rPr>
          <w:rFonts w:ascii="Times New Roman" w:hAnsi="Times New Roman"/>
          <w:b/>
          <w:bCs/>
          <w:sz w:val="24"/>
          <w:szCs w:val="24"/>
          <w:lang w:val="pl-PL"/>
        </w:rPr>
      </w:pPr>
      <w:bookmarkStart w:id="0" w:name="_GoBack"/>
      <w:bookmarkEnd w:id="0"/>
      <w:r>
        <w:rPr>
          <w:rFonts w:ascii="Times New Roman" w:hAnsi="Times New Roman"/>
          <w:b/>
          <w:bCs/>
          <w:sz w:val="24"/>
          <w:szCs w:val="24"/>
          <w:lang w:val="pl-PL"/>
        </w:rPr>
        <w:t xml:space="preserve">lek. dent. </w:t>
      </w:r>
      <w:r w:rsidR="00E202D6" w:rsidRPr="00E202D6">
        <w:rPr>
          <w:rFonts w:ascii="Times New Roman" w:hAnsi="Times New Roman"/>
          <w:b/>
          <w:bCs/>
          <w:sz w:val="24"/>
          <w:szCs w:val="24"/>
          <w:lang w:val="pl-PL"/>
        </w:rPr>
        <w:t>Krzysztof Schmeidl</w:t>
      </w:r>
    </w:p>
    <w:p w14:paraId="30FE7FE0" w14:textId="2E7C77D0" w:rsidR="00610383" w:rsidRDefault="00610383" w:rsidP="001B1A4B">
      <w:pPr>
        <w:pStyle w:val="MDPI71References"/>
        <w:numPr>
          <w:ilvl w:val="0"/>
          <w:numId w:val="0"/>
        </w:numPr>
        <w:spacing w:line="360" w:lineRule="auto"/>
        <w:ind w:left="720"/>
        <w:jc w:val="center"/>
        <w:rPr>
          <w:rFonts w:ascii="Times New Roman" w:hAnsi="Times New Roman"/>
          <w:b/>
          <w:bCs/>
          <w:sz w:val="24"/>
          <w:szCs w:val="24"/>
          <w:lang w:val="pl-PL"/>
        </w:rPr>
      </w:pPr>
    </w:p>
    <w:p w14:paraId="780D2C51" w14:textId="5B19915C" w:rsidR="00610383" w:rsidRDefault="00610383" w:rsidP="001B1A4B">
      <w:pPr>
        <w:pStyle w:val="MDPI71References"/>
        <w:numPr>
          <w:ilvl w:val="0"/>
          <w:numId w:val="0"/>
        </w:numPr>
        <w:spacing w:line="360" w:lineRule="auto"/>
        <w:ind w:left="425" w:hanging="425"/>
        <w:jc w:val="center"/>
        <w:rPr>
          <w:rFonts w:ascii="Times New Roman" w:hAnsi="Times New Roman"/>
          <w:b/>
          <w:bCs/>
          <w:sz w:val="24"/>
          <w:szCs w:val="24"/>
          <w:lang w:val="pl-PL"/>
        </w:rPr>
      </w:pPr>
      <w:r>
        <w:rPr>
          <w:rFonts w:ascii="Times New Roman" w:hAnsi="Times New Roman"/>
          <w:b/>
          <w:bCs/>
          <w:sz w:val="24"/>
          <w:szCs w:val="24"/>
          <w:lang w:val="pl-PL"/>
        </w:rPr>
        <w:t>Analiza wybranych właściwości fizycznych nowoczesnych łuków ortodontycznych d</w:t>
      </w:r>
      <w:r w:rsidR="000F48EF">
        <w:rPr>
          <w:rFonts w:ascii="Times New Roman" w:hAnsi="Times New Roman"/>
          <w:b/>
          <w:bCs/>
          <w:sz w:val="24"/>
          <w:szCs w:val="24"/>
          <w:lang w:val="pl-PL"/>
        </w:rPr>
        <w:t xml:space="preserve">o </w:t>
      </w:r>
      <w:r>
        <w:rPr>
          <w:rFonts w:ascii="Times New Roman" w:hAnsi="Times New Roman"/>
          <w:b/>
          <w:bCs/>
          <w:sz w:val="24"/>
          <w:szCs w:val="24"/>
          <w:lang w:val="pl-PL"/>
        </w:rPr>
        <w:t xml:space="preserve">leczenia aparatami stałymi </w:t>
      </w:r>
      <w:proofErr w:type="spellStart"/>
      <w:r>
        <w:rPr>
          <w:rFonts w:ascii="Times New Roman" w:hAnsi="Times New Roman"/>
          <w:b/>
          <w:bCs/>
          <w:sz w:val="24"/>
          <w:szCs w:val="24"/>
          <w:lang w:val="pl-PL"/>
        </w:rPr>
        <w:t>cienkołukowymi</w:t>
      </w:r>
      <w:proofErr w:type="spellEnd"/>
      <w:r>
        <w:rPr>
          <w:rFonts w:ascii="Times New Roman" w:hAnsi="Times New Roman"/>
          <w:b/>
          <w:bCs/>
          <w:sz w:val="24"/>
          <w:szCs w:val="24"/>
          <w:lang w:val="pl-PL"/>
        </w:rPr>
        <w:t>, produkowanych ze stopu Gummetal</w:t>
      </w:r>
    </w:p>
    <w:p w14:paraId="7EEA525C" w14:textId="77777777" w:rsidR="001B1A4B" w:rsidRDefault="001B1A4B" w:rsidP="001B1A4B">
      <w:pPr>
        <w:pStyle w:val="MDPI71References"/>
        <w:numPr>
          <w:ilvl w:val="0"/>
          <w:numId w:val="0"/>
        </w:numPr>
        <w:spacing w:line="360" w:lineRule="auto"/>
        <w:ind w:left="425" w:hanging="425"/>
        <w:jc w:val="center"/>
        <w:rPr>
          <w:rFonts w:ascii="Times New Roman" w:hAnsi="Times New Roman"/>
          <w:b/>
          <w:bCs/>
          <w:sz w:val="24"/>
          <w:szCs w:val="24"/>
          <w:lang w:val="pl-PL"/>
        </w:rPr>
      </w:pPr>
    </w:p>
    <w:p w14:paraId="3D3215CA" w14:textId="77777777" w:rsidR="001B1A4B" w:rsidRPr="001B1A4B" w:rsidRDefault="001B1A4B" w:rsidP="001B1A4B">
      <w:pPr>
        <w:pStyle w:val="MDPI71References"/>
        <w:numPr>
          <w:ilvl w:val="0"/>
          <w:numId w:val="0"/>
        </w:numPr>
        <w:spacing w:line="360" w:lineRule="auto"/>
        <w:ind w:left="425" w:hanging="425"/>
        <w:jc w:val="center"/>
        <w:rPr>
          <w:rFonts w:ascii="Times New Roman" w:hAnsi="Times New Roman"/>
          <w:i/>
          <w:iCs/>
          <w:sz w:val="24"/>
          <w:szCs w:val="24"/>
          <w:lang w:val="pl-PL"/>
        </w:rPr>
      </w:pPr>
      <w:r w:rsidRPr="001B1A4B">
        <w:rPr>
          <w:rFonts w:ascii="Times New Roman" w:hAnsi="Times New Roman"/>
          <w:i/>
          <w:iCs/>
          <w:sz w:val="24"/>
          <w:szCs w:val="24"/>
          <w:lang w:val="pl-PL"/>
        </w:rPr>
        <w:t xml:space="preserve">Rozprawa doktorska w dziedzinie nauk medycznych i nauk o zdrowiu </w:t>
      </w:r>
    </w:p>
    <w:p w14:paraId="74C34751" w14:textId="7E667F64" w:rsidR="001B1A4B" w:rsidRPr="001B1A4B" w:rsidRDefault="001B1A4B" w:rsidP="001B1A4B">
      <w:pPr>
        <w:pStyle w:val="MDPI71References"/>
        <w:numPr>
          <w:ilvl w:val="0"/>
          <w:numId w:val="0"/>
        </w:numPr>
        <w:spacing w:line="360" w:lineRule="auto"/>
        <w:ind w:left="425" w:hanging="425"/>
        <w:jc w:val="center"/>
        <w:rPr>
          <w:rFonts w:ascii="Times New Roman" w:hAnsi="Times New Roman"/>
          <w:b/>
          <w:bCs/>
          <w:i/>
          <w:iCs/>
          <w:sz w:val="24"/>
          <w:szCs w:val="24"/>
          <w:lang w:val="pl-PL"/>
        </w:rPr>
      </w:pPr>
      <w:r w:rsidRPr="001B1A4B">
        <w:rPr>
          <w:rFonts w:ascii="Times New Roman" w:hAnsi="Times New Roman"/>
          <w:i/>
          <w:iCs/>
          <w:sz w:val="24"/>
          <w:szCs w:val="24"/>
          <w:lang w:val="pl-PL"/>
        </w:rPr>
        <w:t>Dyscyplina nauki medyczne</w:t>
      </w:r>
    </w:p>
    <w:p w14:paraId="4605F67C" w14:textId="6DCDDFC4" w:rsidR="00D45A28" w:rsidRPr="00D45A28" w:rsidRDefault="00D45A28" w:rsidP="001B1A4B">
      <w:pPr>
        <w:pStyle w:val="MDPI71References"/>
        <w:numPr>
          <w:ilvl w:val="0"/>
          <w:numId w:val="0"/>
        </w:numPr>
        <w:spacing w:line="360" w:lineRule="auto"/>
        <w:jc w:val="center"/>
        <w:rPr>
          <w:rFonts w:ascii="Times New Roman" w:hAnsi="Times New Roman"/>
          <w:i/>
          <w:iCs/>
          <w:sz w:val="24"/>
          <w:szCs w:val="24"/>
          <w:lang w:val="pl-PL"/>
        </w:rPr>
      </w:pPr>
    </w:p>
    <w:p w14:paraId="3C790774" w14:textId="3F9E4B7A" w:rsidR="00610383" w:rsidRPr="00D45A28" w:rsidRDefault="00D45A28" w:rsidP="001B1A4B">
      <w:pPr>
        <w:pStyle w:val="MDPI71References"/>
        <w:numPr>
          <w:ilvl w:val="0"/>
          <w:numId w:val="0"/>
        </w:numPr>
        <w:spacing w:line="360" w:lineRule="auto"/>
        <w:ind w:left="425" w:hanging="425"/>
        <w:jc w:val="center"/>
        <w:rPr>
          <w:rFonts w:ascii="Times New Roman" w:hAnsi="Times New Roman"/>
          <w:i/>
          <w:iCs/>
          <w:sz w:val="24"/>
          <w:szCs w:val="24"/>
        </w:rPr>
      </w:pPr>
      <w:r w:rsidRPr="00D45A28">
        <w:rPr>
          <w:rFonts w:ascii="Times New Roman" w:hAnsi="Times New Roman"/>
          <w:i/>
          <w:iCs/>
          <w:sz w:val="24"/>
          <w:szCs w:val="24"/>
        </w:rPr>
        <w:t xml:space="preserve">Promotor: dr hab. n. med. Joanna </w:t>
      </w:r>
      <w:proofErr w:type="spellStart"/>
      <w:r w:rsidRPr="00D45A28">
        <w:rPr>
          <w:rFonts w:ascii="Times New Roman" w:hAnsi="Times New Roman"/>
          <w:i/>
          <w:iCs/>
          <w:sz w:val="24"/>
          <w:szCs w:val="24"/>
        </w:rPr>
        <w:t>Janiszewska-Olszowska</w:t>
      </w:r>
      <w:proofErr w:type="spellEnd"/>
    </w:p>
    <w:p w14:paraId="21DEA512" w14:textId="77777777" w:rsidR="00E202D6" w:rsidRPr="00D45A28" w:rsidRDefault="00E202D6" w:rsidP="00D45A28">
      <w:pPr>
        <w:pStyle w:val="MDPI71References"/>
        <w:numPr>
          <w:ilvl w:val="0"/>
          <w:numId w:val="0"/>
        </w:numPr>
        <w:spacing w:line="360" w:lineRule="auto"/>
        <w:rPr>
          <w:rFonts w:ascii="Times New Roman" w:hAnsi="Times New Roman"/>
          <w:sz w:val="24"/>
          <w:szCs w:val="24"/>
        </w:rPr>
      </w:pPr>
    </w:p>
    <w:p w14:paraId="71368F74" w14:textId="61B96EDB" w:rsidR="00CF7E44" w:rsidRDefault="00CF7E44" w:rsidP="00CF7E44">
      <w:pPr>
        <w:pStyle w:val="MDPI71References"/>
        <w:numPr>
          <w:ilvl w:val="0"/>
          <w:numId w:val="0"/>
        </w:numPr>
        <w:spacing w:line="360" w:lineRule="auto"/>
        <w:ind w:left="720"/>
        <w:rPr>
          <w:rFonts w:ascii="Times New Roman" w:hAnsi="Times New Roman"/>
          <w:sz w:val="24"/>
          <w:szCs w:val="24"/>
          <w:lang w:val="pl-PL"/>
        </w:rPr>
      </w:pPr>
      <w:r w:rsidRPr="00E660C2">
        <w:rPr>
          <w:rFonts w:ascii="Times New Roman" w:hAnsi="Times New Roman"/>
          <w:sz w:val="24"/>
          <w:szCs w:val="24"/>
          <w:lang w:val="pl-PL"/>
        </w:rPr>
        <w:t>STRESZCZENIE OSIĄGNIĘCIA NAUKOWEGO</w:t>
      </w:r>
    </w:p>
    <w:p w14:paraId="552A5305" w14:textId="77777777" w:rsidR="00CF7E44" w:rsidRPr="00205D4F" w:rsidRDefault="00CF7E44" w:rsidP="00CF7E44">
      <w:pPr>
        <w:pStyle w:val="MDPI71References"/>
        <w:numPr>
          <w:ilvl w:val="0"/>
          <w:numId w:val="0"/>
        </w:numPr>
        <w:spacing w:line="360" w:lineRule="auto"/>
        <w:ind w:left="720"/>
        <w:rPr>
          <w:rFonts w:ascii="Times New Roman" w:hAnsi="Times New Roman"/>
          <w:sz w:val="24"/>
          <w:szCs w:val="24"/>
          <w:lang w:val="pl-PL"/>
        </w:rPr>
      </w:pPr>
    </w:p>
    <w:p w14:paraId="53BFC6A6" w14:textId="77777777" w:rsidR="00CF7E44" w:rsidRPr="00E660C2" w:rsidRDefault="00CF7E44" w:rsidP="00CF7E44">
      <w:pPr>
        <w:pStyle w:val="MDPI71References"/>
        <w:numPr>
          <w:ilvl w:val="0"/>
          <w:numId w:val="0"/>
        </w:numPr>
        <w:spacing w:line="360" w:lineRule="auto"/>
        <w:ind w:left="720"/>
        <w:rPr>
          <w:rFonts w:ascii="Times New Roman" w:hAnsi="Times New Roman"/>
          <w:sz w:val="24"/>
          <w:szCs w:val="24"/>
          <w:lang w:val="pl-PL"/>
        </w:rPr>
      </w:pPr>
      <w:r w:rsidRPr="00E660C2">
        <w:rPr>
          <w:rFonts w:ascii="Times New Roman" w:hAnsi="Times New Roman"/>
          <w:sz w:val="24"/>
          <w:szCs w:val="24"/>
          <w:lang w:val="pl-PL"/>
        </w:rPr>
        <w:t>WSTĘP</w:t>
      </w:r>
    </w:p>
    <w:p w14:paraId="7F34B45A" w14:textId="77777777" w:rsidR="00CF7E44" w:rsidRPr="00E660C2" w:rsidRDefault="00CF7E44" w:rsidP="00CF7E44">
      <w:pPr>
        <w:ind w:firstLine="708"/>
      </w:pPr>
      <w:r w:rsidRPr="00E418EC">
        <w:t>Gummetal</w:t>
      </w:r>
      <w:r>
        <w:t>,</w:t>
      </w:r>
      <w:r w:rsidRPr="00E418EC">
        <w:t xml:space="preserve"> to stop składający</w:t>
      </w:r>
      <w:r>
        <w:t xml:space="preserve"> się z</w:t>
      </w:r>
      <w:r w:rsidRPr="00E418EC">
        <w:t xml:space="preserve"> tytan</w:t>
      </w:r>
      <w:r>
        <w:t>u</w:t>
      </w:r>
      <w:r w:rsidRPr="00E418EC">
        <w:t>, niob</w:t>
      </w:r>
      <w:r>
        <w:t>u</w:t>
      </w:r>
      <w:r w:rsidRPr="00E418EC">
        <w:t>, tantal</w:t>
      </w:r>
      <w:r>
        <w:t>u</w:t>
      </w:r>
      <w:r w:rsidRPr="00E418EC">
        <w:t>, cyrkon</w:t>
      </w:r>
      <w:r>
        <w:t>u</w:t>
      </w:r>
      <w:r w:rsidRPr="00E418EC">
        <w:t xml:space="preserve"> oraz tlen</w:t>
      </w:r>
      <w:r>
        <w:t>u</w:t>
      </w:r>
      <w:r w:rsidRPr="00E418EC">
        <w:t xml:space="preserve">. </w:t>
      </w:r>
      <w:r w:rsidRPr="00E660C2">
        <w:t>Został wyprodukowany w 2001 roku w Japonii, w</w:t>
      </w:r>
      <w:r>
        <w:t xml:space="preserve"> firmie</w:t>
      </w:r>
      <w:r w:rsidRPr="00E660C2">
        <w:t xml:space="preserve"> Toyota Central R&amp;D, Inc. Od niedawna jest stosowany w leczeniu wad zgryzu aparatami stałymi </w:t>
      </w:r>
      <w:proofErr w:type="spellStart"/>
      <w:r w:rsidRPr="00E660C2">
        <w:t>cienkołukowymi</w:t>
      </w:r>
      <w:proofErr w:type="spellEnd"/>
      <w:r w:rsidRPr="00E660C2">
        <w:t>. Gummetal nie zawiera niklu ani chromu, które należą do alergenów kontaktowych. Według producentów, Gummetal ma wyjątkowo niski moduł elastyczności Younga, dużą sprężystość, wytrzymałość, pamięć kształtu, łatwo się dogina oraz generuje małe (biologiczne) siły</w:t>
      </w:r>
      <w:r>
        <w:t>,</w:t>
      </w:r>
      <w:r w:rsidRPr="00E660C2">
        <w:t xml:space="preserve"> pożądane podczas leczenia ortodontycznego. Toyota R&amp;D podaje, że siły powstałe pomiędzy </w:t>
      </w:r>
      <w:proofErr w:type="spellStart"/>
      <w:r w:rsidRPr="00E660C2">
        <w:t>Gummetalem</w:t>
      </w:r>
      <w:proofErr w:type="spellEnd"/>
      <w:r w:rsidRPr="00E660C2">
        <w:t xml:space="preserve"> i zamkami metalowymi mogą być do 50% mniejsze od sił tarcia powstałych przy zastosowaniu innych drutów zawierających tytan. Twierdzenia te nie mają</w:t>
      </w:r>
      <w:r>
        <w:t xml:space="preserve"> jednak</w:t>
      </w:r>
      <w:r w:rsidRPr="00E660C2">
        <w:t xml:space="preserve"> wystarczającego uzasadnienia w postaci publikacji wyników badań laboratoryjnych i klinicznych, co nie pozwala na określenie wskazań do stosowania </w:t>
      </w:r>
      <w:proofErr w:type="spellStart"/>
      <w:r w:rsidRPr="00E660C2">
        <w:t>Gummetalu</w:t>
      </w:r>
      <w:proofErr w:type="spellEnd"/>
      <w:r w:rsidRPr="00E660C2">
        <w:t xml:space="preserve"> w poszczególnych fazach leczenia ortodontycznego.</w:t>
      </w:r>
    </w:p>
    <w:p w14:paraId="23F7F009" w14:textId="77777777" w:rsidR="00CF7E44" w:rsidRPr="00E660C2" w:rsidRDefault="00CF7E44" w:rsidP="00CF7E44">
      <w:pPr>
        <w:pStyle w:val="MDPI71References"/>
        <w:numPr>
          <w:ilvl w:val="0"/>
          <w:numId w:val="0"/>
        </w:numPr>
        <w:spacing w:line="360" w:lineRule="auto"/>
        <w:ind w:left="720"/>
        <w:rPr>
          <w:rFonts w:ascii="Times New Roman" w:hAnsi="Times New Roman"/>
          <w:sz w:val="24"/>
          <w:szCs w:val="24"/>
          <w:lang w:val="pl-PL"/>
        </w:rPr>
      </w:pPr>
    </w:p>
    <w:p w14:paraId="79C04F2D" w14:textId="77777777" w:rsidR="00CF7E44" w:rsidRPr="00E660C2" w:rsidRDefault="00CF7E44" w:rsidP="00CF7E44">
      <w:pPr>
        <w:pStyle w:val="MDPI71References"/>
        <w:numPr>
          <w:ilvl w:val="0"/>
          <w:numId w:val="0"/>
        </w:numPr>
        <w:spacing w:line="360" w:lineRule="auto"/>
        <w:ind w:left="720"/>
        <w:rPr>
          <w:rFonts w:ascii="Times New Roman" w:hAnsi="Times New Roman"/>
          <w:sz w:val="24"/>
          <w:szCs w:val="24"/>
          <w:lang w:val="pl-PL"/>
        </w:rPr>
      </w:pPr>
      <w:r w:rsidRPr="00E660C2">
        <w:rPr>
          <w:rFonts w:ascii="Times New Roman" w:hAnsi="Times New Roman"/>
          <w:sz w:val="24"/>
          <w:szCs w:val="24"/>
          <w:lang w:val="pl-PL"/>
        </w:rPr>
        <w:t>CEL PROJEKTU</w:t>
      </w:r>
    </w:p>
    <w:p w14:paraId="61AA5D3E" w14:textId="77777777" w:rsidR="00CF7E44" w:rsidRPr="00E660C2" w:rsidRDefault="00CF7E44" w:rsidP="00CF7E44">
      <w:pPr>
        <w:ind w:firstLine="708"/>
      </w:pPr>
      <w:r w:rsidRPr="00E660C2">
        <w:t xml:space="preserve">Celem projektu była analiza wybranych właściwości drutów ortodontycznych do leczenia aparatami stałymi, wyprodukowanych ze stopu Gummetal. </w:t>
      </w:r>
    </w:p>
    <w:p w14:paraId="5FC802F1" w14:textId="77777777" w:rsidR="00CF7E44" w:rsidRPr="00E660C2" w:rsidRDefault="00CF7E44" w:rsidP="00CF7E44">
      <w:pPr>
        <w:ind w:firstLine="708"/>
      </w:pPr>
      <w:r w:rsidRPr="00E660C2">
        <w:t>W pierwszym etapie przygotowano krytyczny przegląd systematyczny piśmiennictwa, którego celem było znalezienie i usystematyzowanie wyników badań naukowych dotyczących właściwości mechanicznych i klinicznych stopu Gummetal.</w:t>
      </w:r>
    </w:p>
    <w:p w14:paraId="1725B537" w14:textId="77777777" w:rsidR="00CF7E44" w:rsidRDefault="00CF7E44" w:rsidP="00CF7E44">
      <w:pPr>
        <w:ind w:firstLine="708"/>
      </w:pPr>
      <w:r w:rsidRPr="00E660C2">
        <w:t>Cel</w:t>
      </w:r>
      <w:r>
        <w:t>a</w:t>
      </w:r>
      <w:r w:rsidRPr="00E660C2">
        <w:t>m</w:t>
      </w:r>
      <w:r>
        <w:t>i</w:t>
      </w:r>
      <w:r w:rsidRPr="00E660C2">
        <w:t xml:space="preserve"> drugiego etapu projektu był</w:t>
      </w:r>
      <w:r>
        <w:t>y:</w:t>
      </w:r>
    </w:p>
    <w:p w14:paraId="1CA5B468" w14:textId="77777777" w:rsidR="00CF7E44" w:rsidRPr="00320C5F" w:rsidRDefault="00CF7E44" w:rsidP="00CF7E44">
      <w:pPr>
        <w:pStyle w:val="Akapitzlist"/>
        <w:numPr>
          <w:ilvl w:val="0"/>
          <w:numId w:val="3"/>
        </w:numPr>
      </w:pPr>
      <w:r w:rsidRPr="00E660C2">
        <w:lastRenderedPageBreak/>
        <w:t xml:space="preserve"> </w:t>
      </w:r>
      <w:r>
        <w:t>Z</w:t>
      </w:r>
      <w:r w:rsidRPr="00E660C2">
        <w:t xml:space="preserve">badanie wartości tarcia kinetycznego drutu </w:t>
      </w:r>
      <w:proofErr w:type="spellStart"/>
      <w:r w:rsidRPr="00E660C2">
        <w:t>TiNbTaZrO</w:t>
      </w:r>
      <w:proofErr w:type="spellEnd"/>
      <w:r w:rsidRPr="00E660C2">
        <w:t xml:space="preserve"> w warunkach laboratoryjnych oraz porównanie ich z wartościami stosowanych od dawna łuków ortodontycznych: stalowego, </w:t>
      </w:r>
      <w:proofErr w:type="spellStart"/>
      <w:r w:rsidRPr="00E660C2">
        <w:t>niklowotytanowego</w:t>
      </w:r>
      <w:proofErr w:type="spellEnd"/>
      <w:r w:rsidRPr="00E660C2">
        <w:t xml:space="preserve">, </w:t>
      </w:r>
      <w:proofErr w:type="spellStart"/>
      <w:r w:rsidRPr="00E660C2">
        <w:t>chromokobaltowego</w:t>
      </w:r>
      <w:proofErr w:type="spellEnd"/>
      <w:r w:rsidRPr="00E660C2">
        <w:t xml:space="preserve"> oraz </w:t>
      </w:r>
      <w:proofErr w:type="spellStart"/>
      <w:r w:rsidRPr="00E660C2">
        <w:t>tytanowomolibdenowego</w:t>
      </w:r>
      <w:proofErr w:type="spellEnd"/>
      <w:r w:rsidRPr="00E660C2">
        <w:t>.</w:t>
      </w:r>
      <w:r>
        <w:t xml:space="preserve"> </w:t>
      </w:r>
    </w:p>
    <w:p w14:paraId="1C06C0D1" w14:textId="77777777" w:rsidR="00CF7E44" w:rsidRPr="006E706A" w:rsidRDefault="00CF7E44" w:rsidP="00CF7E44">
      <w:pPr>
        <w:pStyle w:val="Akapitzlist"/>
        <w:numPr>
          <w:ilvl w:val="0"/>
          <w:numId w:val="3"/>
        </w:numPr>
      </w:pPr>
      <w:r>
        <w:t>Porównanie</w:t>
      </w:r>
      <w:r w:rsidRPr="00320C5F">
        <w:t xml:space="preserve"> topografii powierzchni drutu z </w:t>
      </w:r>
      <w:proofErr w:type="spellStart"/>
      <w:r w:rsidRPr="00320C5F">
        <w:t>Gummetalu</w:t>
      </w:r>
      <w:proofErr w:type="spellEnd"/>
      <w:r>
        <w:t xml:space="preserve"> z powierzchnią drutu stalowego, </w:t>
      </w:r>
      <w:proofErr w:type="spellStart"/>
      <w:r>
        <w:t>niklowotytanowego</w:t>
      </w:r>
      <w:proofErr w:type="spellEnd"/>
      <w:r>
        <w:t xml:space="preserve">, </w:t>
      </w:r>
      <w:proofErr w:type="spellStart"/>
      <w:r>
        <w:t>chromokobaltowego</w:t>
      </w:r>
      <w:proofErr w:type="spellEnd"/>
      <w:r>
        <w:t xml:space="preserve"> oraz </w:t>
      </w:r>
      <w:proofErr w:type="spellStart"/>
      <w:r>
        <w:t>tytanowomolibdenowego</w:t>
      </w:r>
      <w:proofErr w:type="spellEnd"/>
      <w:r w:rsidRPr="00320C5F">
        <w:t>.</w:t>
      </w:r>
    </w:p>
    <w:p w14:paraId="5BDDF2CF" w14:textId="77777777" w:rsidR="00CF7E44" w:rsidRDefault="00CF7E44" w:rsidP="000F48EF">
      <w:pPr>
        <w:pStyle w:val="MDPI71References"/>
        <w:numPr>
          <w:ilvl w:val="0"/>
          <w:numId w:val="0"/>
        </w:numPr>
        <w:spacing w:line="360" w:lineRule="auto"/>
        <w:rPr>
          <w:rFonts w:ascii="Times New Roman" w:hAnsi="Times New Roman"/>
          <w:sz w:val="24"/>
          <w:szCs w:val="24"/>
          <w:lang w:val="pl-PL"/>
        </w:rPr>
      </w:pPr>
    </w:p>
    <w:p w14:paraId="0BE509B1" w14:textId="525ECE03" w:rsidR="00CF7E44" w:rsidRPr="000F48EF" w:rsidRDefault="00CF7E44" w:rsidP="000F48EF">
      <w:pPr>
        <w:spacing w:after="200" w:line="276" w:lineRule="auto"/>
        <w:ind w:firstLine="708"/>
        <w:jc w:val="left"/>
        <w:rPr>
          <w:rFonts w:eastAsia="Times New Roman"/>
          <w:color w:val="000000"/>
          <w:lang w:eastAsia="de-DE" w:bidi="en-US"/>
        </w:rPr>
      </w:pPr>
      <w:r w:rsidRPr="00E660C2">
        <w:t>MATERIAŁ BADAWCZY</w:t>
      </w:r>
    </w:p>
    <w:p w14:paraId="6CB17C14" w14:textId="77777777" w:rsidR="00CF7E44" w:rsidRPr="00BF249F" w:rsidRDefault="00CF7E44" w:rsidP="00CF7E44">
      <w:pPr>
        <w:pStyle w:val="MDPI71References"/>
        <w:numPr>
          <w:ilvl w:val="0"/>
          <w:numId w:val="0"/>
        </w:numPr>
        <w:spacing w:line="360" w:lineRule="auto"/>
        <w:ind w:firstLine="708"/>
        <w:rPr>
          <w:rFonts w:ascii="Times New Roman" w:hAnsi="Times New Roman"/>
          <w:sz w:val="24"/>
          <w:szCs w:val="24"/>
          <w:lang w:val="pl-PL"/>
        </w:rPr>
      </w:pPr>
      <w:r w:rsidRPr="00320C5F">
        <w:rPr>
          <w:rFonts w:ascii="Times New Roman" w:hAnsi="Times New Roman"/>
          <w:sz w:val="24"/>
          <w:szCs w:val="24"/>
          <w:lang w:val="pl-PL"/>
        </w:rPr>
        <w:t xml:space="preserve">Krytyczny przegląd piśmiennictwa przeprowadzono przy pomocy baz </w:t>
      </w:r>
      <w:proofErr w:type="spellStart"/>
      <w:r w:rsidRPr="00320C5F">
        <w:rPr>
          <w:rFonts w:ascii="Times New Roman" w:hAnsi="Times New Roman"/>
          <w:sz w:val="24"/>
          <w:szCs w:val="24"/>
          <w:lang w:val="pl-PL"/>
        </w:rPr>
        <w:t>PubMed</w:t>
      </w:r>
      <w:proofErr w:type="spellEnd"/>
      <w:r w:rsidRPr="00320C5F">
        <w:rPr>
          <w:rFonts w:ascii="Times New Roman" w:hAnsi="Times New Roman"/>
          <w:sz w:val="24"/>
          <w:szCs w:val="24"/>
          <w:lang w:val="pl-PL"/>
        </w:rPr>
        <w:t xml:space="preserve">, PMC, Google Scholar, </w:t>
      </w:r>
      <w:proofErr w:type="spellStart"/>
      <w:r w:rsidRPr="00320C5F">
        <w:rPr>
          <w:rFonts w:ascii="Times New Roman" w:hAnsi="Times New Roman"/>
          <w:sz w:val="24"/>
          <w:szCs w:val="24"/>
          <w:lang w:val="pl-PL"/>
        </w:rPr>
        <w:t>Ovid</w:t>
      </w:r>
      <w:proofErr w:type="spellEnd"/>
      <w:r w:rsidRPr="00320C5F">
        <w:rPr>
          <w:rFonts w:ascii="Times New Roman" w:hAnsi="Times New Roman"/>
          <w:sz w:val="24"/>
          <w:szCs w:val="24"/>
          <w:lang w:val="pl-PL"/>
        </w:rPr>
        <w:t xml:space="preserve"> oraz </w:t>
      </w:r>
      <w:proofErr w:type="spellStart"/>
      <w:r w:rsidRPr="00320C5F">
        <w:rPr>
          <w:rFonts w:ascii="Times New Roman" w:hAnsi="Times New Roman"/>
          <w:sz w:val="24"/>
          <w:szCs w:val="24"/>
          <w:lang w:val="pl-PL"/>
        </w:rPr>
        <w:t>Cochrane</w:t>
      </w:r>
      <w:proofErr w:type="spellEnd"/>
      <w:r w:rsidRPr="00320C5F">
        <w:rPr>
          <w:rFonts w:ascii="Times New Roman" w:hAnsi="Times New Roman"/>
          <w:sz w:val="24"/>
          <w:szCs w:val="24"/>
          <w:lang w:val="pl-PL"/>
        </w:rPr>
        <w:t xml:space="preserve"> Library. Wyszukiwanie prowadzono wykorzystując słowa kluczowe: </w:t>
      </w:r>
      <w:proofErr w:type="spellStart"/>
      <w:r w:rsidRPr="00320C5F">
        <w:rPr>
          <w:rFonts w:ascii="Times New Roman" w:hAnsi="Times New Roman"/>
          <w:i/>
          <w:iCs/>
          <w:sz w:val="24"/>
          <w:szCs w:val="24"/>
          <w:lang w:val="pl-PL"/>
        </w:rPr>
        <w:t>gummetal</w:t>
      </w:r>
      <w:proofErr w:type="spellEnd"/>
      <w:r w:rsidRPr="00320C5F">
        <w:rPr>
          <w:rFonts w:ascii="Times New Roman" w:hAnsi="Times New Roman"/>
          <w:i/>
          <w:iCs/>
          <w:sz w:val="24"/>
          <w:szCs w:val="24"/>
          <w:lang w:val="pl-PL"/>
        </w:rPr>
        <w:t xml:space="preserve"> </w:t>
      </w:r>
      <w:proofErr w:type="spellStart"/>
      <w:r w:rsidRPr="00320C5F">
        <w:rPr>
          <w:rFonts w:ascii="Times New Roman" w:hAnsi="Times New Roman"/>
          <w:i/>
          <w:iCs/>
          <w:sz w:val="24"/>
          <w:szCs w:val="24"/>
          <w:lang w:val="pl-PL"/>
        </w:rPr>
        <w:t>orthodontic</w:t>
      </w:r>
      <w:proofErr w:type="spellEnd"/>
      <w:r w:rsidRPr="00320C5F">
        <w:rPr>
          <w:rFonts w:ascii="Times New Roman" w:hAnsi="Times New Roman"/>
          <w:i/>
          <w:iCs/>
          <w:sz w:val="24"/>
          <w:szCs w:val="24"/>
          <w:lang w:val="pl-PL"/>
        </w:rPr>
        <w:t xml:space="preserve"> </w:t>
      </w:r>
      <w:proofErr w:type="spellStart"/>
      <w:r w:rsidRPr="00320C5F">
        <w:rPr>
          <w:rFonts w:ascii="Times New Roman" w:hAnsi="Times New Roman"/>
          <w:i/>
          <w:iCs/>
          <w:sz w:val="24"/>
          <w:szCs w:val="24"/>
          <w:lang w:val="pl-PL"/>
        </w:rPr>
        <w:t>wire</w:t>
      </w:r>
      <w:proofErr w:type="spellEnd"/>
      <w:r w:rsidRPr="00320C5F">
        <w:rPr>
          <w:rFonts w:ascii="Times New Roman" w:hAnsi="Times New Roman"/>
          <w:i/>
          <w:iCs/>
          <w:sz w:val="24"/>
          <w:szCs w:val="24"/>
          <w:lang w:val="pl-PL"/>
        </w:rPr>
        <w:t xml:space="preserve"> </w:t>
      </w:r>
      <w:r w:rsidRPr="00320C5F">
        <w:rPr>
          <w:rFonts w:ascii="Times New Roman" w:hAnsi="Times New Roman"/>
          <w:sz w:val="24"/>
          <w:szCs w:val="24"/>
          <w:lang w:val="pl-PL"/>
        </w:rPr>
        <w:t xml:space="preserve">(drut ortodontyczny z </w:t>
      </w:r>
      <w:proofErr w:type="spellStart"/>
      <w:r w:rsidRPr="00320C5F">
        <w:rPr>
          <w:rFonts w:ascii="Times New Roman" w:hAnsi="Times New Roman"/>
          <w:sz w:val="24"/>
          <w:szCs w:val="24"/>
          <w:lang w:val="pl-PL"/>
        </w:rPr>
        <w:t>Gummetalu</w:t>
      </w:r>
      <w:proofErr w:type="spellEnd"/>
      <w:r w:rsidRPr="00320C5F">
        <w:rPr>
          <w:rFonts w:ascii="Times New Roman" w:hAnsi="Times New Roman"/>
          <w:sz w:val="24"/>
          <w:szCs w:val="24"/>
          <w:lang w:val="pl-PL"/>
        </w:rPr>
        <w:t>).</w:t>
      </w:r>
    </w:p>
    <w:p w14:paraId="6FF1EE9E" w14:textId="77777777" w:rsidR="00CF7E44" w:rsidRDefault="00CF7E44" w:rsidP="00CF7E44">
      <w:pPr>
        <w:pStyle w:val="MDPI71References"/>
        <w:numPr>
          <w:ilvl w:val="0"/>
          <w:numId w:val="0"/>
        </w:numPr>
        <w:spacing w:line="360" w:lineRule="auto"/>
        <w:ind w:firstLine="708"/>
        <w:rPr>
          <w:rFonts w:ascii="Times New Roman" w:hAnsi="Times New Roman"/>
          <w:sz w:val="24"/>
          <w:szCs w:val="24"/>
          <w:lang w:val="pl-PL"/>
        </w:rPr>
      </w:pPr>
      <w:r w:rsidRPr="00E660C2">
        <w:rPr>
          <w:rFonts w:ascii="Times New Roman" w:hAnsi="Times New Roman"/>
          <w:sz w:val="24"/>
          <w:szCs w:val="24"/>
          <w:lang w:val="pl-PL"/>
        </w:rPr>
        <w:t xml:space="preserve">Materiał badawczy etapu laboratoryjnego stanowiły druty ortodontyczne (n=50) o długości 10 cm i wymiarach przekroju poprzecznego: 0.016”x0.022” (po 10 drutów: z </w:t>
      </w:r>
      <w:proofErr w:type="spellStart"/>
      <w:r w:rsidRPr="00E660C2">
        <w:rPr>
          <w:rFonts w:ascii="Times New Roman" w:hAnsi="Times New Roman"/>
          <w:sz w:val="24"/>
          <w:szCs w:val="24"/>
          <w:lang w:val="pl-PL"/>
        </w:rPr>
        <w:t>Gummetalu</w:t>
      </w:r>
      <w:proofErr w:type="spellEnd"/>
      <w:r w:rsidRPr="00E660C2">
        <w:rPr>
          <w:rFonts w:ascii="Times New Roman" w:hAnsi="Times New Roman"/>
          <w:sz w:val="24"/>
          <w:szCs w:val="24"/>
          <w:lang w:val="pl-PL"/>
        </w:rPr>
        <w:t xml:space="preserve"> (</w:t>
      </w:r>
      <w:proofErr w:type="spellStart"/>
      <w:r w:rsidRPr="00E660C2">
        <w:rPr>
          <w:rFonts w:ascii="Times New Roman" w:hAnsi="Times New Roman"/>
          <w:sz w:val="24"/>
          <w:szCs w:val="24"/>
          <w:lang w:val="pl-PL"/>
        </w:rPr>
        <w:t>Gummetal</w:t>
      </w:r>
      <w:proofErr w:type="spellEnd"/>
      <w:r w:rsidRPr="00E660C2">
        <w:rPr>
          <w:rFonts w:ascii="Times New Roman" w:hAnsi="Times New Roman"/>
          <w:sz w:val="24"/>
          <w:szCs w:val="24"/>
          <w:lang w:val="pl-PL"/>
        </w:rPr>
        <w:t xml:space="preserve">, JM </w:t>
      </w:r>
      <w:proofErr w:type="spellStart"/>
      <w:r w:rsidRPr="00E660C2">
        <w:rPr>
          <w:rFonts w:ascii="Times New Roman" w:hAnsi="Times New Roman"/>
          <w:sz w:val="24"/>
          <w:szCs w:val="24"/>
          <w:lang w:val="pl-PL"/>
        </w:rPr>
        <w:t>Ortho</w:t>
      </w:r>
      <w:proofErr w:type="spellEnd"/>
      <w:r w:rsidRPr="00E660C2">
        <w:rPr>
          <w:rFonts w:ascii="Times New Roman" w:hAnsi="Times New Roman"/>
          <w:sz w:val="24"/>
          <w:szCs w:val="24"/>
          <w:lang w:val="pl-PL"/>
        </w:rPr>
        <w:t xml:space="preserve"> Corporation), stalowych (</w:t>
      </w:r>
      <w:proofErr w:type="spellStart"/>
      <w:r w:rsidRPr="00E660C2">
        <w:rPr>
          <w:rFonts w:ascii="Times New Roman" w:hAnsi="Times New Roman"/>
          <w:sz w:val="24"/>
          <w:szCs w:val="24"/>
          <w:lang w:val="pl-PL"/>
        </w:rPr>
        <w:t>Remanium</w:t>
      </w:r>
      <w:proofErr w:type="spellEnd"/>
      <w:r w:rsidRPr="00E660C2">
        <w:rPr>
          <w:rFonts w:ascii="Times New Roman" w:hAnsi="Times New Roman"/>
          <w:sz w:val="24"/>
          <w:szCs w:val="24"/>
          <w:lang w:val="pl-PL"/>
        </w:rPr>
        <w:t xml:space="preserve">, </w:t>
      </w:r>
      <w:proofErr w:type="spellStart"/>
      <w:r w:rsidRPr="00E660C2">
        <w:rPr>
          <w:rFonts w:ascii="Times New Roman" w:hAnsi="Times New Roman"/>
          <w:sz w:val="24"/>
          <w:szCs w:val="24"/>
          <w:lang w:val="pl-PL"/>
        </w:rPr>
        <w:t>Dentaurum</w:t>
      </w:r>
      <w:proofErr w:type="spellEnd"/>
      <w:r w:rsidRPr="00E660C2">
        <w:rPr>
          <w:rFonts w:ascii="Times New Roman" w:hAnsi="Times New Roman"/>
          <w:sz w:val="24"/>
          <w:szCs w:val="24"/>
          <w:lang w:val="pl-PL"/>
        </w:rPr>
        <w:t xml:space="preserve">), </w:t>
      </w:r>
      <w:proofErr w:type="spellStart"/>
      <w:r w:rsidRPr="00E660C2">
        <w:rPr>
          <w:rFonts w:ascii="Times New Roman" w:hAnsi="Times New Roman"/>
          <w:sz w:val="24"/>
          <w:szCs w:val="24"/>
          <w:lang w:val="pl-PL"/>
        </w:rPr>
        <w:t>niklowotytanowych</w:t>
      </w:r>
      <w:proofErr w:type="spellEnd"/>
      <w:r w:rsidRPr="00E660C2">
        <w:rPr>
          <w:rFonts w:ascii="Times New Roman" w:hAnsi="Times New Roman"/>
          <w:sz w:val="24"/>
          <w:szCs w:val="24"/>
          <w:lang w:val="pl-PL"/>
        </w:rPr>
        <w:t xml:space="preserve"> (</w:t>
      </w:r>
      <w:proofErr w:type="spellStart"/>
      <w:r w:rsidRPr="00E660C2">
        <w:rPr>
          <w:rFonts w:ascii="Times New Roman" w:hAnsi="Times New Roman"/>
          <w:sz w:val="24"/>
          <w:szCs w:val="24"/>
          <w:lang w:val="pl-PL"/>
        </w:rPr>
        <w:t>Nickel</w:t>
      </w:r>
      <w:proofErr w:type="spellEnd"/>
      <w:r w:rsidRPr="00E660C2">
        <w:rPr>
          <w:rFonts w:ascii="Times New Roman" w:hAnsi="Times New Roman"/>
          <w:sz w:val="24"/>
          <w:szCs w:val="24"/>
          <w:lang w:val="pl-PL"/>
        </w:rPr>
        <w:t xml:space="preserve"> </w:t>
      </w:r>
      <w:proofErr w:type="spellStart"/>
      <w:r w:rsidRPr="00E660C2">
        <w:rPr>
          <w:rFonts w:ascii="Times New Roman" w:hAnsi="Times New Roman"/>
          <w:sz w:val="24"/>
          <w:szCs w:val="24"/>
          <w:lang w:val="pl-PL"/>
        </w:rPr>
        <w:t>Titanium</w:t>
      </w:r>
      <w:proofErr w:type="spellEnd"/>
      <w:r w:rsidRPr="00E660C2">
        <w:rPr>
          <w:rFonts w:ascii="Times New Roman" w:hAnsi="Times New Roman"/>
          <w:sz w:val="24"/>
          <w:szCs w:val="24"/>
          <w:lang w:val="pl-PL"/>
        </w:rPr>
        <w:t xml:space="preserve">, G&amp;H), </w:t>
      </w:r>
      <w:proofErr w:type="spellStart"/>
      <w:r w:rsidRPr="00E660C2">
        <w:rPr>
          <w:rFonts w:ascii="Times New Roman" w:hAnsi="Times New Roman"/>
          <w:sz w:val="24"/>
          <w:szCs w:val="24"/>
          <w:lang w:val="pl-PL"/>
        </w:rPr>
        <w:t>chromokobaltowych</w:t>
      </w:r>
      <w:proofErr w:type="spellEnd"/>
      <w:r w:rsidRPr="00E660C2">
        <w:rPr>
          <w:rFonts w:ascii="Times New Roman" w:hAnsi="Times New Roman"/>
          <w:sz w:val="24"/>
          <w:szCs w:val="24"/>
          <w:lang w:val="pl-PL"/>
        </w:rPr>
        <w:t xml:space="preserve"> (</w:t>
      </w:r>
      <w:proofErr w:type="spellStart"/>
      <w:r w:rsidRPr="00E660C2">
        <w:rPr>
          <w:rFonts w:ascii="Times New Roman" w:hAnsi="Times New Roman"/>
          <w:sz w:val="24"/>
          <w:szCs w:val="24"/>
          <w:lang w:val="pl-PL"/>
        </w:rPr>
        <w:t>Elgiloy</w:t>
      </w:r>
      <w:proofErr w:type="spellEnd"/>
      <w:r w:rsidRPr="00E660C2">
        <w:rPr>
          <w:rFonts w:ascii="Times New Roman" w:hAnsi="Times New Roman"/>
          <w:sz w:val="24"/>
          <w:szCs w:val="24"/>
          <w:lang w:val="pl-PL"/>
        </w:rPr>
        <w:t xml:space="preserve"> Blue, RMO),  oraz </w:t>
      </w:r>
      <w:proofErr w:type="spellStart"/>
      <w:r w:rsidRPr="00E660C2">
        <w:rPr>
          <w:rFonts w:ascii="Times New Roman" w:hAnsi="Times New Roman"/>
          <w:sz w:val="24"/>
          <w:szCs w:val="24"/>
          <w:lang w:val="pl-PL"/>
        </w:rPr>
        <w:t>tytanowomolibdenowch</w:t>
      </w:r>
      <w:proofErr w:type="spellEnd"/>
      <w:r w:rsidRPr="00E660C2">
        <w:rPr>
          <w:rFonts w:ascii="Times New Roman" w:hAnsi="Times New Roman"/>
          <w:sz w:val="24"/>
          <w:szCs w:val="24"/>
          <w:lang w:val="pl-PL"/>
        </w:rPr>
        <w:t xml:space="preserve"> (</w:t>
      </w:r>
      <w:proofErr w:type="spellStart"/>
      <w:r w:rsidRPr="00E660C2">
        <w:rPr>
          <w:rFonts w:ascii="Times New Roman" w:hAnsi="Times New Roman"/>
          <w:sz w:val="24"/>
          <w:szCs w:val="24"/>
          <w:lang w:val="pl-PL"/>
        </w:rPr>
        <w:t>BetaForce</w:t>
      </w:r>
      <w:proofErr w:type="spellEnd"/>
      <w:r w:rsidRPr="00E660C2">
        <w:rPr>
          <w:rFonts w:ascii="Times New Roman" w:hAnsi="Times New Roman"/>
          <w:sz w:val="24"/>
          <w:szCs w:val="24"/>
          <w:lang w:val="pl-PL"/>
        </w:rPr>
        <w:t xml:space="preserve">, </w:t>
      </w:r>
      <w:proofErr w:type="spellStart"/>
      <w:r w:rsidRPr="00E660C2">
        <w:rPr>
          <w:rFonts w:ascii="Times New Roman" w:hAnsi="Times New Roman"/>
          <w:sz w:val="24"/>
          <w:szCs w:val="24"/>
          <w:lang w:val="pl-PL"/>
        </w:rPr>
        <w:t>Ortho</w:t>
      </w:r>
      <w:proofErr w:type="spellEnd"/>
      <w:r w:rsidRPr="00E660C2">
        <w:rPr>
          <w:rFonts w:ascii="Times New Roman" w:hAnsi="Times New Roman"/>
          <w:sz w:val="24"/>
          <w:szCs w:val="24"/>
          <w:lang w:val="pl-PL"/>
        </w:rPr>
        <w:t xml:space="preserve"> Technology)), zamki ortodontyczne metalowe dla kła górnego prawego w preskrypcji </w:t>
      </w:r>
      <w:proofErr w:type="spellStart"/>
      <w:r w:rsidRPr="00E660C2">
        <w:rPr>
          <w:rFonts w:ascii="Times New Roman" w:hAnsi="Times New Roman"/>
          <w:sz w:val="24"/>
          <w:szCs w:val="24"/>
          <w:lang w:val="pl-PL"/>
        </w:rPr>
        <w:t>Roth</w:t>
      </w:r>
      <w:r>
        <w:rPr>
          <w:rFonts w:ascii="Times New Roman" w:hAnsi="Times New Roman"/>
          <w:sz w:val="24"/>
          <w:szCs w:val="24"/>
          <w:lang w:val="pl-PL"/>
        </w:rPr>
        <w:t>a</w:t>
      </w:r>
      <w:proofErr w:type="spellEnd"/>
      <w:r w:rsidRPr="00E660C2">
        <w:rPr>
          <w:rFonts w:ascii="Times New Roman" w:hAnsi="Times New Roman"/>
          <w:sz w:val="24"/>
          <w:szCs w:val="24"/>
          <w:lang w:val="pl-PL"/>
        </w:rPr>
        <w:t xml:space="preserve"> (o rozmiarze szczeliny 0.018”x0.025”) (Discovery, </w:t>
      </w:r>
      <w:proofErr w:type="spellStart"/>
      <w:r w:rsidRPr="00E660C2">
        <w:rPr>
          <w:rFonts w:ascii="Times New Roman" w:hAnsi="Times New Roman"/>
          <w:sz w:val="24"/>
          <w:szCs w:val="24"/>
          <w:lang w:val="pl-PL"/>
        </w:rPr>
        <w:t>Dentaurum</w:t>
      </w:r>
      <w:proofErr w:type="spellEnd"/>
      <w:r w:rsidRPr="00E660C2">
        <w:rPr>
          <w:rFonts w:ascii="Times New Roman" w:hAnsi="Times New Roman"/>
          <w:sz w:val="24"/>
          <w:szCs w:val="24"/>
          <w:lang w:val="pl-PL"/>
        </w:rPr>
        <w:t>) (n=50) oraz ligatury elastyczne (</w:t>
      </w:r>
      <w:proofErr w:type="spellStart"/>
      <w:r w:rsidRPr="00E660C2">
        <w:rPr>
          <w:rFonts w:ascii="Times New Roman" w:hAnsi="Times New Roman"/>
          <w:sz w:val="24"/>
          <w:szCs w:val="24"/>
          <w:lang w:val="pl-PL"/>
        </w:rPr>
        <w:t>Alastik</w:t>
      </w:r>
      <w:proofErr w:type="spellEnd"/>
      <w:r w:rsidRPr="00E660C2">
        <w:rPr>
          <w:rFonts w:ascii="Times New Roman" w:hAnsi="Times New Roman"/>
          <w:sz w:val="24"/>
          <w:szCs w:val="24"/>
          <w:lang w:val="pl-PL"/>
        </w:rPr>
        <w:t xml:space="preserve"> </w:t>
      </w:r>
      <w:proofErr w:type="spellStart"/>
      <w:r w:rsidRPr="00E660C2">
        <w:rPr>
          <w:rFonts w:ascii="Times New Roman" w:hAnsi="Times New Roman"/>
          <w:sz w:val="24"/>
          <w:szCs w:val="24"/>
          <w:lang w:val="pl-PL"/>
        </w:rPr>
        <w:t>Easy</w:t>
      </w:r>
      <w:proofErr w:type="spellEnd"/>
      <w:r w:rsidRPr="00E660C2">
        <w:rPr>
          <w:rFonts w:ascii="Times New Roman" w:hAnsi="Times New Roman"/>
          <w:sz w:val="24"/>
          <w:szCs w:val="24"/>
          <w:lang w:val="pl-PL"/>
        </w:rPr>
        <w:t>-To-</w:t>
      </w:r>
      <w:proofErr w:type="spellStart"/>
      <w:r w:rsidRPr="00E660C2">
        <w:rPr>
          <w:rFonts w:ascii="Times New Roman" w:hAnsi="Times New Roman"/>
          <w:sz w:val="24"/>
          <w:szCs w:val="24"/>
          <w:lang w:val="pl-PL"/>
        </w:rPr>
        <w:t>Tie</w:t>
      </w:r>
      <w:proofErr w:type="spellEnd"/>
      <w:r w:rsidRPr="00E660C2">
        <w:rPr>
          <w:rFonts w:ascii="Times New Roman" w:hAnsi="Times New Roman"/>
          <w:sz w:val="24"/>
          <w:szCs w:val="24"/>
          <w:lang w:val="pl-PL"/>
        </w:rPr>
        <w:t>, 3M) (n=50).</w:t>
      </w:r>
    </w:p>
    <w:p w14:paraId="2F5C1E35" w14:textId="77777777" w:rsidR="00CF7E44" w:rsidRDefault="00CF7E44" w:rsidP="00CF7E44">
      <w:pPr>
        <w:pStyle w:val="MDPI71References"/>
        <w:numPr>
          <w:ilvl w:val="0"/>
          <w:numId w:val="0"/>
        </w:numPr>
        <w:spacing w:line="360" w:lineRule="auto"/>
        <w:ind w:firstLine="708"/>
        <w:rPr>
          <w:rFonts w:ascii="Times New Roman" w:hAnsi="Times New Roman"/>
          <w:sz w:val="24"/>
          <w:szCs w:val="24"/>
          <w:lang w:val="pl-PL"/>
        </w:rPr>
      </w:pPr>
    </w:p>
    <w:p w14:paraId="7BFFA600" w14:textId="77777777" w:rsidR="00CF7E44" w:rsidRPr="00320C5F" w:rsidRDefault="00CF7E44" w:rsidP="00CF7E44">
      <w:pPr>
        <w:pStyle w:val="MDPI71References"/>
        <w:numPr>
          <w:ilvl w:val="0"/>
          <w:numId w:val="0"/>
        </w:numPr>
        <w:spacing w:line="360" w:lineRule="auto"/>
        <w:ind w:firstLine="708"/>
        <w:rPr>
          <w:rFonts w:ascii="Times New Roman" w:hAnsi="Times New Roman"/>
          <w:sz w:val="24"/>
          <w:szCs w:val="24"/>
          <w:lang w:val="pl-PL"/>
        </w:rPr>
      </w:pPr>
      <w:r w:rsidRPr="00320C5F">
        <w:rPr>
          <w:rFonts w:ascii="Times New Roman" w:hAnsi="Times New Roman"/>
          <w:sz w:val="24"/>
          <w:szCs w:val="24"/>
          <w:lang w:val="pl-PL"/>
        </w:rPr>
        <w:t>METODOLOGIA PRZEGLĄDU</w:t>
      </w:r>
      <w:r>
        <w:rPr>
          <w:rFonts w:ascii="Times New Roman" w:hAnsi="Times New Roman"/>
          <w:sz w:val="24"/>
          <w:szCs w:val="24"/>
          <w:lang w:val="pl-PL"/>
        </w:rPr>
        <w:t xml:space="preserve"> SYSTEMATYCZNEGO</w:t>
      </w:r>
      <w:r w:rsidRPr="00320C5F">
        <w:rPr>
          <w:rFonts w:ascii="Times New Roman" w:hAnsi="Times New Roman"/>
          <w:sz w:val="24"/>
          <w:szCs w:val="24"/>
          <w:lang w:val="pl-PL"/>
        </w:rPr>
        <w:t xml:space="preserve"> I PRACY BADAWCZEJ</w:t>
      </w:r>
    </w:p>
    <w:p w14:paraId="19904A89" w14:textId="77777777" w:rsidR="00CF7E44" w:rsidRPr="00BA0C1D" w:rsidRDefault="00CF7E44" w:rsidP="00CF7E44">
      <w:pPr>
        <w:pStyle w:val="MDPI71References"/>
        <w:numPr>
          <w:ilvl w:val="0"/>
          <w:numId w:val="0"/>
        </w:numPr>
        <w:spacing w:line="360" w:lineRule="auto"/>
        <w:ind w:firstLine="708"/>
        <w:rPr>
          <w:rFonts w:ascii="Times New Roman" w:hAnsi="Times New Roman"/>
          <w:sz w:val="24"/>
          <w:szCs w:val="24"/>
          <w:lang w:val="pl-PL"/>
        </w:rPr>
      </w:pPr>
      <w:r w:rsidRPr="00320C5F">
        <w:rPr>
          <w:rFonts w:ascii="Times New Roman" w:hAnsi="Times New Roman"/>
          <w:sz w:val="24"/>
          <w:szCs w:val="24"/>
          <w:lang w:val="pl-PL"/>
        </w:rPr>
        <w:t xml:space="preserve">Do przeglądu włączano publikacje, które obejmowały podwójnie zaślepione randomizowane badania kliniczne (RCT), kontrolowane badania kliniczne, badania in vitro oraz posiadały abstrakt w języku angielskim. Odrzucono wszystkie prace, w których nie badano bezpośrednio właściwości drutu ortodontycznego z </w:t>
      </w:r>
      <w:proofErr w:type="spellStart"/>
      <w:r w:rsidRPr="00320C5F">
        <w:rPr>
          <w:rFonts w:ascii="Times New Roman" w:hAnsi="Times New Roman"/>
          <w:sz w:val="24"/>
          <w:szCs w:val="24"/>
          <w:lang w:val="pl-PL"/>
        </w:rPr>
        <w:t>Gummetalu</w:t>
      </w:r>
      <w:proofErr w:type="spellEnd"/>
      <w:r w:rsidRPr="00320C5F">
        <w:rPr>
          <w:rFonts w:ascii="Times New Roman" w:hAnsi="Times New Roman"/>
          <w:sz w:val="24"/>
          <w:szCs w:val="24"/>
          <w:lang w:val="pl-PL"/>
        </w:rPr>
        <w:t>, przeglądy, dyskusje autorskie, streszczenia, artykuły redakcyjne, opinie oraz opisy przypadków</w:t>
      </w:r>
      <w:r>
        <w:rPr>
          <w:rFonts w:ascii="Times New Roman" w:hAnsi="Times New Roman"/>
          <w:sz w:val="24"/>
          <w:szCs w:val="24"/>
          <w:lang w:val="pl-PL"/>
        </w:rPr>
        <w:t>.</w:t>
      </w:r>
    </w:p>
    <w:p w14:paraId="4F88190C" w14:textId="77777777" w:rsidR="00CF7E44" w:rsidRDefault="00CF7E44" w:rsidP="00CF7E44">
      <w:pPr>
        <w:ind w:firstLine="708"/>
      </w:pPr>
      <w:r w:rsidRPr="00320C5F">
        <w:t>W laboratoryjn</w:t>
      </w:r>
      <w:r w:rsidRPr="006E706A">
        <w:t>ych</w:t>
      </w:r>
      <w:r w:rsidRPr="00320C5F" w:rsidDel="00926115">
        <w:t xml:space="preserve"> </w:t>
      </w:r>
      <w:r w:rsidRPr="00320C5F">
        <w:t>badaniach własnych</w:t>
      </w:r>
      <w:r>
        <w:t xml:space="preserve"> k</w:t>
      </w:r>
      <w:r w:rsidRPr="00E660C2">
        <w:t>ażdy zamek przyklejon</w:t>
      </w:r>
      <w:r>
        <w:t>o</w:t>
      </w:r>
      <w:r w:rsidRPr="00E660C2">
        <w:t xml:space="preserve"> do stalowej płyt</w:t>
      </w:r>
      <w:r>
        <w:t>y</w:t>
      </w:r>
      <w:r w:rsidRPr="00E660C2">
        <w:t>, a do szczeliny zamka wprowadzon</w:t>
      </w:r>
      <w:r>
        <w:t>o</w:t>
      </w:r>
      <w:r w:rsidRPr="00E660C2">
        <w:t xml:space="preserve"> badany drut. Następnie, na wszystkie skrzydełka zamka została założona nowa ligatura elastyczna, a płytk</w:t>
      </w:r>
      <w:r>
        <w:t>ę</w:t>
      </w:r>
      <w:r w:rsidRPr="00E660C2">
        <w:t xml:space="preserve"> umocowan</w:t>
      </w:r>
      <w:r w:rsidRPr="00E130EE">
        <w:t>o</w:t>
      </w:r>
      <w:r w:rsidRPr="00E660C2">
        <w:t xml:space="preserve"> w uchwycie przy podstawie specjalistycznej maszyny pomiarowej siły </w:t>
      </w:r>
      <w:proofErr w:type="spellStart"/>
      <w:r w:rsidRPr="00E660C2">
        <w:t>MultiTest</w:t>
      </w:r>
      <w:proofErr w:type="spellEnd"/>
      <w:r w:rsidRPr="00E660C2">
        <w:t xml:space="preserve"> 2.5-i (</w:t>
      </w:r>
      <w:proofErr w:type="spellStart"/>
      <w:r w:rsidRPr="00E660C2">
        <w:t>Mecmesin</w:t>
      </w:r>
      <w:proofErr w:type="spellEnd"/>
      <w:r w:rsidRPr="00E660C2">
        <w:t xml:space="preserve"> Ltd.), która przesuwała drut poprzez szczelinę zamka ze stałą prędkością 10 mm/min. Tarcie dynamiczne powstałe podczas automatycznego przesuwania każdego drutu mierzono w temperaturze pokojowej </w:t>
      </w:r>
      <w:r w:rsidRPr="00E660C2">
        <w:lastRenderedPageBreak/>
        <w:t>przez 120 sekund (1000 pomiarów na sekundę), a następnie</w:t>
      </w:r>
      <w:r>
        <w:t xml:space="preserve"> </w:t>
      </w:r>
      <w:r w:rsidRPr="00BE296A">
        <w:t>analizowano</w:t>
      </w:r>
      <w:r w:rsidRPr="00E660C2">
        <w:t xml:space="preserve"> przy pomocy specjalistycznego oprogramowania komputerowego.</w:t>
      </w:r>
      <w:r>
        <w:t xml:space="preserve"> </w:t>
      </w:r>
      <w:r w:rsidRPr="00E660C2">
        <w:t>Do każdego pomiaru wykorzystano nowy fragment drutu, nowy zamek ortodontyczny oraz nową ligaturę elastyczną.</w:t>
      </w:r>
    </w:p>
    <w:p w14:paraId="3335D2CD" w14:textId="77777777" w:rsidR="00CF7E44" w:rsidRDefault="00CF7E44" w:rsidP="00CF7E44">
      <w:pPr>
        <w:ind w:firstLine="708"/>
      </w:pPr>
      <w:r w:rsidRPr="00320C5F">
        <w:t>Topografię powierzchni drutów ortodontycznych zbadano dzięki metodzie mikroskopii różnicowania ogniskowego przy pomocy specjalistycznego systemu optycznego do pomiaru 3D Infinite</w:t>
      </w:r>
      <w:r>
        <w:t xml:space="preserve"> </w:t>
      </w:r>
      <w:r w:rsidRPr="00320C5F">
        <w:t>Focus</w:t>
      </w:r>
      <w:r>
        <w:t xml:space="preserve"> </w:t>
      </w:r>
      <w:r w:rsidRPr="00320C5F">
        <w:t>G5 plus (</w:t>
      </w:r>
      <w:proofErr w:type="spellStart"/>
      <w:r w:rsidRPr="00320C5F">
        <w:t>Bruker</w:t>
      </w:r>
      <w:proofErr w:type="spellEnd"/>
      <w:r w:rsidRPr="00320C5F">
        <w:t xml:space="preserve"> </w:t>
      </w:r>
      <w:proofErr w:type="spellStart"/>
      <w:r w:rsidRPr="00320C5F">
        <w:t>Alicona</w:t>
      </w:r>
      <w:proofErr w:type="spellEnd"/>
      <w:r w:rsidRPr="00320C5F">
        <w:t>).</w:t>
      </w:r>
    </w:p>
    <w:p w14:paraId="10EA7A7B" w14:textId="77777777" w:rsidR="00CF7E44" w:rsidRDefault="00CF7E44" w:rsidP="000F48EF">
      <w:pPr>
        <w:pStyle w:val="MDPI71References"/>
        <w:numPr>
          <w:ilvl w:val="0"/>
          <w:numId w:val="0"/>
        </w:numPr>
        <w:spacing w:line="360" w:lineRule="auto"/>
        <w:rPr>
          <w:rFonts w:ascii="Times New Roman" w:hAnsi="Times New Roman"/>
          <w:sz w:val="24"/>
          <w:szCs w:val="24"/>
          <w:highlight w:val="yellow"/>
          <w:lang w:val="pl-PL"/>
        </w:rPr>
      </w:pPr>
    </w:p>
    <w:p w14:paraId="7D4CA991" w14:textId="45FAE8D0" w:rsidR="00CF7E44" w:rsidRPr="000F48EF" w:rsidRDefault="00CF7E44" w:rsidP="000F48EF">
      <w:pPr>
        <w:spacing w:after="200" w:line="276" w:lineRule="auto"/>
        <w:ind w:firstLine="708"/>
        <w:jc w:val="left"/>
        <w:rPr>
          <w:rFonts w:eastAsia="Times New Roman"/>
          <w:color w:val="000000"/>
          <w:highlight w:val="yellow"/>
          <w:lang w:eastAsia="de-DE" w:bidi="en-US"/>
        </w:rPr>
      </w:pPr>
      <w:r w:rsidRPr="00320C5F">
        <w:t>WYNIKI PRZEGLĄDU</w:t>
      </w:r>
      <w:r>
        <w:t xml:space="preserve"> SYSTEMATYCZNEGO</w:t>
      </w:r>
      <w:r w:rsidRPr="00320C5F">
        <w:t xml:space="preserve"> I PRACY BADAWCZEJ </w:t>
      </w:r>
    </w:p>
    <w:p w14:paraId="01120AC1" w14:textId="77777777" w:rsidR="00CF7E44" w:rsidRPr="00366A50" w:rsidRDefault="00CF7E44" w:rsidP="00CF7E44">
      <w:pPr>
        <w:pStyle w:val="MDPI71References"/>
        <w:numPr>
          <w:ilvl w:val="0"/>
          <w:numId w:val="0"/>
        </w:numPr>
        <w:spacing w:line="360" w:lineRule="auto"/>
        <w:ind w:firstLine="708"/>
        <w:rPr>
          <w:rFonts w:ascii="Times New Roman" w:hAnsi="Times New Roman"/>
          <w:sz w:val="24"/>
          <w:szCs w:val="24"/>
          <w:lang w:val="pl-PL"/>
        </w:rPr>
      </w:pPr>
      <w:r w:rsidRPr="00320C5F">
        <w:rPr>
          <w:rFonts w:ascii="Times New Roman" w:hAnsi="Times New Roman"/>
          <w:sz w:val="24"/>
          <w:szCs w:val="24"/>
          <w:lang w:val="pl-PL"/>
        </w:rPr>
        <w:t xml:space="preserve">Do przeglądu wyselekcjonowano ostatecznie z bazy </w:t>
      </w:r>
      <w:proofErr w:type="spellStart"/>
      <w:r w:rsidRPr="00320C5F">
        <w:rPr>
          <w:rFonts w:ascii="Times New Roman" w:hAnsi="Times New Roman"/>
          <w:sz w:val="24"/>
          <w:szCs w:val="24"/>
          <w:lang w:val="pl-PL"/>
        </w:rPr>
        <w:t>Pubmed</w:t>
      </w:r>
      <w:proofErr w:type="spellEnd"/>
      <w:r w:rsidRPr="00320C5F">
        <w:rPr>
          <w:rFonts w:ascii="Times New Roman" w:hAnsi="Times New Roman"/>
          <w:sz w:val="24"/>
          <w:szCs w:val="24"/>
          <w:lang w:val="pl-PL"/>
        </w:rPr>
        <w:t xml:space="preserve">, </w:t>
      </w:r>
      <w:proofErr w:type="spellStart"/>
      <w:r w:rsidRPr="00320C5F">
        <w:rPr>
          <w:rFonts w:ascii="Times New Roman" w:hAnsi="Times New Roman"/>
          <w:sz w:val="24"/>
          <w:szCs w:val="24"/>
          <w:lang w:val="pl-PL"/>
        </w:rPr>
        <w:t>Cochrane</w:t>
      </w:r>
      <w:proofErr w:type="spellEnd"/>
      <w:r w:rsidRPr="00320C5F">
        <w:rPr>
          <w:rFonts w:ascii="Times New Roman" w:hAnsi="Times New Roman"/>
          <w:sz w:val="24"/>
          <w:szCs w:val="24"/>
          <w:lang w:val="pl-PL"/>
        </w:rPr>
        <w:t xml:space="preserve"> oraz Google Scholar 13 publikacji. Co zaskakujące, w piśmiennictwie znaleziono tylko jedno podwójnie zaślepione randomizowane badanie kliniczne (RCT). Pozostałe prace były badaniami drutów ortodontycznych in vitro.</w:t>
      </w:r>
    </w:p>
    <w:p w14:paraId="2C3330F5" w14:textId="77777777" w:rsidR="00CF7E44" w:rsidRPr="00320C5F" w:rsidRDefault="00CF7E44" w:rsidP="00CF7E44">
      <w:pPr>
        <w:pStyle w:val="MDPI71References"/>
        <w:numPr>
          <w:ilvl w:val="0"/>
          <w:numId w:val="0"/>
        </w:numPr>
        <w:spacing w:line="360" w:lineRule="auto"/>
        <w:ind w:firstLine="708"/>
        <w:rPr>
          <w:rFonts w:ascii="Times New Roman" w:hAnsi="Times New Roman"/>
          <w:color w:val="auto"/>
          <w:sz w:val="24"/>
          <w:szCs w:val="24"/>
          <w:lang w:val="pl-PL"/>
        </w:rPr>
      </w:pPr>
      <w:r w:rsidRPr="00320C5F">
        <w:rPr>
          <w:rFonts w:ascii="Times New Roman" w:hAnsi="Times New Roman"/>
          <w:color w:val="auto"/>
          <w:sz w:val="24"/>
          <w:szCs w:val="24"/>
          <w:lang w:val="pl-PL"/>
        </w:rPr>
        <w:t xml:space="preserve">Na podstawie przeglądu krytycznego piśmiennictwa stwierdzono, że druty ortodontyczne z </w:t>
      </w:r>
      <w:proofErr w:type="spellStart"/>
      <w:r w:rsidRPr="00320C5F">
        <w:rPr>
          <w:rFonts w:ascii="Times New Roman" w:hAnsi="Times New Roman"/>
          <w:color w:val="auto"/>
          <w:sz w:val="24"/>
          <w:szCs w:val="24"/>
          <w:lang w:val="pl-PL"/>
        </w:rPr>
        <w:t>Gummetalu</w:t>
      </w:r>
      <w:proofErr w:type="spellEnd"/>
      <w:r w:rsidRPr="00320C5F">
        <w:rPr>
          <w:rFonts w:ascii="Times New Roman" w:hAnsi="Times New Roman"/>
          <w:color w:val="auto"/>
          <w:sz w:val="24"/>
          <w:szCs w:val="24"/>
          <w:lang w:val="pl-PL"/>
        </w:rPr>
        <w:t xml:space="preserve"> posiadają niską wytrzymałość na zginanie, niską granicę zmęczenia, bardzo niski moduł Younga oraz wysoką sprężystość. Gummetal generuje większe siły od plecionego łuku </w:t>
      </w:r>
      <w:proofErr w:type="spellStart"/>
      <w:r w:rsidRPr="00320C5F">
        <w:rPr>
          <w:rFonts w:ascii="Times New Roman" w:hAnsi="Times New Roman"/>
          <w:color w:val="auto"/>
          <w:sz w:val="24"/>
          <w:szCs w:val="24"/>
          <w:lang w:val="pl-PL"/>
        </w:rPr>
        <w:t>Supercable</w:t>
      </w:r>
      <w:proofErr w:type="spellEnd"/>
      <w:r w:rsidRPr="00320C5F">
        <w:rPr>
          <w:rFonts w:ascii="Times New Roman" w:hAnsi="Times New Roman"/>
          <w:color w:val="auto"/>
          <w:sz w:val="24"/>
          <w:szCs w:val="24"/>
          <w:lang w:val="pl-PL"/>
        </w:rPr>
        <w:t xml:space="preserve">, ale mniejsze niż </w:t>
      </w:r>
      <w:proofErr w:type="spellStart"/>
      <w:r w:rsidRPr="00320C5F">
        <w:rPr>
          <w:rFonts w:ascii="Times New Roman" w:hAnsi="Times New Roman"/>
          <w:color w:val="auto"/>
          <w:sz w:val="24"/>
          <w:szCs w:val="24"/>
          <w:lang w:val="pl-PL"/>
        </w:rPr>
        <w:t>Nitinol</w:t>
      </w:r>
      <w:proofErr w:type="spellEnd"/>
      <w:r w:rsidRPr="00320C5F">
        <w:rPr>
          <w:rFonts w:ascii="Times New Roman" w:hAnsi="Times New Roman"/>
          <w:color w:val="auto"/>
          <w:sz w:val="24"/>
          <w:szCs w:val="24"/>
          <w:lang w:val="pl-PL"/>
        </w:rPr>
        <w:t xml:space="preserve"> i stop </w:t>
      </w:r>
      <w:proofErr w:type="spellStart"/>
      <w:r w:rsidRPr="00320C5F">
        <w:rPr>
          <w:rFonts w:ascii="Times New Roman" w:hAnsi="Times New Roman"/>
          <w:color w:val="auto"/>
          <w:sz w:val="24"/>
          <w:szCs w:val="24"/>
          <w:lang w:val="pl-PL"/>
        </w:rPr>
        <w:t>tytanowomolibdenowy</w:t>
      </w:r>
      <w:proofErr w:type="spellEnd"/>
      <w:r w:rsidRPr="00320C5F">
        <w:rPr>
          <w:rFonts w:ascii="Times New Roman" w:hAnsi="Times New Roman"/>
          <w:color w:val="auto"/>
          <w:sz w:val="24"/>
          <w:szCs w:val="24"/>
          <w:lang w:val="pl-PL"/>
        </w:rPr>
        <w:t xml:space="preserve"> (TMA). Współczynnik tarcia stopu Gummetal jest porównywalny do współczynnika tarcia stopu </w:t>
      </w:r>
      <w:proofErr w:type="spellStart"/>
      <w:r w:rsidRPr="00320C5F">
        <w:rPr>
          <w:rFonts w:ascii="Times New Roman" w:hAnsi="Times New Roman"/>
          <w:color w:val="auto"/>
          <w:sz w:val="24"/>
          <w:szCs w:val="24"/>
          <w:lang w:val="pl-PL"/>
        </w:rPr>
        <w:t>niklowotytanowego</w:t>
      </w:r>
      <w:proofErr w:type="spellEnd"/>
      <w:r w:rsidRPr="00320C5F">
        <w:rPr>
          <w:rFonts w:ascii="Times New Roman" w:hAnsi="Times New Roman"/>
          <w:color w:val="auto"/>
          <w:sz w:val="24"/>
          <w:szCs w:val="24"/>
          <w:lang w:val="pl-PL"/>
        </w:rPr>
        <w:t xml:space="preserve"> i </w:t>
      </w:r>
      <w:proofErr w:type="spellStart"/>
      <w:r w:rsidRPr="00320C5F">
        <w:rPr>
          <w:rFonts w:ascii="Times New Roman" w:hAnsi="Times New Roman"/>
          <w:color w:val="auto"/>
          <w:sz w:val="24"/>
          <w:szCs w:val="24"/>
          <w:lang w:val="pl-PL"/>
        </w:rPr>
        <w:t>chromokobaltowego</w:t>
      </w:r>
      <w:proofErr w:type="spellEnd"/>
      <w:r w:rsidRPr="00320C5F">
        <w:rPr>
          <w:rFonts w:ascii="Times New Roman" w:hAnsi="Times New Roman"/>
          <w:color w:val="auto"/>
          <w:sz w:val="24"/>
          <w:szCs w:val="24"/>
          <w:lang w:val="pl-PL"/>
        </w:rPr>
        <w:t xml:space="preserve"> oraz, według niektórych autorów, stalowego. </w:t>
      </w:r>
    </w:p>
    <w:p w14:paraId="42E9EC3D" w14:textId="77777777" w:rsidR="00CF7E44" w:rsidRPr="00366A50" w:rsidRDefault="00CF7E44" w:rsidP="00CF7E44">
      <w:pPr>
        <w:pStyle w:val="MDPI71References"/>
        <w:numPr>
          <w:ilvl w:val="0"/>
          <w:numId w:val="0"/>
        </w:numPr>
        <w:spacing w:line="360" w:lineRule="auto"/>
        <w:ind w:firstLine="709"/>
        <w:rPr>
          <w:rFonts w:ascii="Times New Roman" w:hAnsi="Times New Roman"/>
          <w:sz w:val="24"/>
          <w:szCs w:val="24"/>
          <w:lang w:val="pl-PL"/>
        </w:rPr>
      </w:pPr>
      <w:r w:rsidRPr="00320C5F">
        <w:rPr>
          <w:rFonts w:ascii="Times New Roman" w:hAnsi="Times New Roman"/>
          <w:sz w:val="24"/>
          <w:szCs w:val="24"/>
          <w:lang w:val="pl-PL"/>
        </w:rPr>
        <w:t xml:space="preserve">W badaniach laboratoryjnych stwierdzono, że druty stalowe generowały siłę tarcia kinetycznego o średniej wartości 0.639N, </w:t>
      </w:r>
      <w:proofErr w:type="spellStart"/>
      <w:r w:rsidRPr="00320C5F">
        <w:rPr>
          <w:rFonts w:ascii="Times New Roman" w:hAnsi="Times New Roman"/>
          <w:sz w:val="24"/>
          <w:szCs w:val="24"/>
          <w:lang w:val="pl-PL"/>
        </w:rPr>
        <w:t>niklowotytanowe</w:t>
      </w:r>
      <w:proofErr w:type="spellEnd"/>
      <w:r w:rsidRPr="00320C5F">
        <w:rPr>
          <w:rFonts w:ascii="Times New Roman" w:hAnsi="Times New Roman"/>
          <w:sz w:val="24"/>
          <w:szCs w:val="24"/>
          <w:lang w:val="pl-PL"/>
        </w:rPr>
        <w:t xml:space="preserve"> 1.143N, </w:t>
      </w:r>
      <w:proofErr w:type="spellStart"/>
      <w:r w:rsidRPr="00320C5F">
        <w:rPr>
          <w:rFonts w:ascii="Times New Roman" w:hAnsi="Times New Roman"/>
          <w:sz w:val="24"/>
          <w:szCs w:val="24"/>
          <w:lang w:val="pl-PL"/>
        </w:rPr>
        <w:t>chromokobaltowe</w:t>
      </w:r>
      <w:proofErr w:type="spellEnd"/>
      <w:r w:rsidRPr="00320C5F">
        <w:rPr>
          <w:rFonts w:ascii="Times New Roman" w:hAnsi="Times New Roman"/>
          <w:sz w:val="24"/>
          <w:szCs w:val="24"/>
          <w:lang w:val="pl-PL"/>
        </w:rPr>
        <w:t xml:space="preserve"> 1.097N, </w:t>
      </w:r>
      <w:proofErr w:type="spellStart"/>
      <w:r w:rsidRPr="00320C5F">
        <w:rPr>
          <w:rFonts w:ascii="Times New Roman" w:hAnsi="Times New Roman"/>
          <w:sz w:val="24"/>
          <w:szCs w:val="24"/>
          <w:lang w:val="pl-PL"/>
        </w:rPr>
        <w:t>tytanowomolibdenowe</w:t>
      </w:r>
      <w:proofErr w:type="spellEnd"/>
      <w:r w:rsidRPr="00320C5F">
        <w:rPr>
          <w:rFonts w:ascii="Times New Roman" w:hAnsi="Times New Roman"/>
          <w:sz w:val="24"/>
          <w:szCs w:val="24"/>
          <w:lang w:val="pl-PL"/>
        </w:rPr>
        <w:t xml:space="preserve"> 1.932N, natomiast druty z </w:t>
      </w:r>
      <w:proofErr w:type="spellStart"/>
      <w:r w:rsidRPr="00320C5F">
        <w:rPr>
          <w:rFonts w:ascii="Times New Roman" w:hAnsi="Times New Roman"/>
          <w:sz w:val="24"/>
          <w:szCs w:val="24"/>
          <w:lang w:val="pl-PL"/>
        </w:rPr>
        <w:t>Gummetalu</w:t>
      </w:r>
      <w:proofErr w:type="spellEnd"/>
      <w:r w:rsidRPr="00320C5F">
        <w:rPr>
          <w:rFonts w:ascii="Times New Roman" w:hAnsi="Times New Roman"/>
          <w:sz w:val="24"/>
          <w:szCs w:val="24"/>
          <w:lang w:val="pl-PL"/>
        </w:rPr>
        <w:t xml:space="preserve"> 1.198N.</w:t>
      </w:r>
    </w:p>
    <w:p w14:paraId="2318BF35" w14:textId="77777777" w:rsidR="00CF7E44" w:rsidRDefault="00CF7E44" w:rsidP="00CF7E44">
      <w:pPr>
        <w:pStyle w:val="MDPI71References"/>
        <w:numPr>
          <w:ilvl w:val="0"/>
          <w:numId w:val="0"/>
        </w:numPr>
        <w:spacing w:line="360" w:lineRule="auto"/>
        <w:ind w:firstLine="708"/>
        <w:rPr>
          <w:rFonts w:ascii="Times New Roman" w:hAnsi="Times New Roman"/>
          <w:sz w:val="24"/>
          <w:szCs w:val="24"/>
          <w:lang w:val="pl-PL"/>
        </w:rPr>
      </w:pPr>
      <w:r w:rsidRPr="00320C5F">
        <w:rPr>
          <w:rFonts w:ascii="Times New Roman" w:hAnsi="Times New Roman"/>
          <w:sz w:val="24"/>
          <w:szCs w:val="24"/>
          <w:lang w:val="pl-PL"/>
        </w:rPr>
        <w:t xml:space="preserve">Analiza topograficzna wykazała, że powierzchnia łuków z </w:t>
      </w:r>
      <w:proofErr w:type="spellStart"/>
      <w:r w:rsidRPr="00320C5F">
        <w:rPr>
          <w:rFonts w:ascii="Times New Roman" w:hAnsi="Times New Roman"/>
          <w:sz w:val="24"/>
          <w:szCs w:val="24"/>
          <w:lang w:val="pl-PL"/>
        </w:rPr>
        <w:t>Gummetalu</w:t>
      </w:r>
      <w:proofErr w:type="spellEnd"/>
      <w:r w:rsidRPr="00320C5F">
        <w:rPr>
          <w:rFonts w:ascii="Times New Roman" w:hAnsi="Times New Roman"/>
          <w:sz w:val="24"/>
          <w:szCs w:val="24"/>
          <w:lang w:val="pl-PL"/>
        </w:rPr>
        <w:t xml:space="preserve"> nie odbiega istotnie od drutów z pozostałych stopów.</w:t>
      </w:r>
    </w:p>
    <w:p w14:paraId="076C2ABA" w14:textId="77777777" w:rsidR="00CF7E44" w:rsidRPr="009D311A" w:rsidRDefault="00CF7E44" w:rsidP="00CF7E44">
      <w:pPr>
        <w:pStyle w:val="MDPI71References"/>
        <w:numPr>
          <w:ilvl w:val="0"/>
          <w:numId w:val="0"/>
        </w:numPr>
        <w:spacing w:line="360" w:lineRule="auto"/>
        <w:ind w:left="720"/>
        <w:rPr>
          <w:rFonts w:ascii="Times New Roman" w:hAnsi="Times New Roman"/>
          <w:sz w:val="24"/>
          <w:szCs w:val="24"/>
          <w:lang w:val="pl-PL"/>
        </w:rPr>
      </w:pPr>
    </w:p>
    <w:p w14:paraId="5BAFC635" w14:textId="77777777" w:rsidR="00CF7E44" w:rsidRDefault="00CF7E44" w:rsidP="00CF7E44">
      <w:pPr>
        <w:pStyle w:val="MDPI71References"/>
        <w:numPr>
          <w:ilvl w:val="0"/>
          <w:numId w:val="0"/>
        </w:numPr>
        <w:spacing w:line="360" w:lineRule="auto"/>
        <w:ind w:left="720"/>
        <w:rPr>
          <w:rFonts w:ascii="Times New Roman" w:hAnsi="Times New Roman"/>
          <w:sz w:val="24"/>
          <w:szCs w:val="24"/>
          <w:lang w:val="pl-PL"/>
        </w:rPr>
      </w:pPr>
      <w:r w:rsidRPr="00E660C2">
        <w:rPr>
          <w:rFonts w:ascii="Times New Roman" w:hAnsi="Times New Roman"/>
          <w:sz w:val="24"/>
          <w:szCs w:val="24"/>
          <w:lang w:val="pl-PL"/>
        </w:rPr>
        <w:t>WNIOSKI</w:t>
      </w:r>
    </w:p>
    <w:p w14:paraId="0153D8A4" w14:textId="77777777" w:rsidR="00CF7E44" w:rsidRDefault="00CF7E44" w:rsidP="00CF7E44">
      <w:pPr>
        <w:pStyle w:val="MDPI71References"/>
        <w:numPr>
          <w:ilvl w:val="0"/>
          <w:numId w:val="0"/>
        </w:numPr>
        <w:spacing w:line="360" w:lineRule="auto"/>
        <w:ind w:firstLine="708"/>
        <w:rPr>
          <w:rFonts w:ascii="Times New Roman" w:hAnsi="Times New Roman"/>
          <w:sz w:val="24"/>
          <w:szCs w:val="24"/>
          <w:lang w:val="pl-PL"/>
        </w:rPr>
      </w:pPr>
      <w:r>
        <w:rPr>
          <w:rFonts w:ascii="Times New Roman" w:hAnsi="Times New Roman"/>
          <w:sz w:val="24"/>
          <w:szCs w:val="24"/>
          <w:lang w:val="pl-PL"/>
        </w:rPr>
        <w:t xml:space="preserve">Przegląd piśmiennictwa wykazał, że informacji opartych na wynikach badań naukowych na temat drutów ortodontycznych Gummetal jest bardzo niewiele. Ze względu na nietoksyczny skład, łuki z </w:t>
      </w:r>
      <w:proofErr w:type="spellStart"/>
      <w:r>
        <w:rPr>
          <w:rFonts w:ascii="Times New Roman" w:hAnsi="Times New Roman"/>
          <w:sz w:val="24"/>
          <w:szCs w:val="24"/>
          <w:lang w:val="pl-PL"/>
        </w:rPr>
        <w:t>Gummetalu</w:t>
      </w:r>
      <w:proofErr w:type="spellEnd"/>
      <w:r>
        <w:rPr>
          <w:rFonts w:ascii="Times New Roman" w:hAnsi="Times New Roman"/>
          <w:sz w:val="24"/>
          <w:szCs w:val="24"/>
          <w:lang w:val="pl-PL"/>
        </w:rPr>
        <w:t xml:space="preserve"> mogą być stosowane zamiast łuków </w:t>
      </w:r>
      <w:proofErr w:type="spellStart"/>
      <w:r>
        <w:rPr>
          <w:rFonts w:ascii="Times New Roman" w:hAnsi="Times New Roman"/>
          <w:sz w:val="24"/>
          <w:szCs w:val="24"/>
          <w:lang w:val="pl-PL"/>
        </w:rPr>
        <w:t>niklowotytanowych</w:t>
      </w:r>
      <w:proofErr w:type="spellEnd"/>
      <w:r>
        <w:rPr>
          <w:rFonts w:ascii="Times New Roman" w:hAnsi="Times New Roman"/>
          <w:sz w:val="24"/>
          <w:szCs w:val="24"/>
          <w:lang w:val="pl-PL"/>
        </w:rPr>
        <w:t xml:space="preserve"> u pacjentów z alergią na nikiel w początkowej fazie leczenia ortodontycznego. Drut Gummetal wykazuje jednak mniejszą odporność na odkształcenia plastyczne niż druty niklowo-tytanowe, co stawia pod znakiem zapytania jego </w:t>
      </w:r>
      <w:proofErr w:type="spellStart"/>
      <w:r>
        <w:rPr>
          <w:rFonts w:ascii="Times New Roman" w:hAnsi="Times New Roman"/>
          <w:sz w:val="24"/>
          <w:szCs w:val="24"/>
          <w:lang w:val="pl-PL"/>
        </w:rPr>
        <w:t>superelastyczność</w:t>
      </w:r>
      <w:proofErr w:type="spellEnd"/>
      <w:r>
        <w:rPr>
          <w:rFonts w:ascii="Times New Roman" w:hAnsi="Times New Roman"/>
          <w:sz w:val="24"/>
          <w:szCs w:val="24"/>
          <w:lang w:val="pl-PL"/>
        </w:rPr>
        <w:t>.</w:t>
      </w:r>
    </w:p>
    <w:p w14:paraId="08AAC8F3" w14:textId="77777777" w:rsidR="00CF7E44" w:rsidRDefault="00CF7E44" w:rsidP="00CF7E44">
      <w:pPr>
        <w:pStyle w:val="MDPI71References"/>
        <w:numPr>
          <w:ilvl w:val="0"/>
          <w:numId w:val="0"/>
        </w:numPr>
        <w:spacing w:line="360" w:lineRule="auto"/>
        <w:ind w:firstLine="708"/>
        <w:rPr>
          <w:rFonts w:ascii="Times New Roman" w:hAnsi="Times New Roman"/>
          <w:sz w:val="24"/>
          <w:szCs w:val="24"/>
          <w:lang w:val="pl-PL"/>
        </w:rPr>
      </w:pPr>
      <w:r w:rsidRPr="00320C5F">
        <w:rPr>
          <w:rFonts w:ascii="Times New Roman" w:hAnsi="Times New Roman"/>
          <w:sz w:val="24"/>
          <w:szCs w:val="24"/>
          <w:lang w:val="pl-PL"/>
        </w:rPr>
        <w:t xml:space="preserve">Laboratoryjne badania własne wykazały, że druty ortodontyczne ze stopu Gummetal charakteryzują wartości tarcia kinetycznego podobne do drutów </w:t>
      </w:r>
      <w:proofErr w:type="spellStart"/>
      <w:r w:rsidRPr="00320C5F">
        <w:rPr>
          <w:rFonts w:ascii="Times New Roman" w:hAnsi="Times New Roman"/>
          <w:sz w:val="24"/>
          <w:szCs w:val="24"/>
          <w:lang w:val="pl-PL"/>
        </w:rPr>
        <w:t>niklowotytanowych</w:t>
      </w:r>
      <w:proofErr w:type="spellEnd"/>
      <w:r w:rsidRPr="00320C5F">
        <w:rPr>
          <w:rFonts w:ascii="Times New Roman" w:hAnsi="Times New Roman"/>
          <w:sz w:val="24"/>
          <w:szCs w:val="24"/>
          <w:lang w:val="pl-PL"/>
        </w:rPr>
        <w:t xml:space="preserve"> oraz </w:t>
      </w:r>
      <w:proofErr w:type="spellStart"/>
      <w:r w:rsidRPr="00320C5F">
        <w:rPr>
          <w:rFonts w:ascii="Times New Roman" w:hAnsi="Times New Roman"/>
          <w:sz w:val="24"/>
          <w:szCs w:val="24"/>
          <w:lang w:val="pl-PL"/>
        </w:rPr>
        <w:t>chromokobaltowych</w:t>
      </w:r>
      <w:proofErr w:type="spellEnd"/>
      <w:r w:rsidRPr="00320C5F">
        <w:rPr>
          <w:rFonts w:ascii="Times New Roman" w:hAnsi="Times New Roman"/>
          <w:sz w:val="24"/>
          <w:szCs w:val="24"/>
          <w:lang w:val="pl-PL"/>
        </w:rPr>
        <w:t xml:space="preserve">, wyższe od drutów stalowych, oraz niższe od drutów </w:t>
      </w:r>
      <w:proofErr w:type="spellStart"/>
      <w:r w:rsidRPr="00320C5F">
        <w:rPr>
          <w:rFonts w:ascii="Times New Roman" w:hAnsi="Times New Roman"/>
          <w:sz w:val="24"/>
          <w:szCs w:val="24"/>
          <w:lang w:val="pl-PL"/>
        </w:rPr>
        <w:t>tytanowomolibdenowych</w:t>
      </w:r>
      <w:proofErr w:type="spellEnd"/>
      <w:r w:rsidRPr="00320C5F">
        <w:rPr>
          <w:rFonts w:ascii="Times New Roman" w:hAnsi="Times New Roman"/>
          <w:sz w:val="24"/>
          <w:szCs w:val="24"/>
          <w:lang w:val="pl-PL"/>
        </w:rPr>
        <w:t xml:space="preserve">. Niski współczynnik tarcia stopu Gummetal </w:t>
      </w:r>
      <w:r>
        <w:rPr>
          <w:rFonts w:ascii="Times New Roman" w:hAnsi="Times New Roman"/>
          <w:sz w:val="24"/>
          <w:szCs w:val="24"/>
          <w:lang w:val="pl-PL"/>
        </w:rPr>
        <w:t>wydaje się</w:t>
      </w:r>
      <w:r w:rsidRPr="00320C5F">
        <w:rPr>
          <w:rFonts w:ascii="Times New Roman" w:hAnsi="Times New Roman"/>
          <w:sz w:val="24"/>
          <w:szCs w:val="24"/>
          <w:lang w:val="pl-PL"/>
        </w:rPr>
        <w:t xml:space="preserve"> odpowiedni dla mechaniki ślizgowej podczas przesuwania ortodontycznego zębów przy pomocy aparatów stałych </w:t>
      </w:r>
      <w:proofErr w:type="spellStart"/>
      <w:r w:rsidRPr="00320C5F">
        <w:rPr>
          <w:rFonts w:ascii="Times New Roman" w:hAnsi="Times New Roman"/>
          <w:sz w:val="24"/>
          <w:szCs w:val="24"/>
          <w:lang w:val="pl-PL"/>
        </w:rPr>
        <w:t>cienkołukowych</w:t>
      </w:r>
      <w:proofErr w:type="spellEnd"/>
      <w:r w:rsidRPr="00320C5F">
        <w:rPr>
          <w:rFonts w:ascii="Times New Roman" w:hAnsi="Times New Roman"/>
          <w:sz w:val="24"/>
          <w:szCs w:val="24"/>
          <w:lang w:val="pl-PL"/>
        </w:rPr>
        <w:t>. Badanie przy pomocy mikroskopii różnicowania ogniskowego wszystkich pięciu drutów wykazało natomiast, że siła tarcia nie jest bezpośrednio związana z topografią powierzchni.</w:t>
      </w:r>
      <w:r>
        <w:rPr>
          <w:rFonts w:ascii="Times New Roman" w:hAnsi="Times New Roman"/>
          <w:sz w:val="24"/>
          <w:szCs w:val="24"/>
          <w:lang w:val="pl-PL"/>
        </w:rPr>
        <w:t xml:space="preserve"> </w:t>
      </w:r>
    </w:p>
    <w:p w14:paraId="1F99690C" w14:textId="1AEBBCB1" w:rsidR="00232DCB" w:rsidRDefault="00CF7E44" w:rsidP="00CF7E44">
      <w:r w:rsidRPr="00320C5F">
        <w:t xml:space="preserve">Konieczne są dalsze badania w celu oceny przydatności </w:t>
      </w:r>
      <w:proofErr w:type="spellStart"/>
      <w:r w:rsidRPr="00320C5F">
        <w:t>Gummetalu</w:t>
      </w:r>
      <w:proofErr w:type="spellEnd"/>
      <w:r w:rsidRPr="00320C5F">
        <w:t xml:space="preserve"> w praktyce klinicznej.</w:t>
      </w:r>
    </w:p>
    <w:sectPr w:rsidR="00232D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B3ADF" w14:textId="77777777" w:rsidR="00094EA1" w:rsidRDefault="00094EA1" w:rsidP="00CF7E44">
      <w:pPr>
        <w:spacing w:line="240" w:lineRule="auto"/>
      </w:pPr>
      <w:r>
        <w:separator/>
      </w:r>
    </w:p>
  </w:endnote>
  <w:endnote w:type="continuationSeparator" w:id="0">
    <w:p w14:paraId="6C5F2AB7" w14:textId="77777777" w:rsidR="00094EA1" w:rsidRDefault="00094EA1" w:rsidP="00CF7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202581"/>
      <w:docPartObj>
        <w:docPartGallery w:val="Page Numbers (Bottom of Page)"/>
        <w:docPartUnique/>
      </w:docPartObj>
    </w:sdtPr>
    <w:sdtEndPr/>
    <w:sdtContent>
      <w:p w14:paraId="0A19C7FB" w14:textId="6305591C" w:rsidR="00CF7E44" w:rsidRDefault="00CF7E44">
        <w:pPr>
          <w:pStyle w:val="Stopka"/>
          <w:jc w:val="center"/>
        </w:pPr>
        <w:r>
          <w:fldChar w:fldCharType="begin"/>
        </w:r>
        <w:r>
          <w:instrText>PAGE   \* MERGEFORMAT</w:instrText>
        </w:r>
        <w:r>
          <w:fldChar w:fldCharType="separate"/>
        </w:r>
        <w:r w:rsidR="00592E92">
          <w:rPr>
            <w:noProof/>
          </w:rPr>
          <w:t>1</w:t>
        </w:r>
        <w:r>
          <w:fldChar w:fldCharType="end"/>
        </w:r>
      </w:p>
    </w:sdtContent>
  </w:sdt>
  <w:p w14:paraId="5F12C3AB" w14:textId="77777777" w:rsidR="00CF7E44" w:rsidRDefault="00CF7E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36D96" w14:textId="77777777" w:rsidR="00094EA1" w:rsidRDefault="00094EA1" w:rsidP="00CF7E44">
      <w:pPr>
        <w:spacing w:line="240" w:lineRule="auto"/>
      </w:pPr>
      <w:r>
        <w:separator/>
      </w:r>
    </w:p>
  </w:footnote>
  <w:footnote w:type="continuationSeparator" w:id="0">
    <w:p w14:paraId="5B59833A" w14:textId="77777777" w:rsidR="00094EA1" w:rsidRDefault="00094EA1" w:rsidP="00CF7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19DE"/>
    <w:multiLevelType w:val="hybridMultilevel"/>
    <w:tmpl w:val="BF5E2712"/>
    <w:lvl w:ilvl="0" w:tplc="B484C8A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F1745"/>
    <w:multiLevelType w:val="hybridMultilevel"/>
    <w:tmpl w:val="3F785B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S0NDeyNDExMTYzNDNW0lEKTi0uzszPAykwrAUAfk8ATywAAAA="/>
  </w:docVars>
  <w:rsids>
    <w:rsidRoot w:val="00CF7E44"/>
    <w:rsid w:val="00094EA1"/>
    <w:rsid w:val="000F48EF"/>
    <w:rsid w:val="001654AF"/>
    <w:rsid w:val="00191241"/>
    <w:rsid w:val="001B1A4B"/>
    <w:rsid w:val="00232DCB"/>
    <w:rsid w:val="002476C3"/>
    <w:rsid w:val="003713AF"/>
    <w:rsid w:val="003B3403"/>
    <w:rsid w:val="00480047"/>
    <w:rsid w:val="005266C7"/>
    <w:rsid w:val="00592E92"/>
    <w:rsid w:val="005A4E48"/>
    <w:rsid w:val="00610383"/>
    <w:rsid w:val="00682AB7"/>
    <w:rsid w:val="006B6C55"/>
    <w:rsid w:val="006C465E"/>
    <w:rsid w:val="007D19F4"/>
    <w:rsid w:val="008B43DA"/>
    <w:rsid w:val="008F5866"/>
    <w:rsid w:val="00AC4271"/>
    <w:rsid w:val="00AE4B21"/>
    <w:rsid w:val="00B85B6E"/>
    <w:rsid w:val="00BA345F"/>
    <w:rsid w:val="00C93DD5"/>
    <w:rsid w:val="00CF7E44"/>
    <w:rsid w:val="00D45A28"/>
    <w:rsid w:val="00D94186"/>
    <w:rsid w:val="00DE6E12"/>
    <w:rsid w:val="00E02C9B"/>
    <w:rsid w:val="00E202D6"/>
    <w:rsid w:val="00E47694"/>
    <w:rsid w:val="00E80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E44"/>
    <w:pPr>
      <w:spacing w:after="0" w:line="360" w:lineRule="auto"/>
      <w:ind w:firstLine="709"/>
      <w:jc w:val="both"/>
    </w:pPr>
    <w:rPr>
      <w:rFonts w:ascii="Times New Roman" w:eastAsia="MS Mincho"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7E44"/>
    <w:pPr>
      <w:ind w:left="720"/>
      <w:contextualSpacing/>
    </w:pPr>
  </w:style>
  <w:style w:type="paragraph" w:customStyle="1" w:styleId="MDPI71References">
    <w:name w:val="MDPI_7.1_References"/>
    <w:qFormat/>
    <w:rsid w:val="00CF7E44"/>
    <w:pPr>
      <w:numPr>
        <w:numId w:val="2"/>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paragraph" w:styleId="Nagwek">
    <w:name w:val="header"/>
    <w:basedOn w:val="Normalny"/>
    <w:link w:val="NagwekZnak"/>
    <w:uiPriority w:val="99"/>
    <w:unhideWhenUsed/>
    <w:rsid w:val="00CF7E44"/>
    <w:pPr>
      <w:tabs>
        <w:tab w:val="center" w:pos="4536"/>
        <w:tab w:val="right" w:pos="9072"/>
      </w:tabs>
      <w:spacing w:line="240" w:lineRule="auto"/>
    </w:pPr>
  </w:style>
  <w:style w:type="character" w:customStyle="1" w:styleId="NagwekZnak">
    <w:name w:val="Nagłówek Znak"/>
    <w:basedOn w:val="Domylnaczcionkaakapitu"/>
    <w:link w:val="Nagwek"/>
    <w:uiPriority w:val="99"/>
    <w:rsid w:val="00CF7E44"/>
    <w:rPr>
      <w:rFonts w:ascii="Times New Roman" w:eastAsia="MS Mincho" w:hAnsi="Times New Roman" w:cs="Times New Roman"/>
      <w:sz w:val="24"/>
      <w:szCs w:val="24"/>
    </w:rPr>
  </w:style>
  <w:style w:type="paragraph" w:styleId="Stopka">
    <w:name w:val="footer"/>
    <w:basedOn w:val="Normalny"/>
    <w:link w:val="StopkaZnak"/>
    <w:uiPriority w:val="99"/>
    <w:unhideWhenUsed/>
    <w:rsid w:val="00CF7E44"/>
    <w:pPr>
      <w:tabs>
        <w:tab w:val="center" w:pos="4536"/>
        <w:tab w:val="right" w:pos="9072"/>
      </w:tabs>
      <w:spacing w:line="240" w:lineRule="auto"/>
    </w:pPr>
  </w:style>
  <w:style w:type="character" w:customStyle="1" w:styleId="StopkaZnak">
    <w:name w:val="Stopka Znak"/>
    <w:basedOn w:val="Domylnaczcionkaakapitu"/>
    <w:link w:val="Stopka"/>
    <w:uiPriority w:val="99"/>
    <w:rsid w:val="00CF7E44"/>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E44"/>
    <w:pPr>
      <w:spacing w:after="0" w:line="360" w:lineRule="auto"/>
      <w:ind w:firstLine="709"/>
      <w:jc w:val="both"/>
    </w:pPr>
    <w:rPr>
      <w:rFonts w:ascii="Times New Roman" w:eastAsia="MS Mincho"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7E44"/>
    <w:pPr>
      <w:ind w:left="720"/>
      <w:contextualSpacing/>
    </w:pPr>
  </w:style>
  <w:style w:type="paragraph" w:customStyle="1" w:styleId="MDPI71References">
    <w:name w:val="MDPI_7.1_References"/>
    <w:qFormat/>
    <w:rsid w:val="00CF7E44"/>
    <w:pPr>
      <w:numPr>
        <w:numId w:val="2"/>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paragraph" w:styleId="Nagwek">
    <w:name w:val="header"/>
    <w:basedOn w:val="Normalny"/>
    <w:link w:val="NagwekZnak"/>
    <w:uiPriority w:val="99"/>
    <w:unhideWhenUsed/>
    <w:rsid w:val="00CF7E44"/>
    <w:pPr>
      <w:tabs>
        <w:tab w:val="center" w:pos="4536"/>
        <w:tab w:val="right" w:pos="9072"/>
      </w:tabs>
      <w:spacing w:line="240" w:lineRule="auto"/>
    </w:pPr>
  </w:style>
  <w:style w:type="character" w:customStyle="1" w:styleId="NagwekZnak">
    <w:name w:val="Nagłówek Znak"/>
    <w:basedOn w:val="Domylnaczcionkaakapitu"/>
    <w:link w:val="Nagwek"/>
    <w:uiPriority w:val="99"/>
    <w:rsid w:val="00CF7E44"/>
    <w:rPr>
      <w:rFonts w:ascii="Times New Roman" w:eastAsia="MS Mincho" w:hAnsi="Times New Roman" w:cs="Times New Roman"/>
      <w:sz w:val="24"/>
      <w:szCs w:val="24"/>
    </w:rPr>
  </w:style>
  <w:style w:type="paragraph" w:styleId="Stopka">
    <w:name w:val="footer"/>
    <w:basedOn w:val="Normalny"/>
    <w:link w:val="StopkaZnak"/>
    <w:uiPriority w:val="99"/>
    <w:unhideWhenUsed/>
    <w:rsid w:val="00CF7E44"/>
    <w:pPr>
      <w:tabs>
        <w:tab w:val="center" w:pos="4536"/>
        <w:tab w:val="right" w:pos="9072"/>
      </w:tabs>
      <w:spacing w:line="240" w:lineRule="auto"/>
    </w:pPr>
  </w:style>
  <w:style w:type="character" w:customStyle="1" w:styleId="StopkaZnak">
    <w:name w:val="Stopka Znak"/>
    <w:basedOn w:val="Domylnaczcionkaakapitu"/>
    <w:link w:val="Stopka"/>
    <w:uiPriority w:val="99"/>
    <w:rsid w:val="00CF7E44"/>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0FDD-7349-48A2-96CF-24EBD88F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5811</Characters>
  <Application>Microsoft Office Word</Application>
  <DocSecurity>4</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 Loburets</dc:creator>
  <cp:lastModifiedBy>Luiza Kozieł</cp:lastModifiedBy>
  <cp:revision>2</cp:revision>
  <dcterms:created xsi:type="dcterms:W3CDTF">2021-11-25T07:17:00Z</dcterms:created>
  <dcterms:modified xsi:type="dcterms:W3CDTF">2021-11-25T07:17:00Z</dcterms:modified>
</cp:coreProperties>
</file>