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D5499D">
        <w:rPr>
          <w:b/>
          <w:sz w:val="28"/>
          <w:szCs w:val="28"/>
        </w:rPr>
        <w:t>FARMACJI, BIOTECHNOLOGII MEDYCZNEJ I MEDYCYNY LABORATORYJNEJ</w:t>
      </w:r>
      <w:bookmarkStart w:id="0" w:name="_GoBack"/>
      <w:bookmarkEnd w:id="0"/>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936A49">
        <w:rPr>
          <w:sz w:val="22"/>
          <w:szCs w:val="22"/>
        </w:rPr>
        <w:t>05 sierpnia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936A49">
        <w:rPr>
          <w:b/>
          <w:sz w:val="22"/>
          <w:szCs w:val="22"/>
        </w:rPr>
        <w:t>Zakład Analityki Medycznej</w:t>
      </w:r>
    </w:p>
    <w:p w:rsidR="00045B65" w:rsidRPr="00BB44DA" w:rsidRDefault="00C34806" w:rsidP="00045B65">
      <w:pPr>
        <w:jc w:val="center"/>
        <w:rPr>
          <w:sz w:val="22"/>
          <w:szCs w:val="22"/>
        </w:rPr>
      </w:pPr>
      <w:r w:rsidRPr="00BB44DA">
        <w:rPr>
          <w:sz w:val="22"/>
          <w:szCs w:val="22"/>
        </w:rPr>
        <w:t xml:space="preserve">zatrudnienie na czas </w:t>
      </w:r>
      <w:r w:rsidR="00045B65" w:rsidRPr="00BB44DA">
        <w:rPr>
          <w:sz w:val="22"/>
          <w:szCs w:val="22"/>
        </w:rPr>
        <w:t xml:space="preserve">określony </w:t>
      </w:r>
      <w:r w:rsidR="00936A49">
        <w:rPr>
          <w:sz w:val="22"/>
          <w:szCs w:val="22"/>
        </w:rPr>
        <w:t>– 4 lata</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936A49">
        <w:rPr>
          <w:b/>
          <w:sz w:val="22"/>
          <w:szCs w:val="22"/>
        </w:rPr>
        <w:t>04</w:t>
      </w:r>
      <w:r w:rsidR="00CF1A4F">
        <w:rPr>
          <w:b/>
          <w:sz w:val="22"/>
          <w:szCs w:val="22"/>
        </w:rPr>
        <w:t xml:space="preserve"> </w:t>
      </w:r>
      <w:r w:rsidR="00936A49">
        <w:rPr>
          <w:b/>
          <w:sz w:val="22"/>
          <w:szCs w:val="22"/>
        </w:rPr>
        <w:t>wrześ</w:t>
      </w:r>
      <w:r w:rsidR="00CF1A4F">
        <w:rPr>
          <w:b/>
          <w:sz w:val="22"/>
          <w:szCs w:val="22"/>
        </w:rPr>
        <w:t xml:space="preserve">nia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D5499D"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433E0A"/>
    <w:rsid w:val="00457C29"/>
    <w:rsid w:val="00535B76"/>
    <w:rsid w:val="0054151E"/>
    <w:rsid w:val="005E0B22"/>
    <w:rsid w:val="006B50BD"/>
    <w:rsid w:val="006F7C8C"/>
    <w:rsid w:val="00766F81"/>
    <w:rsid w:val="007951E0"/>
    <w:rsid w:val="00875053"/>
    <w:rsid w:val="00936A49"/>
    <w:rsid w:val="009F189F"/>
    <w:rsid w:val="009F2F15"/>
    <w:rsid w:val="009F788A"/>
    <w:rsid w:val="00A65150"/>
    <w:rsid w:val="00B82E98"/>
    <w:rsid w:val="00BB44DA"/>
    <w:rsid w:val="00C34806"/>
    <w:rsid w:val="00C8172B"/>
    <w:rsid w:val="00C865F1"/>
    <w:rsid w:val="00CB7015"/>
    <w:rsid w:val="00CF1A4F"/>
    <w:rsid w:val="00D5499D"/>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98B6-1638-40E8-8A7A-160BB26B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1249</Words>
  <Characters>7500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31</cp:revision>
  <cp:lastPrinted>2021-08-05T11:38:00Z</cp:lastPrinted>
  <dcterms:created xsi:type="dcterms:W3CDTF">2020-12-09T13:53:00Z</dcterms:created>
  <dcterms:modified xsi:type="dcterms:W3CDTF">2021-08-05T11:41:00Z</dcterms:modified>
</cp:coreProperties>
</file>