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Numer KRS/NIP: 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E02F71">
        <w:rPr>
          <w:rFonts w:ascii="Calibri" w:eastAsia="Courier New" w:hAnsi="Calibri" w:cs="Calibri"/>
          <w:color w:val="000000"/>
          <w:sz w:val="24"/>
          <w:szCs w:val="24"/>
          <w:lang w:bidi="pl-PL"/>
        </w:rPr>
        <w:t>W odpowiedzi na zapytanie ofertowe na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dostawę </w:t>
      </w:r>
      <w:r w:rsidR="0053130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komputer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a</w:t>
      </w:r>
      <w:r w:rsidR="0053130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przenośn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ego</w:t>
      </w:r>
      <w:r w:rsidR="0053130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/ laptop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a 17 calowego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 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PLN: ……………………………………………………………….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………………………………………………………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E02F71" w:rsidRDefault="007F7066" w:rsidP="00E02F7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E02F71" w:rsidSect="005444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EPIGENOM jest współfinansowany przez 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 xml:space="preserve"> zgodnie z umową DOB-BIO10/06/01/2019 „EPIGENOM”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D3B"/>
    <w:rsid w:val="00013187"/>
    <w:rsid w:val="001B6102"/>
    <w:rsid w:val="002E1B52"/>
    <w:rsid w:val="003424F1"/>
    <w:rsid w:val="00363709"/>
    <w:rsid w:val="003E2ABA"/>
    <w:rsid w:val="00414252"/>
    <w:rsid w:val="00520B39"/>
    <w:rsid w:val="00531305"/>
    <w:rsid w:val="00544488"/>
    <w:rsid w:val="0068582D"/>
    <w:rsid w:val="00711075"/>
    <w:rsid w:val="007910C3"/>
    <w:rsid w:val="007D0032"/>
    <w:rsid w:val="007F7066"/>
    <w:rsid w:val="00815AF1"/>
    <w:rsid w:val="00840DE4"/>
    <w:rsid w:val="00A47B81"/>
    <w:rsid w:val="00BA51C5"/>
    <w:rsid w:val="00C718EB"/>
    <w:rsid w:val="00CB1A39"/>
    <w:rsid w:val="00D12D3B"/>
    <w:rsid w:val="00DC7EE8"/>
    <w:rsid w:val="00E02F71"/>
    <w:rsid w:val="00E34D57"/>
    <w:rsid w:val="00F0451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E2D917"/>
  <w15:docId w15:val="{7DDC9176-3AF4-43D8-B456-31144CB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Marzena Kopacka</cp:lastModifiedBy>
  <cp:revision>4</cp:revision>
  <cp:lastPrinted>2020-06-17T06:00:00Z</cp:lastPrinted>
  <dcterms:created xsi:type="dcterms:W3CDTF">2020-06-01T10:38:00Z</dcterms:created>
  <dcterms:modified xsi:type="dcterms:W3CDTF">2020-06-17T06:08:00Z</dcterms:modified>
</cp:coreProperties>
</file>