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3" w:rsidRDefault="00527823" w:rsidP="00FE65DF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27823" w:rsidRDefault="00527823" w:rsidP="0052782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Szczecinie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ogłasza nabór na stanowisko</w:t>
      </w:r>
      <w:r>
        <w:rPr>
          <w:b/>
          <w:sz w:val="28"/>
          <w:szCs w:val="28"/>
        </w:rPr>
        <w:br/>
        <w:t>starszy referent</w:t>
      </w:r>
    </w:p>
    <w:p w:rsidR="00527823" w:rsidRDefault="00527823" w:rsidP="0052782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etat</w:t>
      </w:r>
      <w:r>
        <w:rPr>
          <w:b/>
          <w:sz w:val="28"/>
          <w:szCs w:val="28"/>
        </w:rPr>
        <w:br/>
        <w:t xml:space="preserve">w Dziale Funduszy Zewnętrznych </w:t>
      </w:r>
    </w:p>
    <w:p w:rsidR="00527823" w:rsidRDefault="00527823" w:rsidP="0052782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oferty </w:t>
      </w:r>
      <w:r>
        <w:rPr>
          <w:b/>
          <w:sz w:val="28"/>
          <w:szCs w:val="28"/>
        </w:rPr>
        <w:t>4/2020</w:t>
      </w:r>
    </w:p>
    <w:p w:rsidR="00527823" w:rsidRDefault="00527823" w:rsidP="00527823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527823" w:rsidRDefault="00527823" w:rsidP="00527823">
      <w:pPr>
        <w:spacing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niezbędne na stanowisku:</w:t>
      </w:r>
    </w:p>
    <w:p w:rsidR="00527823" w:rsidRDefault="00527823" w:rsidP="0052782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wykształcenie wyższe, preferowane ekonomiczne</w:t>
      </w:r>
    </w:p>
    <w:p w:rsidR="00527823" w:rsidRDefault="00527823" w:rsidP="0052782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dobra znajomość obsługi komputera, programów MS Office</w:t>
      </w:r>
    </w:p>
    <w:p w:rsidR="00527823" w:rsidRDefault="00527823" w:rsidP="0052782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umiejętność analitycznego myślenia, pracy w zespole, skrupulatność i dokładność  </w:t>
      </w:r>
      <w:r>
        <w:rPr>
          <w:sz w:val="22"/>
          <w:szCs w:val="22"/>
        </w:rPr>
        <w:br/>
        <w:t>w wykonywaniu zadań</w:t>
      </w:r>
    </w:p>
    <w:p w:rsidR="00527823" w:rsidRDefault="00527823" w:rsidP="00527823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Dodatkowym atutem będzie :</w:t>
      </w:r>
    </w:p>
    <w:p w:rsidR="00527823" w:rsidRDefault="00527823" w:rsidP="00527823">
      <w:pPr>
        <w:numPr>
          <w:ilvl w:val="0"/>
          <w:numId w:val="8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minimum roczne doświadczenie w rozliczaniu projektów z funduszy strukturalnych</w:t>
      </w:r>
    </w:p>
    <w:p w:rsidR="00527823" w:rsidRDefault="00527823" w:rsidP="00527823">
      <w:pPr>
        <w:pStyle w:val="Akapitzlist"/>
        <w:numPr>
          <w:ilvl w:val="0"/>
          <w:numId w:val="8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komunikatywna znajomość języka angielskiego</w:t>
      </w:r>
    </w:p>
    <w:p w:rsidR="00527823" w:rsidRDefault="00527823" w:rsidP="00527823">
      <w:pPr>
        <w:ind w:left="709" w:hanging="283"/>
        <w:jc w:val="both"/>
        <w:rPr>
          <w:b/>
          <w:sz w:val="22"/>
          <w:szCs w:val="22"/>
        </w:rPr>
      </w:pPr>
    </w:p>
    <w:p w:rsidR="00527823" w:rsidRDefault="00527823" w:rsidP="00527823">
      <w:pPr>
        <w:rPr>
          <w:b/>
          <w:sz w:val="22"/>
          <w:szCs w:val="22"/>
        </w:rPr>
      </w:pPr>
    </w:p>
    <w:p w:rsidR="00527823" w:rsidRDefault="00527823" w:rsidP="00527823">
      <w:pPr>
        <w:rPr>
          <w:b/>
          <w:sz w:val="22"/>
          <w:szCs w:val="22"/>
        </w:rPr>
      </w:pPr>
      <w:r>
        <w:rPr>
          <w:b/>
          <w:sz w:val="22"/>
          <w:szCs w:val="22"/>
        </w:rPr>
        <w:t>Ogólny zakres obowiązków:</w:t>
      </w:r>
    </w:p>
    <w:p w:rsidR="00527823" w:rsidRDefault="00527823" w:rsidP="00527823">
      <w:pPr>
        <w:rPr>
          <w:b/>
          <w:sz w:val="22"/>
          <w:szCs w:val="22"/>
        </w:rPr>
      </w:pP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znajomość zagadnień z zakresu funduszy strukturalnych Unii Europejskiej</w:t>
      </w: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wyszukiwanie i udzielanie</w:t>
      </w:r>
      <w:r>
        <w:rPr>
          <w:rStyle w:val="Uwydatnienie"/>
          <w:sz w:val="22"/>
          <w:szCs w:val="22"/>
        </w:rPr>
        <w:t xml:space="preserve"> </w:t>
      </w:r>
      <w:r>
        <w:rPr>
          <w:rStyle w:val="Uwydatnienie"/>
          <w:i w:val="0"/>
          <w:sz w:val="22"/>
          <w:szCs w:val="22"/>
        </w:rPr>
        <w:t>informacji jednostkom organizacyjnym uczelni</w:t>
      </w:r>
      <w:r>
        <w:rPr>
          <w:rStyle w:val="Uwydatnienie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>o możliwościach  aplikowania o środki z funduszy strukturalnych</w:t>
      </w: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koordynowanie prac doprowadzających do podpisania umowy z Instytucją Pośredniczącą </w:t>
      </w: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nadzór nad zgodnością wydatków projektu z wnioskiem i umową o dofinansowanie</w:t>
      </w: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prawidłowości sporządzanych dokumentów</w:t>
      </w: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terminowe  przygotowanie wniosków o płatność do Instytucji Pośredniczącej</w:t>
      </w: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wprowadzanie danych osobowych do systemu SL2014</w:t>
      </w:r>
    </w:p>
    <w:p w:rsidR="00527823" w:rsidRDefault="00527823" w:rsidP="005278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przygotowywanie sprawozdań i innych dokumentów wymaganych przez instytucje zarządzające i kontrolujące</w:t>
      </w: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realizacja działań promocyjno-informacyjnych na stronie internetowej PUM</w:t>
      </w: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archiwizowanie pełnej dokumentacji projektu zgodnie z wytycznymi Unii Europejskiej</w:t>
      </w:r>
    </w:p>
    <w:p w:rsidR="00527823" w:rsidRDefault="00527823" w:rsidP="00527823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wykonywanie innych czynności i poleceń Kierownika Działu Funduszy Zewnętrznych  oraz kierownictwa uczelni wynikających z zakresu obowiązków na zajmowanym stanowisku</w:t>
      </w:r>
    </w:p>
    <w:p w:rsidR="00527823" w:rsidRDefault="00527823" w:rsidP="00527823">
      <w:pPr>
        <w:spacing w:line="360" w:lineRule="auto"/>
        <w:ind w:left="567"/>
        <w:rPr>
          <w:sz w:val="22"/>
          <w:szCs w:val="22"/>
        </w:rPr>
      </w:pPr>
    </w:p>
    <w:p w:rsidR="00527823" w:rsidRDefault="00527823" w:rsidP="00527823">
      <w:p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Wymagane dokumenty:</w:t>
      </w:r>
      <w:r>
        <w:rPr>
          <w:b/>
          <w:bCs/>
          <w:sz w:val="22"/>
          <w:szCs w:val="22"/>
        </w:rPr>
        <w:br/>
      </w:r>
    </w:p>
    <w:p w:rsidR="00527823" w:rsidRDefault="00527823" w:rsidP="0052782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:rsidR="00527823" w:rsidRDefault="00527823" w:rsidP="00527823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Nr oferty 4/2020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 xml:space="preserve">starszy referent 1 etat w Dziale Funduszy Zewnętrznych”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rFonts w:eastAsia="Calibri"/>
          <w:sz w:val="22"/>
          <w:szCs w:val="22"/>
          <w:lang w:eastAsia="en-US"/>
        </w:rPr>
        <w:br/>
      </w:r>
      <w:r>
        <w:rPr>
          <w:bCs/>
          <w:sz w:val="22"/>
          <w:szCs w:val="22"/>
        </w:rPr>
        <w:t>w zaklejonej kopercie na adres:</w:t>
      </w:r>
    </w:p>
    <w:p w:rsidR="00527823" w:rsidRDefault="00527823" w:rsidP="00527823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/>
      </w:r>
      <w:r>
        <w:rPr>
          <w:sz w:val="22"/>
          <w:szCs w:val="22"/>
        </w:rPr>
        <w:t>Pomorski Uniwersytet Medyczny w Szczecinie</w:t>
      </w:r>
    </w:p>
    <w:p w:rsidR="00527823" w:rsidRDefault="00527823" w:rsidP="00527823">
      <w:pPr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Dział Kadr</w:t>
      </w:r>
    </w:p>
    <w:p w:rsidR="00527823" w:rsidRDefault="00527823" w:rsidP="00527823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ul. Rybacka 1;</w:t>
      </w:r>
      <w:r>
        <w:rPr>
          <w:sz w:val="22"/>
          <w:szCs w:val="22"/>
        </w:rPr>
        <w:t xml:space="preserve">70-204 </w:t>
      </w:r>
      <w:r>
        <w:rPr>
          <w:rFonts w:eastAsia="Arial Unicode MS"/>
          <w:sz w:val="22"/>
          <w:szCs w:val="22"/>
        </w:rPr>
        <w:t xml:space="preserve"> Szczecin,</w:t>
      </w:r>
    </w:p>
    <w:p w:rsidR="00527823" w:rsidRDefault="00527823" w:rsidP="00527823">
      <w:pPr>
        <w:jc w:val="center"/>
        <w:rPr>
          <w:b/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>z dopiskiem: „</w:t>
      </w:r>
      <w:r>
        <w:rPr>
          <w:sz w:val="22"/>
          <w:szCs w:val="22"/>
        </w:rPr>
        <w:t>Nr oferty 4/2020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>starszy referent w Dziale Funduszy Zewnętrznych”</w:t>
      </w:r>
    </w:p>
    <w:p w:rsidR="00527823" w:rsidRDefault="00527823" w:rsidP="0052782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527823" w:rsidRDefault="00527823" w:rsidP="00527823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składania d</w:t>
      </w:r>
      <w:r>
        <w:rPr>
          <w:b/>
          <w:bCs/>
          <w:sz w:val="22"/>
          <w:szCs w:val="22"/>
        </w:rPr>
        <w:t>okumentów: do dnia 17 kwietnia 2020</w:t>
      </w:r>
      <w:r>
        <w:rPr>
          <w:b/>
          <w:bCs/>
          <w:sz w:val="22"/>
          <w:szCs w:val="22"/>
        </w:rPr>
        <w:t xml:space="preserve"> r.</w:t>
      </w:r>
    </w:p>
    <w:p w:rsidR="00527823" w:rsidRDefault="00527823" w:rsidP="00527823">
      <w:pPr>
        <w:spacing w:before="12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Umowa o pracę na 3- miesięczny okres próbny.</w:t>
      </w:r>
    </w:p>
    <w:p w:rsidR="00527823" w:rsidRDefault="00527823" w:rsidP="0052782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Uwaga! Uczelnia zastrzega sobie prawo do kontaktu z wybranymi kandydatami.</w:t>
      </w:r>
    </w:p>
    <w:p w:rsidR="00527823" w:rsidRDefault="00527823" w:rsidP="00527823">
      <w:pPr>
        <w:jc w:val="both"/>
        <w:rPr>
          <w:rFonts w:eastAsiaTheme="minorHAnsi"/>
          <w:u w:val="single"/>
          <w:lang w:eastAsia="en-US"/>
        </w:rPr>
      </w:pPr>
    </w:p>
    <w:p w:rsidR="00527823" w:rsidRDefault="00527823" w:rsidP="00527823"/>
    <w:p w:rsidR="00527823" w:rsidRDefault="00527823" w:rsidP="00527823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527823" w:rsidRDefault="00527823" w:rsidP="00527823">
      <w:pPr>
        <w:ind w:firstLine="567"/>
        <w:jc w:val="both"/>
        <w:rPr>
          <w:i/>
          <w:sz w:val="22"/>
          <w:szCs w:val="22"/>
        </w:rPr>
      </w:pPr>
    </w:p>
    <w:p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rStyle w:val="Hipercze"/>
          <w:color w:val="auto"/>
          <w:sz w:val="20"/>
          <w:szCs w:val="20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:rsidR="00527823" w:rsidRDefault="00527823" w:rsidP="00527823">
      <w:pPr>
        <w:pStyle w:val="Akapitzlist"/>
        <w:numPr>
          <w:ilvl w:val="0"/>
          <w:numId w:val="11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527823" w:rsidRDefault="00527823" w:rsidP="00527823">
      <w:pPr>
        <w:pStyle w:val="Akapitzlist"/>
        <w:numPr>
          <w:ilvl w:val="0"/>
          <w:numId w:val="11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527823" w:rsidRDefault="00527823" w:rsidP="00527823">
      <w:pPr>
        <w:pStyle w:val="Akapitzlist"/>
        <w:numPr>
          <w:ilvl w:val="0"/>
          <w:numId w:val="10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p w:rsidR="00527823" w:rsidRDefault="00527823" w:rsidP="00527823">
      <w:pPr>
        <w:rPr>
          <w:sz w:val="20"/>
          <w:szCs w:val="20"/>
        </w:rPr>
      </w:pPr>
    </w:p>
    <w:p w:rsidR="00527823" w:rsidRDefault="00527823" w:rsidP="00FE65DF">
      <w:pPr>
        <w:jc w:val="both"/>
        <w:rPr>
          <w:rFonts w:asciiTheme="minorHAnsi" w:hAnsiTheme="minorHAnsi"/>
          <w:b/>
          <w:sz w:val="22"/>
          <w:szCs w:val="22"/>
        </w:rPr>
      </w:pPr>
    </w:p>
    <w:p w:rsidR="00527823" w:rsidRDefault="00527823" w:rsidP="00FE65DF">
      <w:pPr>
        <w:jc w:val="both"/>
        <w:rPr>
          <w:rFonts w:asciiTheme="minorHAnsi" w:hAnsiTheme="minorHAnsi"/>
          <w:sz w:val="22"/>
          <w:szCs w:val="22"/>
        </w:rPr>
      </w:pPr>
    </w:p>
    <w:p w:rsidR="0047401C" w:rsidRDefault="0047401C"/>
    <w:sectPr w:rsidR="0047401C" w:rsidSect="005278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B84"/>
    <w:multiLevelType w:val="hybridMultilevel"/>
    <w:tmpl w:val="48AEA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27FA5"/>
    <w:multiLevelType w:val="hybridMultilevel"/>
    <w:tmpl w:val="7A988F4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5F01C8A"/>
    <w:multiLevelType w:val="hybridMultilevel"/>
    <w:tmpl w:val="8B06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6433"/>
    <w:multiLevelType w:val="hybridMultilevel"/>
    <w:tmpl w:val="932C92E2"/>
    <w:lvl w:ilvl="0" w:tplc="951A8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252F28"/>
    <w:multiLevelType w:val="hybridMultilevel"/>
    <w:tmpl w:val="8A7AE1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B45"/>
    <w:multiLevelType w:val="hybridMultilevel"/>
    <w:tmpl w:val="14D6D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876DE0"/>
    <w:multiLevelType w:val="hybridMultilevel"/>
    <w:tmpl w:val="AA868AE4"/>
    <w:lvl w:ilvl="0" w:tplc="5AB06E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56374"/>
    <w:multiLevelType w:val="hybridMultilevel"/>
    <w:tmpl w:val="9A8C8C1C"/>
    <w:lvl w:ilvl="0" w:tplc="D1B00E5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D"/>
    <w:rsid w:val="0047401C"/>
    <w:rsid w:val="00527823"/>
    <w:rsid w:val="00BF666D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5DF"/>
    <w:pPr>
      <w:ind w:left="720"/>
      <w:contextualSpacing/>
    </w:pPr>
  </w:style>
  <w:style w:type="character" w:styleId="Uwydatnienie">
    <w:name w:val="Emphasis"/>
    <w:basedOn w:val="Domylnaczcionkaakapitu"/>
    <w:qFormat/>
    <w:rsid w:val="00FE65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E6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5DF"/>
    <w:pPr>
      <w:ind w:left="720"/>
      <w:contextualSpacing/>
    </w:pPr>
  </w:style>
  <w:style w:type="character" w:styleId="Uwydatnienie">
    <w:name w:val="Emphasis"/>
    <w:basedOn w:val="Domylnaczcionkaakapitu"/>
    <w:qFormat/>
    <w:rsid w:val="00FE65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E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3</cp:revision>
  <dcterms:created xsi:type="dcterms:W3CDTF">2020-03-11T07:12:00Z</dcterms:created>
  <dcterms:modified xsi:type="dcterms:W3CDTF">2020-03-11T07:19:00Z</dcterms:modified>
</cp:coreProperties>
</file>