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14" w:rsidRPr="00624B57" w:rsidRDefault="00EB6A32" w:rsidP="00624B57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bookmarkStart w:id="0" w:name="_GoBack"/>
      <w:bookmarkEnd w:id="0"/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8C335E" w:rsidRPr="00BD31D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665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alias w:val="Tytuł"/>
          <w:tag w:val=""/>
          <w:id w:val="-534353108"/>
          <w:placeholder>
            <w:docPart w:val="E378DF23F3F849E09B25325BB2334C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E04B4">
            <w:rPr>
              <w:rFonts w:ascii="Times New Roman" w:eastAsia="Times New Roman" w:hAnsi="Times New Roman"/>
              <w:sz w:val="24"/>
              <w:szCs w:val="24"/>
              <w:lang w:eastAsia="pl-PL"/>
            </w:rPr>
            <w:t>1</w:t>
          </w:r>
          <w:r w:rsidR="009D5E57" w:rsidRPr="009D5E57">
            <w:rPr>
              <w:rFonts w:ascii="Times New Roman" w:eastAsia="Times New Roman" w:hAnsi="Times New Roman"/>
              <w:sz w:val="24"/>
              <w:szCs w:val="24"/>
              <w:lang w:eastAsia="pl-PL"/>
            </w:rPr>
            <w:t>0</w:t>
          </w:r>
          <w:r w:rsidR="00A92665" w:rsidRPr="009D5E57">
            <w:rPr>
              <w:rFonts w:ascii="Times New Roman" w:eastAsia="Times New Roman" w:hAnsi="Times New Roman"/>
              <w:sz w:val="24"/>
              <w:szCs w:val="24"/>
              <w:lang w:eastAsia="pl-PL"/>
            </w:rPr>
            <w:t>.</w:t>
          </w:r>
          <w:r w:rsidR="009D5E57" w:rsidRPr="009D5E57">
            <w:rPr>
              <w:rFonts w:ascii="Times New Roman" w:eastAsia="Times New Roman" w:hAnsi="Times New Roman"/>
              <w:sz w:val="24"/>
              <w:szCs w:val="24"/>
              <w:lang w:eastAsia="pl-PL"/>
            </w:rPr>
            <w:t>06</w:t>
          </w:r>
          <w:r w:rsidR="00A92665" w:rsidRPr="009D5E57">
            <w:rPr>
              <w:rFonts w:ascii="Times New Roman" w:eastAsia="Times New Roman" w:hAnsi="Times New Roman"/>
              <w:sz w:val="24"/>
              <w:szCs w:val="24"/>
              <w:lang w:eastAsia="pl-PL"/>
            </w:rPr>
            <w:t>.2019</w:t>
          </w:r>
        </w:sdtContent>
      </w:sdt>
      <w:r w:rsidRPr="009D5E5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1E645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624B57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24B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ZAPYTANIE OFERTOWE </w:t>
      </w:r>
      <w:r w:rsidR="003F1848" w:rsidRPr="00624B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</w:t>
      </w:r>
      <w:r w:rsidR="005C5A50" w:rsidRPr="00624B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DIT-0400-</w:t>
      </w:r>
      <w:r w:rsidR="009D5E57" w:rsidRPr="00624B57">
        <w:rPr>
          <w:rFonts w:ascii="Times New Roman" w:hAnsi="Times New Roman"/>
          <w:b/>
          <w:sz w:val="24"/>
          <w:szCs w:val="24"/>
        </w:rPr>
        <w:t>9219</w:t>
      </w:r>
      <w:r w:rsidR="009D5E57" w:rsidRPr="00624B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</w:t>
      </w:r>
      <w:r w:rsidR="00CD33F7" w:rsidRPr="00BD31D8">
        <w:rPr>
          <w:rFonts w:ascii="Times New Roman" w:eastAsia="Times New Roman" w:hAnsi="Times New Roman"/>
          <w:lang w:eastAsia="pl-PL"/>
        </w:rPr>
        <w:t>tekst jednolity: Dz. U. z 201</w:t>
      </w:r>
      <w:r w:rsidR="00CD33F7">
        <w:rPr>
          <w:rFonts w:ascii="Times New Roman" w:eastAsia="Times New Roman" w:hAnsi="Times New Roman"/>
          <w:lang w:eastAsia="pl-PL"/>
        </w:rPr>
        <w:t>8</w:t>
      </w:r>
      <w:r w:rsidR="00CD33F7" w:rsidRPr="00BD31D8">
        <w:rPr>
          <w:rFonts w:ascii="Times New Roman" w:eastAsia="Times New Roman" w:hAnsi="Times New Roman"/>
          <w:lang w:eastAsia="pl-PL"/>
        </w:rPr>
        <w:t xml:space="preserve"> r., poz. </w:t>
      </w:r>
      <w:r w:rsidR="00CD33F7">
        <w:rPr>
          <w:rFonts w:ascii="Times New Roman" w:eastAsia="Times New Roman" w:hAnsi="Times New Roman"/>
          <w:lang w:eastAsia="pl-PL"/>
        </w:rPr>
        <w:t>1986</w:t>
      </w:r>
      <w:r w:rsidR="00CD33F7" w:rsidRPr="00BD31D8">
        <w:rPr>
          <w:rFonts w:ascii="Times New Roman" w:eastAsia="Times New Roman" w:hAnsi="Times New Roman"/>
          <w:lang w:eastAsia="pl-PL"/>
        </w:rPr>
        <w:t xml:space="preserve"> ze zm.</w:t>
      </w:r>
      <w:r w:rsidRPr="00BD31D8">
        <w:rPr>
          <w:rFonts w:ascii="Times New Roman" w:eastAsia="Times New Roman" w:hAnsi="Times New Roman"/>
          <w:lang w:eastAsia="pl-PL"/>
        </w:rPr>
        <w:t>)</w:t>
      </w:r>
    </w:p>
    <w:p w:rsidR="008C335E" w:rsidRPr="00005D58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702435" w:rsidRPr="00624B57" w:rsidRDefault="008C335E" w:rsidP="001E645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624B5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 w:rsidR="007F5A78" w:rsidRPr="00624B5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Przedłużenie kontraktów serwisowych oprogramowania </w:t>
      </w:r>
      <w:proofErr w:type="spellStart"/>
      <w:r w:rsidR="007F5A78" w:rsidRPr="00624B5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VMware</w:t>
      </w:r>
      <w:proofErr w:type="spellEnd"/>
      <w:r w:rsidR="007F5A78" w:rsidRPr="00624B5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7F5A78" w:rsidRPr="00624B5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br/>
        <w:t>Pomorskiego Uniwersytetu Medycznego w Szczecinie</w:t>
      </w:r>
      <w:r w:rsidR="00702435" w:rsidRPr="00624B5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</w:p>
    <w:p w:rsidR="001E6455" w:rsidRPr="00624B57" w:rsidRDefault="001E6455" w:rsidP="001E645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BB3E73" w:rsidRPr="00624B57" w:rsidRDefault="00BB3E73" w:rsidP="00624B57">
      <w:pPr>
        <w:numPr>
          <w:ilvl w:val="0"/>
          <w:numId w:val="33"/>
        </w:numPr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  <w:r w:rsidR="00624B57">
        <w:rPr>
          <w:rFonts w:ascii="Times New Roman" w:hAnsi="Times New Roman"/>
          <w:b/>
        </w:rPr>
        <w:br/>
      </w:r>
      <w:r w:rsidRPr="00624B57">
        <w:rPr>
          <w:rFonts w:ascii="Times New Roman" w:eastAsia="Times New Roman" w:hAnsi="Times New Roman"/>
          <w:sz w:val="24"/>
          <w:szCs w:val="24"/>
          <w:lang w:eastAsia="pl-PL"/>
        </w:rPr>
        <w:t>POMORSKI UNIWERSYTET MEDYCZNY W SZCZECINIE</w:t>
      </w:r>
      <w:r w:rsidR="00624B57">
        <w:rPr>
          <w:rFonts w:ascii="Times New Roman" w:hAnsi="Times New Roman"/>
          <w:b/>
        </w:rPr>
        <w:br/>
      </w:r>
      <w:r w:rsidRPr="00624B57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A7265C" w:rsidRPr="00BD31D8" w:rsidRDefault="00702435" w:rsidP="00A7265C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A80883" w:rsidRPr="00624B57" w:rsidRDefault="00C8230D" w:rsidP="00624B57">
      <w:pPr>
        <w:numPr>
          <w:ilvl w:val="1"/>
          <w:numId w:val="33"/>
        </w:numPr>
        <w:spacing w:after="0"/>
        <w:ind w:left="1134" w:hanging="283"/>
        <w:jc w:val="both"/>
        <w:rPr>
          <w:rStyle w:val="Podpistabel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>Przedłużenie wsparcia technicznego dla oprogramowania Vmware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zgodnie z tabelą nr 1.</w:t>
      </w:r>
    </w:p>
    <w:p w:rsidR="005D003A" w:rsidRDefault="00A80883" w:rsidP="001E6455">
      <w:pPr>
        <w:pStyle w:val="Podpistabeli0"/>
        <w:shd w:val="clear" w:color="auto" w:fill="auto"/>
        <w:spacing w:line="210" w:lineRule="exact"/>
        <w:ind w:left="720"/>
        <w:rPr>
          <w:rStyle w:val="Podpistabeli"/>
          <w:color w:val="000000"/>
        </w:rPr>
      </w:pPr>
      <w:r>
        <w:rPr>
          <w:rStyle w:val="Podpistabeli"/>
          <w:color w:val="000000"/>
        </w:rPr>
        <w:t>tabela 1. Kontrakty serwisowe, które należy przedłużyć</w:t>
      </w:r>
    </w:p>
    <w:p w:rsidR="001E6455" w:rsidRPr="001E6455" w:rsidRDefault="001E6455" w:rsidP="001E6455">
      <w:pPr>
        <w:pStyle w:val="Podpistabeli0"/>
        <w:shd w:val="clear" w:color="auto" w:fill="auto"/>
        <w:spacing w:line="210" w:lineRule="exact"/>
        <w:ind w:left="720"/>
        <w:rPr>
          <w:color w:val="000000"/>
          <w:shd w:val="clear" w:color="auto" w:fill="FFFFFF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639"/>
        <w:gridCol w:w="2855"/>
      </w:tblGrid>
      <w:tr w:rsidR="00A80883" w:rsidTr="005D003A">
        <w:tc>
          <w:tcPr>
            <w:tcW w:w="3074" w:type="dxa"/>
          </w:tcPr>
          <w:p w:rsidR="00A80883" w:rsidRDefault="005D003A" w:rsidP="00A80883">
            <w:pPr>
              <w:pStyle w:val="Podpistabeli0"/>
              <w:shd w:val="clear" w:color="auto" w:fill="auto"/>
              <w:spacing w:line="210" w:lineRule="exact"/>
            </w:pPr>
            <w:r>
              <w:rPr>
                <w:rStyle w:val="Teksttreci"/>
                <w:color w:val="000000"/>
              </w:rPr>
              <w:t>N</w:t>
            </w:r>
            <w:r w:rsidR="00A80883">
              <w:rPr>
                <w:rStyle w:val="Teksttreci"/>
                <w:color w:val="000000"/>
              </w:rPr>
              <w:t>r kontraktu serwisowego</w:t>
            </w:r>
          </w:p>
        </w:tc>
        <w:tc>
          <w:tcPr>
            <w:tcW w:w="2639" w:type="dxa"/>
          </w:tcPr>
          <w:p w:rsidR="00A80883" w:rsidRDefault="00A80883" w:rsidP="00A80883">
            <w:pPr>
              <w:pStyle w:val="Podpistabeli0"/>
              <w:shd w:val="clear" w:color="auto" w:fill="auto"/>
              <w:spacing w:line="210" w:lineRule="exact"/>
            </w:pPr>
            <w:r>
              <w:rPr>
                <w:rStyle w:val="Teksttreci"/>
                <w:color w:val="000000"/>
              </w:rPr>
              <w:t>do kiedy ważny kontrakt</w:t>
            </w:r>
          </w:p>
        </w:tc>
        <w:tc>
          <w:tcPr>
            <w:tcW w:w="2855" w:type="dxa"/>
          </w:tcPr>
          <w:p w:rsidR="00A80883" w:rsidRDefault="00A80883" w:rsidP="00A80883">
            <w:pPr>
              <w:pStyle w:val="Podpistabeli0"/>
              <w:shd w:val="clear" w:color="auto" w:fill="auto"/>
              <w:spacing w:line="210" w:lineRule="exact"/>
            </w:pPr>
            <w:r>
              <w:rPr>
                <w:rStyle w:val="Teksttreci"/>
                <w:color w:val="000000"/>
              </w:rPr>
              <w:t>do kiedy przedłużyć</w:t>
            </w:r>
          </w:p>
        </w:tc>
      </w:tr>
      <w:tr w:rsidR="00A80883" w:rsidTr="005D003A">
        <w:tc>
          <w:tcPr>
            <w:tcW w:w="3074" w:type="dxa"/>
          </w:tcPr>
          <w:p w:rsidR="00A80883" w:rsidRPr="001E6455" w:rsidRDefault="005D003A" w:rsidP="00A80883">
            <w:pPr>
              <w:pStyle w:val="Podpistabeli0"/>
              <w:shd w:val="clear" w:color="auto" w:fill="auto"/>
              <w:spacing w:line="210" w:lineRule="exact"/>
            </w:pPr>
            <w:r w:rsidRPr="001E6455">
              <w:t xml:space="preserve">CN 41710792 </w:t>
            </w:r>
            <w:proofErr w:type="spellStart"/>
            <w:r w:rsidRPr="001E6455">
              <w:t>instance</w:t>
            </w:r>
            <w:proofErr w:type="spellEnd"/>
            <w:r w:rsidRPr="001E6455">
              <w:t xml:space="preserve"> 93736794</w:t>
            </w:r>
          </w:p>
        </w:tc>
        <w:tc>
          <w:tcPr>
            <w:tcW w:w="2639" w:type="dxa"/>
          </w:tcPr>
          <w:p w:rsidR="00A80883" w:rsidRPr="00A92665" w:rsidRDefault="005D003A" w:rsidP="005D003A">
            <w:pPr>
              <w:pStyle w:val="Podpistabeli0"/>
              <w:shd w:val="clear" w:color="auto" w:fill="auto"/>
              <w:spacing w:line="210" w:lineRule="exact"/>
            </w:pPr>
            <w:r>
              <w:t>10 lipca 2019</w:t>
            </w:r>
          </w:p>
        </w:tc>
        <w:tc>
          <w:tcPr>
            <w:tcW w:w="2855" w:type="dxa"/>
          </w:tcPr>
          <w:p w:rsidR="00A80883" w:rsidRPr="00A92665" w:rsidRDefault="005D003A" w:rsidP="002B579B">
            <w:pPr>
              <w:pStyle w:val="Podpistabeli0"/>
              <w:shd w:val="clear" w:color="auto" w:fill="auto"/>
              <w:spacing w:line="210" w:lineRule="exact"/>
            </w:pPr>
            <w:r>
              <w:t>09 lipca 2020</w:t>
            </w:r>
          </w:p>
        </w:tc>
      </w:tr>
    </w:tbl>
    <w:p w:rsidR="00A80883" w:rsidRDefault="00A80883" w:rsidP="00624B57">
      <w:pPr>
        <w:pStyle w:val="Podpistabeli0"/>
        <w:shd w:val="clear" w:color="auto" w:fill="auto"/>
        <w:spacing w:line="210" w:lineRule="exact"/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4723F9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4723F9">
      <w:pPr>
        <w:pStyle w:val="Teksttreci0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4723F9">
      <w:pPr>
        <w:pStyle w:val="Teksttreci0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hAnsi="Times New Roman"/>
          <w:sz w:val="24"/>
          <w:szCs w:val="24"/>
        </w:rPr>
        <w:t>lub ewidencji;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Ofertę składa się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w </w:t>
      </w:r>
      <w:r w:rsidR="004D0120">
        <w:rPr>
          <w:rFonts w:ascii="Times New Roman" w:eastAsia="Times New Roman" w:hAnsi="Times New Roman"/>
          <w:sz w:val="24"/>
          <w:szCs w:val="24"/>
          <w:lang w:val="pl-PL"/>
        </w:rPr>
        <w:t>formie e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lektronicznej na adres: </w:t>
      </w:r>
      <w:r w:rsidR="005D003A">
        <w:rPr>
          <w:rFonts w:ascii="Times New Roman" w:eastAsia="Times New Roman" w:hAnsi="Times New Roman"/>
          <w:sz w:val="24"/>
          <w:szCs w:val="24"/>
          <w:lang w:val="pl-PL"/>
        </w:rPr>
        <w:t>informatyka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@pum.edu.pl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9D5E57" w:rsidRPr="009D5E57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1</w:t>
      </w:r>
      <w:r w:rsidR="003E04B4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8</w:t>
      </w:r>
      <w:r w:rsidRPr="009D5E57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9D5E57" w:rsidRPr="009D5E57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06</w:t>
      </w:r>
      <w:r w:rsidRPr="009D5E57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4D0120" w:rsidRPr="009D5E57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9</w:t>
      </w:r>
      <w:r w:rsidRPr="009D5E5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</w:t>
      </w:r>
      <w:r w:rsidR="003E04B4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4</w:t>
      </w:r>
      <w:r w:rsidRPr="009D5E57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4723F9" w:rsidRPr="00BD31D8" w:rsidRDefault="004723F9" w:rsidP="004723F9">
      <w:pPr>
        <w:pStyle w:val="Teksttreci0"/>
        <w:numPr>
          <w:ilvl w:val="1"/>
          <w:numId w:val="3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Osoby do kontaktu w zakresie postępowania:</w:t>
      </w:r>
    </w:p>
    <w:p w:rsidR="004723F9" w:rsidRPr="00A92665" w:rsidRDefault="004723F9" w:rsidP="004723F9">
      <w:pPr>
        <w:pStyle w:val="Teksttreci0"/>
        <w:numPr>
          <w:ilvl w:val="2"/>
          <w:numId w:val="3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A92665">
        <w:rPr>
          <w:rFonts w:ascii="Times New Roman" w:hAnsi="Times New Roman"/>
          <w:sz w:val="24"/>
          <w:szCs w:val="24"/>
          <w:lang w:val="pl-PL"/>
        </w:rPr>
        <w:t>Pan</w:t>
      </w:r>
      <w:r w:rsidR="005D003A">
        <w:rPr>
          <w:rFonts w:ascii="Times New Roman" w:hAnsi="Times New Roman"/>
          <w:sz w:val="24"/>
          <w:szCs w:val="24"/>
          <w:lang w:val="pl-PL"/>
        </w:rPr>
        <w:t xml:space="preserve"> Sławomir Stańczak</w:t>
      </w:r>
      <w:r w:rsidR="00A4673C" w:rsidRPr="00A92665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="005D003A">
        <w:rPr>
          <w:rFonts w:ascii="Times New Roman" w:hAnsi="Times New Roman"/>
          <w:sz w:val="24"/>
          <w:szCs w:val="24"/>
          <w:lang w:val="pl-PL"/>
        </w:rPr>
        <w:t>slawomir</w:t>
      </w:r>
      <w:r w:rsidR="00A92665" w:rsidRPr="00A92665">
        <w:rPr>
          <w:rFonts w:ascii="Times New Roman" w:hAnsi="Times New Roman"/>
          <w:sz w:val="24"/>
          <w:szCs w:val="24"/>
          <w:lang w:val="pl-PL"/>
        </w:rPr>
        <w:t>.sta</w:t>
      </w:r>
      <w:r w:rsidR="005D003A">
        <w:rPr>
          <w:rFonts w:ascii="Times New Roman" w:hAnsi="Times New Roman"/>
          <w:sz w:val="24"/>
          <w:szCs w:val="24"/>
          <w:lang w:val="pl-PL"/>
        </w:rPr>
        <w:t>nczak</w:t>
      </w:r>
      <w:proofErr w:type="spellEnd"/>
      <w:r w:rsidR="00A4673C" w:rsidRPr="00A92665">
        <w:rPr>
          <w:rFonts w:ascii="Times New Roman" w:hAnsi="Times New Roman"/>
          <w:sz w:val="24"/>
          <w:szCs w:val="24"/>
        </w:rPr>
        <w:t>@pum.edu.pl</w:t>
      </w:r>
      <w:r w:rsidRPr="00A92665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4723F9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Jako najkorzystniejszą, </w:t>
      </w:r>
      <w:proofErr w:type="spellStart"/>
      <w:r w:rsidRPr="00BD31D8">
        <w:rPr>
          <w:rFonts w:ascii="Times New Roman" w:hAnsi="Times New Roman"/>
          <w:sz w:val="24"/>
          <w:szCs w:val="24"/>
        </w:rPr>
        <w:t>Zamwaiajcy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A7265C">
      <w:pPr>
        <w:numPr>
          <w:ilvl w:val="1"/>
          <w:numId w:val="33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lastRenderedPageBreak/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 wp14:anchorId="60EAF60E" wp14:editId="30EE6622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624B57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CA68E7" w:rsidRPr="00624B57" w:rsidRDefault="00E525AD" w:rsidP="00624B57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D67">
        <w:rPr>
          <w:rFonts w:ascii="Times New Roman" w:hAnsi="Times New Roman"/>
          <w:b/>
          <w:sz w:val="24"/>
          <w:szCs w:val="24"/>
          <w:u w:val="single"/>
        </w:rPr>
        <w:t>Zamawiający informuje, że maksymalny termin przedłużenia usługi wsparcia  nie może być dłuższy niż 15 dni od daty zawarcia umowy.</w:t>
      </w: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A7265C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POSTANOWNIENIA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CA68E7">
      <w:pPr>
        <w:pStyle w:val="Akapitzlist"/>
        <w:numPr>
          <w:ilvl w:val="1"/>
          <w:numId w:val="49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CA68E7">
      <w:pPr>
        <w:pStyle w:val="Akapitzlist"/>
        <w:numPr>
          <w:ilvl w:val="1"/>
          <w:numId w:val="49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CA68E7">
      <w:pPr>
        <w:pStyle w:val="Akapitzlist"/>
        <w:numPr>
          <w:ilvl w:val="0"/>
          <w:numId w:val="49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A7265C">
      <w:pPr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AF7A77">
      <w:pPr>
        <w:numPr>
          <w:ilvl w:val="0"/>
          <w:numId w:val="50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AF7A77">
      <w:pPr>
        <w:numPr>
          <w:ilvl w:val="0"/>
          <w:numId w:val="50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7252F5">
      <w:pPr>
        <w:numPr>
          <w:ilvl w:val="0"/>
          <w:numId w:val="50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292B75">
        <w:rPr>
          <w:rFonts w:ascii="Times New Roman" w:hAnsi="Times New Roman"/>
          <w:sz w:val="24"/>
          <w:szCs w:val="24"/>
        </w:rPr>
        <w:t>Przedłużenie kontraktów serwisowych oprogramowania Vmware 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F4BE0" w:rsidRPr="003E04B4" w:rsidRDefault="005F4BE0" w:rsidP="003E04B4">
      <w:pPr>
        <w:tabs>
          <w:tab w:val="left" w:pos="595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93D82" w:rsidRPr="00BD31D8" w:rsidRDefault="00634767" w:rsidP="0060468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665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alias w:val="Tytuł"/>
          <w:tag w:val=""/>
          <w:id w:val="1693639516"/>
          <w:placeholder>
            <w:docPart w:val="802130EF40F74D2DAEDF04209D749CF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E04B4">
            <w:rPr>
              <w:rFonts w:ascii="Times New Roman" w:eastAsia="Times New Roman" w:hAnsi="Times New Roman"/>
              <w:sz w:val="24"/>
              <w:szCs w:val="24"/>
              <w:lang w:eastAsia="pl-PL"/>
            </w:rPr>
            <w:t>10.06.2019</w:t>
          </w:r>
        </w:sdtContent>
      </w:sdt>
      <w:r w:rsidR="00207884" w:rsidRPr="00A92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468C" w:rsidRPr="00A92665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60468C" w:rsidRPr="00A926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A926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A926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A9266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A9266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A92665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A9266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A926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A4673C" w:rsidRPr="00BD31D8" w:rsidRDefault="00EE485B" w:rsidP="00A4673C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2665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  <w:r w:rsidR="00393D82" w:rsidRPr="00A92665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="00A4673C" w:rsidRPr="00A9266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alias w:val="Tytuł"/>
          <w:tag w:val=""/>
          <w:id w:val="1803189758"/>
          <w:placeholder>
            <w:docPart w:val="5112A8F2A3F04AC595F0B37C1175502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E04B4">
            <w:rPr>
              <w:rFonts w:ascii="Times New Roman" w:eastAsia="Times New Roman" w:hAnsi="Times New Roman"/>
              <w:sz w:val="24"/>
              <w:szCs w:val="24"/>
              <w:lang w:eastAsia="pl-PL"/>
            </w:rPr>
            <w:t>10.06.2019</w:t>
          </w:r>
        </w:sdtContent>
      </w:sdt>
      <w:r w:rsidR="00207884" w:rsidRPr="00A926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4673C" w:rsidRPr="00A92665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Pr="00BD31D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673C" w:rsidRPr="00BD31D8" w:rsidRDefault="007F5A78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oprogramowania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VMware</w:t>
      </w:r>
      <w:proofErr w:type="spellEnd"/>
      <w:r w:rsidR="00A4673C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A4673C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BD31D8" w:rsidRDefault="00A4673C" w:rsidP="00A4673C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 odpowiedzi na publiczne zaproszenie do złożenia oferty na „</w:t>
      </w:r>
      <w:r w:rsidR="007F5A78">
        <w:rPr>
          <w:rFonts w:eastAsia="Times New Roman"/>
          <w:b/>
          <w:i/>
        </w:rPr>
        <w:t xml:space="preserve">Przedłużenie kontraktów serwisowych </w:t>
      </w:r>
      <w:proofErr w:type="spellStart"/>
      <w:r w:rsidR="007F5A78">
        <w:rPr>
          <w:rFonts w:eastAsia="Times New Roman"/>
          <w:b/>
          <w:i/>
        </w:rPr>
        <w:t>oprogramiwania</w:t>
      </w:r>
      <w:proofErr w:type="spellEnd"/>
      <w:r w:rsidR="007F5A78">
        <w:rPr>
          <w:rFonts w:eastAsia="Times New Roman"/>
          <w:b/>
          <w:i/>
        </w:rPr>
        <w:t xml:space="preserve"> </w:t>
      </w:r>
      <w:proofErr w:type="spellStart"/>
      <w:r w:rsidR="007F5A78">
        <w:rPr>
          <w:rFonts w:eastAsia="Times New Roman"/>
          <w:b/>
          <w:i/>
        </w:rPr>
        <w:t>VMware</w:t>
      </w:r>
      <w:proofErr w:type="spellEnd"/>
      <w:r w:rsidRPr="00BD31D8">
        <w:rPr>
          <w:rFonts w:eastAsia="Times New Roman"/>
          <w:b/>
          <w:i/>
        </w:rPr>
        <w:t xml:space="preserve"> Pomorskiego Uniwersytetu Medycznego w Szczecinie”</w:t>
      </w:r>
      <w:r w:rsidRPr="00BD31D8">
        <w:rPr>
          <w:rFonts w:eastAsia="Times New Roman"/>
        </w:rPr>
        <w:t xml:space="preserve">, oferujemy wykonanie przedmiotu zamówienia </w:t>
      </w:r>
      <w:r w:rsidRPr="00BD31D8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A4673C">
      <w:pPr>
        <w:numPr>
          <w:ilvl w:val="0"/>
          <w:numId w:val="2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A4673C">
      <w:pPr>
        <w:numPr>
          <w:ilvl w:val="0"/>
          <w:numId w:val="2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D0169E" w:rsidRPr="00D0169E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D0169E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A4673C">
      <w:pPr>
        <w:numPr>
          <w:ilvl w:val="0"/>
          <w:numId w:val="2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A467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A467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FE47C3" w:rsidRDefault="00A4673C" w:rsidP="00FE47C3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FE47C3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68" w:rsidRDefault="00376468" w:rsidP="005E1949">
      <w:pPr>
        <w:spacing w:after="0" w:line="240" w:lineRule="auto"/>
      </w:pPr>
      <w:r>
        <w:separator/>
      </w:r>
    </w:p>
  </w:endnote>
  <w:endnote w:type="continuationSeparator" w:id="0">
    <w:p w:rsidR="00376468" w:rsidRDefault="00376468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624B57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68" w:rsidRDefault="00376468" w:rsidP="005E1949">
      <w:pPr>
        <w:spacing w:after="0" w:line="240" w:lineRule="auto"/>
      </w:pPr>
      <w:r>
        <w:separator/>
      </w:r>
    </w:p>
  </w:footnote>
  <w:footnote w:type="continuationSeparator" w:id="0">
    <w:p w:rsidR="00376468" w:rsidRDefault="00376468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624B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624B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B5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1"/>
    <w:multiLevelType w:val="singleLevel"/>
    <w:tmpl w:val="0000002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</w:abstractNum>
  <w:abstractNum w:abstractNumId="18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9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3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5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7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9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06E1BEE"/>
    <w:multiLevelType w:val="hybridMultilevel"/>
    <w:tmpl w:val="D3DAE9A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1BB115E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01E0131B"/>
    <w:multiLevelType w:val="hybridMultilevel"/>
    <w:tmpl w:val="60D65AFC"/>
    <w:lvl w:ilvl="0" w:tplc="00000021">
      <w:start w:val="1"/>
      <w:numFmt w:val="bullet"/>
      <w:lvlText w:val="­"/>
      <w:lvlJc w:val="left"/>
      <w:pPr>
        <w:ind w:left="1800" w:hanging="360"/>
      </w:pPr>
      <w:rPr>
        <w:rFonts w:ascii="Courier New" w:hAnsi="Courier New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0287224E"/>
    <w:multiLevelType w:val="hybridMultilevel"/>
    <w:tmpl w:val="ABB6D238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8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06261F44"/>
    <w:multiLevelType w:val="hybridMultilevel"/>
    <w:tmpl w:val="F8B61D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2344D0"/>
    <w:multiLevelType w:val="hybridMultilevel"/>
    <w:tmpl w:val="2F92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8849C7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23D5603"/>
    <w:multiLevelType w:val="hybridMultilevel"/>
    <w:tmpl w:val="B10CC9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B8339EC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1CD0127D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23802B61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>
    <w:nsid w:val="263A310E"/>
    <w:multiLevelType w:val="singleLevel"/>
    <w:tmpl w:val="E2AA2F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1">
    <w:nsid w:val="266D6178"/>
    <w:multiLevelType w:val="hybridMultilevel"/>
    <w:tmpl w:val="C7FEE064"/>
    <w:lvl w:ilvl="0" w:tplc="04150011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71"/>
        </w:tabs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91"/>
        </w:tabs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1"/>
        </w:tabs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1"/>
        </w:tabs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1"/>
        </w:tabs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1"/>
        </w:tabs>
        <w:ind w:left="7811" w:hanging="180"/>
      </w:pPr>
    </w:lvl>
  </w:abstractNum>
  <w:abstractNum w:abstractNumId="52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AE3094A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>
    <w:nsid w:val="3295431D"/>
    <w:multiLevelType w:val="hybridMultilevel"/>
    <w:tmpl w:val="D72089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342B042D"/>
    <w:multiLevelType w:val="hybridMultilevel"/>
    <w:tmpl w:val="AE60143C"/>
    <w:lvl w:ilvl="0" w:tplc="454498D4">
      <w:start w:val="11"/>
      <w:numFmt w:val="decimal"/>
      <w:suff w:val="nothing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292E58"/>
    <w:multiLevelType w:val="hybridMultilevel"/>
    <w:tmpl w:val="8684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2135E0"/>
    <w:multiLevelType w:val="hybridMultilevel"/>
    <w:tmpl w:val="02B094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84C77A7"/>
    <w:multiLevelType w:val="hybridMultilevel"/>
    <w:tmpl w:val="34D8D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9773C2B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1">
    <w:nsid w:val="3F155CB6"/>
    <w:multiLevelType w:val="hybridMultilevel"/>
    <w:tmpl w:val="F2E62150"/>
    <w:lvl w:ilvl="0" w:tplc="ABAA3A88">
      <w:start w:val="3"/>
      <w:numFmt w:val="decimal"/>
      <w:suff w:val="nothing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2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>
    <w:nsid w:val="403334CE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4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5">
    <w:nsid w:val="444F3B4E"/>
    <w:multiLevelType w:val="multilevel"/>
    <w:tmpl w:val="3F34152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46671868"/>
    <w:multiLevelType w:val="hybridMultilevel"/>
    <w:tmpl w:val="F2D8CCC8"/>
    <w:lvl w:ilvl="0" w:tplc="4A96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A25478"/>
    <w:multiLevelType w:val="hybridMultilevel"/>
    <w:tmpl w:val="F2D8CCC8"/>
    <w:lvl w:ilvl="0" w:tplc="4A96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0256ED4"/>
    <w:multiLevelType w:val="multilevel"/>
    <w:tmpl w:val="4BF43D14"/>
    <w:lvl w:ilvl="0">
      <w:start w:val="3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suff w:val="nothing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lowerLetter"/>
      <w:suff w:val="nothing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suff w:val="nothing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50300104"/>
    <w:multiLevelType w:val="hybridMultilevel"/>
    <w:tmpl w:val="5EB0157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0DB1D22"/>
    <w:multiLevelType w:val="hybridMultilevel"/>
    <w:tmpl w:val="AEF2F7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4D3795F"/>
    <w:multiLevelType w:val="multilevel"/>
    <w:tmpl w:val="0D7A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53D4940"/>
    <w:multiLevelType w:val="hybridMultilevel"/>
    <w:tmpl w:val="ABE89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8BB3FD9"/>
    <w:multiLevelType w:val="hybridMultilevel"/>
    <w:tmpl w:val="D72089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>
    <w:nsid w:val="5D072EAC"/>
    <w:multiLevelType w:val="hybridMultilevel"/>
    <w:tmpl w:val="5F360B3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>
    <w:nsid w:val="5F3F350B"/>
    <w:multiLevelType w:val="hybridMultilevel"/>
    <w:tmpl w:val="F4005F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18448CF"/>
    <w:multiLevelType w:val="hybridMultilevel"/>
    <w:tmpl w:val="C57E156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5314A92"/>
    <w:multiLevelType w:val="hybridMultilevel"/>
    <w:tmpl w:val="B092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3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4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6">
    <w:nsid w:val="7F6D467F"/>
    <w:multiLevelType w:val="singleLevel"/>
    <w:tmpl w:val="51CC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7">
    <w:nsid w:val="7FC16FF2"/>
    <w:multiLevelType w:val="multilevel"/>
    <w:tmpl w:val="2CD091F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7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2"/>
  </w:num>
  <w:num w:numId="2">
    <w:abstractNumId w:val="38"/>
  </w:num>
  <w:num w:numId="3">
    <w:abstractNumId w:val="52"/>
  </w:num>
  <w:num w:numId="4">
    <w:abstractNumId w:val="9"/>
  </w:num>
  <w:num w:numId="5">
    <w:abstractNumId w:val="10"/>
  </w:num>
  <w:num w:numId="6">
    <w:abstractNumId w:val="30"/>
  </w:num>
  <w:num w:numId="7">
    <w:abstractNumId w:val="31"/>
  </w:num>
  <w:num w:numId="8">
    <w:abstractNumId w:val="17"/>
  </w:num>
  <w:num w:numId="9">
    <w:abstractNumId w:val="85"/>
  </w:num>
  <w:num w:numId="10">
    <w:abstractNumId w:val="66"/>
  </w:num>
  <w:num w:numId="11">
    <w:abstractNumId w:val="87"/>
  </w:num>
  <w:num w:numId="12">
    <w:abstractNumId w:val="68"/>
  </w:num>
  <w:num w:numId="13">
    <w:abstractNumId w:val="79"/>
  </w:num>
  <w:num w:numId="14">
    <w:abstractNumId w:val="69"/>
  </w:num>
  <w:num w:numId="15">
    <w:abstractNumId w:val="61"/>
  </w:num>
  <w:num w:numId="16">
    <w:abstractNumId w:val="51"/>
  </w:num>
  <w:num w:numId="17">
    <w:abstractNumId w:val="65"/>
  </w:num>
  <w:num w:numId="18">
    <w:abstractNumId w:val="39"/>
  </w:num>
  <w:num w:numId="19">
    <w:abstractNumId w:val="36"/>
  </w:num>
  <w:num w:numId="20">
    <w:abstractNumId w:val="86"/>
  </w:num>
  <w:num w:numId="21">
    <w:abstractNumId w:val="42"/>
  </w:num>
  <w:num w:numId="22">
    <w:abstractNumId w:val="35"/>
  </w:num>
  <w:num w:numId="23">
    <w:abstractNumId w:val="63"/>
  </w:num>
  <w:num w:numId="24">
    <w:abstractNumId w:val="49"/>
  </w:num>
  <w:num w:numId="25">
    <w:abstractNumId w:val="50"/>
  </w:num>
  <w:num w:numId="26">
    <w:abstractNumId w:val="76"/>
  </w:num>
  <w:num w:numId="27">
    <w:abstractNumId w:val="47"/>
  </w:num>
  <w:num w:numId="28">
    <w:abstractNumId w:val="37"/>
  </w:num>
  <w:num w:numId="29">
    <w:abstractNumId w:val="53"/>
  </w:num>
  <w:num w:numId="30">
    <w:abstractNumId w:val="48"/>
  </w:num>
  <w:num w:numId="31">
    <w:abstractNumId w:val="67"/>
  </w:num>
  <w:num w:numId="32">
    <w:abstractNumId w:val="60"/>
  </w:num>
  <w:num w:numId="33">
    <w:abstractNumId w:val="34"/>
  </w:num>
  <w:num w:numId="34">
    <w:abstractNumId w:val="75"/>
  </w:num>
  <w:num w:numId="35">
    <w:abstractNumId w:val="58"/>
  </w:num>
  <w:num w:numId="36">
    <w:abstractNumId w:val="54"/>
  </w:num>
  <w:num w:numId="37">
    <w:abstractNumId w:val="33"/>
  </w:num>
  <w:num w:numId="38">
    <w:abstractNumId w:val="78"/>
  </w:num>
  <w:num w:numId="39">
    <w:abstractNumId w:val="62"/>
  </w:num>
  <w:num w:numId="40">
    <w:abstractNumId w:val="55"/>
  </w:num>
  <w:num w:numId="41">
    <w:abstractNumId w:val="73"/>
  </w:num>
  <w:num w:numId="42">
    <w:abstractNumId w:val="74"/>
  </w:num>
  <w:num w:numId="43">
    <w:abstractNumId w:val="41"/>
  </w:num>
  <w:num w:numId="44">
    <w:abstractNumId w:val="56"/>
  </w:num>
  <w:num w:numId="45">
    <w:abstractNumId w:val="80"/>
  </w:num>
  <w:num w:numId="46">
    <w:abstractNumId w:val="57"/>
  </w:num>
  <w:num w:numId="47">
    <w:abstractNumId w:val="45"/>
  </w:num>
  <w:num w:numId="48">
    <w:abstractNumId w:val="70"/>
  </w:num>
  <w:num w:numId="49">
    <w:abstractNumId w:val="46"/>
  </w:num>
  <w:num w:numId="50">
    <w:abstractNumId w:val="7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5806"/>
    <w:rsid w:val="00005D58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2AE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4E9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455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07884"/>
    <w:rsid w:val="00210FBE"/>
    <w:rsid w:val="002116E7"/>
    <w:rsid w:val="00212C05"/>
    <w:rsid w:val="002131C2"/>
    <w:rsid w:val="00215679"/>
    <w:rsid w:val="00215B3D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79B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6468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D1062"/>
    <w:rsid w:val="003E00C7"/>
    <w:rsid w:val="003E04B4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0120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373F9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5A50"/>
    <w:rsid w:val="005C609F"/>
    <w:rsid w:val="005C6A37"/>
    <w:rsid w:val="005C7371"/>
    <w:rsid w:val="005D003A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4B57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443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5E57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80883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2665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1C47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2520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4D5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D67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3F7"/>
    <w:rsid w:val="00CD3C8B"/>
    <w:rsid w:val="00CD3CFB"/>
    <w:rsid w:val="00CD4D88"/>
    <w:rsid w:val="00CD7A70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169E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25AD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4A39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267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4D0E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349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7C3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7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6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07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7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6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07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78DF23F3F849E09B25325BB2334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8FCA8-9C9E-4EA4-ACB9-3CB9BFA2E836}"/>
      </w:docPartPr>
      <w:docPartBody>
        <w:p w:rsidR="00824A72" w:rsidRDefault="006D2765">
          <w:r w:rsidRPr="001D7B76">
            <w:rPr>
              <w:rStyle w:val="Tekstzastpczy"/>
            </w:rPr>
            <w:t>[Tytuł]</w:t>
          </w:r>
        </w:p>
      </w:docPartBody>
    </w:docPart>
    <w:docPart>
      <w:docPartPr>
        <w:name w:val="802130EF40F74D2DAEDF04209D749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DA027-D0C8-483B-9A7F-A4A010EC34AB}"/>
      </w:docPartPr>
      <w:docPartBody>
        <w:p w:rsidR="00824A72" w:rsidRDefault="006D2765" w:rsidP="006D2765">
          <w:pPr>
            <w:pStyle w:val="802130EF40F74D2DAEDF04209D749CF4"/>
          </w:pPr>
          <w:r w:rsidRPr="001D7B76">
            <w:rPr>
              <w:rStyle w:val="Tekstzastpczy"/>
            </w:rPr>
            <w:t>[Tytuł]</w:t>
          </w:r>
        </w:p>
      </w:docPartBody>
    </w:docPart>
    <w:docPart>
      <w:docPartPr>
        <w:name w:val="5112A8F2A3F04AC595F0B37C11755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EE262-99DC-4D7C-9320-B52FD44621BC}"/>
      </w:docPartPr>
      <w:docPartBody>
        <w:p w:rsidR="00824A72" w:rsidRDefault="006D2765" w:rsidP="006D2765">
          <w:pPr>
            <w:pStyle w:val="5112A8F2A3F04AC595F0B37C11755024"/>
          </w:pPr>
          <w:r w:rsidRPr="001D7B7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65"/>
    <w:rsid w:val="000E7A12"/>
    <w:rsid w:val="003555D2"/>
    <w:rsid w:val="006D2765"/>
    <w:rsid w:val="0082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2765"/>
    <w:rPr>
      <w:color w:val="808080"/>
    </w:rPr>
  </w:style>
  <w:style w:type="paragraph" w:customStyle="1" w:styleId="802130EF40F74D2DAEDF04209D749CF4">
    <w:name w:val="802130EF40F74D2DAEDF04209D749CF4"/>
    <w:rsid w:val="006D2765"/>
  </w:style>
  <w:style w:type="paragraph" w:customStyle="1" w:styleId="5112A8F2A3F04AC595F0B37C11755024">
    <w:name w:val="5112A8F2A3F04AC595F0B37C11755024"/>
    <w:rsid w:val="006D27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2765"/>
    <w:rPr>
      <w:color w:val="808080"/>
    </w:rPr>
  </w:style>
  <w:style w:type="paragraph" w:customStyle="1" w:styleId="802130EF40F74D2DAEDF04209D749CF4">
    <w:name w:val="802130EF40F74D2DAEDF04209D749CF4"/>
    <w:rsid w:val="006D2765"/>
  </w:style>
  <w:style w:type="paragraph" w:customStyle="1" w:styleId="5112A8F2A3F04AC595F0B37C11755024">
    <w:name w:val="5112A8F2A3F04AC595F0B37C11755024"/>
    <w:rsid w:val="006D2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6C2C-7E06-4633-8154-E32517DC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05.03.2019</vt:lpstr>
    </vt:vector>
  </TitlesOfParts>
  <Company>Hewlett-Packard Company</Company>
  <LinksUpToDate>false</LinksUpToDate>
  <CharactersWithSpaces>5355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10.06.2019</dc:title>
  <dc:subject/>
  <dc:creator>ojakub</dc:creator>
  <cp:keywords/>
  <cp:lastModifiedBy>Sławomir Stańczak</cp:lastModifiedBy>
  <cp:revision>15</cp:revision>
  <cp:lastPrinted>2016-02-26T10:43:00Z</cp:lastPrinted>
  <dcterms:created xsi:type="dcterms:W3CDTF">2017-02-24T11:44:00Z</dcterms:created>
  <dcterms:modified xsi:type="dcterms:W3CDTF">2019-06-10T11:03:00Z</dcterms:modified>
</cp:coreProperties>
</file>