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3A" w:rsidRDefault="00C3283A" w:rsidP="00C3283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</w:t>
      </w:r>
    </w:p>
    <w:p w:rsidR="00E160DF" w:rsidRDefault="00E160DF" w:rsidP="00C3283A">
      <w:pPr>
        <w:jc w:val="right"/>
        <w:rPr>
          <w:rFonts w:ascii="Times New Roman" w:hAnsi="Times New Roman"/>
          <w:b/>
          <w:sz w:val="24"/>
          <w:szCs w:val="24"/>
        </w:rPr>
      </w:pPr>
    </w:p>
    <w:p w:rsidR="00E160DF" w:rsidRDefault="000D65E0" w:rsidP="006E43A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ZESTAWIENIE PARAMETRÓW TECHNICZNO-UŻYTKOWYCH PRZEDMIOTU ZAMÓWIENIA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969"/>
        <w:gridCol w:w="1560"/>
        <w:gridCol w:w="3827"/>
      </w:tblGrid>
      <w:tr w:rsidR="008F224C" w:rsidRPr="00271353" w:rsidTr="008F224C">
        <w:trPr>
          <w:trHeight w:val="719"/>
        </w:trPr>
        <w:tc>
          <w:tcPr>
            <w:tcW w:w="709" w:type="dxa"/>
            <w:shd w:val="clear" w:color="auto" w:fill="D9D9D9"/>
            <w:vAlign w:val="center"/>
          </w:tcPr>
          <w:p w:rsidR="008F224C" w:rsidRPr="00271353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L.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271353">
              <w:rPr>
                <w:rFonts w:ascii="Times New Roman" w:hAnsi="Times New Roman"/>
                <w:b/>
                <w:bCs/>
              </w:rPr>
              <w:t>p.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8F224C" w:rsidRPr="00271353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Opis przedmiotu zamówienia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8F224C" w:rsidRPr="00271353" w:rsidRDefault="008F224C" w:rsidP="00296A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71353">
              <w:rPr>
                <w:rFonts w:ascii="Times New Roman" w:hAnsi="Times New Roman"/>
                <w:b/>
                <w:bCs/>
              </w:rPr>
              <w:t>Wym</w:t>
            </w:r>
            <w:r>
              <w:rPr>
                <w:rFonts w:ascii="Times New Roman" w:hAnsi="Times New Roman"/>
                <w:b/>
                <w:bCs/>
              </w:rPr>
              <w:t>óg</w:t>
            </w:r>
          </w:p>
        </w:tc>
        <w:tc>
          <w:tcPr>
            <w:tcW w:w="3827" w:type="dxa"/>
            <w:shd w:val="clear" w:color="auto" w:fill="D9D9D9"/>
            <w:vAlign w:val="center"/>
          </w:tcPr>
          <w:p w:rsidR="008F224C" w:rsidRPr="00271353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Potwierdzenie Wykonawcy</w:t>
            </w:r>
          </w:p>
        </w:tc>
      </w:tr>
      <w:tr w:rsidR="008F224C" w:rsidRPr="00271353" w:rsidTr="00CF48D4">
        <w:trPr>
          <w:trHeight w:val="719"/>
        </w:trPr>
        <w:tc>
          <w:tcPr>
            <w:tcW w:w="10065" w:type="dxa"/>
            <w:gridSpan w:val="4"/>
            <w:shd w:val="clear" w:color="auto" w:fill="D9D9D9"/>
            <w:vAlign w:val="center"/>
          </w:tcPr>
          <w:p w:rsidR="008F224C" w:rsidRDefault="008F224C" w:rsidP="008F224C">
            <w:pPr>
              <w:spacing w:after="0"/>
              <w:rPr>
                <w:b/>
              </w:rPr>
            </w:pPr>
            <w:r>
              <w:rPr>
                <w:b/>
              </w:rPr>
              <w:t>MIKROPŁYKOWY CZYTNIK WIELODETEKCYJNY – 1 szt.</w:t>
            </w:r>
          </w:p>
          <w:p w:rsidR="008F224C" w:rsidRDefault="008F224C" w:rsidP="008F224C">
            <w:pPr>
              <w:spacing w:after="0"/>
            </w:pPr>
            <w:r>
              <w:t>Producent (marka):</w:t>
            </w:r>
            <w:proofErr w:type="spellStart"/>
            <w:r>
              <w:t>Bio</w:t>
            </w:r>
            <w:proofErr w:type="spellEnd"/>
            <w:r>
              <w:t xml:space="preserve"> Tek Instruments </w:t>
            </w:r>
            <w:proofErr w:type="spellStart"/>
            <w:r>
              <w:t>Inc</w:t>
            </w:r>
            <w:proofErr w:type="spellEnd"/>
            <w:r>
              <w:t>.</w:t>
            </w:r>
          </w:p>
          <w:p w:rsidR="008F224C" w:rsidRDefault="008F224C" w:rsidP="008F224C">
            <w:pPr>
              <w:spacing w:after="0"/>
            </w:pPr>
            <w:r>
              <w:t xml:space="preserve">Model: </w:t>
            </w:r>
            <w:proofErr w:type="spellStart"/>
            <w:r>
              <w:t>Synergy</w:t>
            </w:r>
            <w:proofErr w:type="spellEnd"/>
            <w:r>
              <w:t xml:space="preserve"> HTX</w:t>
            </w:r>
          </w:p>
          <w:p w:rsidR="008F224C" w:rsidRPr="008F224C" w:rsidRDefault="008F224C" w:rsidP="008F224C">
            <w:pPr>
              <w:spacing w:after="0"/>
              <w:rPr>
                <w:b/>
                <w:color w:val="FF0000"/>
              </w:rPr>
            </w:pPr>
            <w:r>
              <w:t xml:space="preserve">Kraj </w:t>
            </w:r>
            <w:proofErr w:type="spellStart"/>
            <w:r>
              <w:t>pochodzenia:………………………………………</w:t>
            </w:r>
            <w:r>
              <w:rPr>
                <w:b/>
                <w:color w:val="FF0000"/>
              </w:rPr>
              <w:t>wpisać</w:t>
            </w:r>
            <w:proofErr w:type="spellEnd"/>
          </w:p>
          <w:p w:rsidR="008F224C" w:rsidRDefault="008F224C" w:rsidP="008F224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C2F42">
              <w:rPr>
                <w:b/>
              </w:rPr>
              <w:t>Fabrycznie nowe urządzenie, wyprodukowane w 2019 r.</w:t>
            </w:r>
          </w:p>
        </w:tc>
      </w:tr>
      <w:tr w:rsidR="008F224C" w:rsidRPr="00F4048A" w:rsidTr="008F224C">
        <w:trPr>
          <w:trHeight w:val="436"/>
        </w:trPr>
        <w:tc>
          <w:tcPr>
            <w:tcW w:w="709" w:type="dxa"/>
          </w:tcPr>
          <w:p w:rsidR="008F224C" w:rsidRPr="00F4048A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vAlign w:val="center"/>
          </w:tcPr>
          <w:p w:rsidR="008F224C" w:rsidRPr="00C3283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Pomiar </w:t>
            </w:r>
            <w:proofErr w:type="spellStart"/>
            <w:r>
              <w:rPr>
                <w:rFonts w:ascii="Times New Roman" w:hAnsi="Times New Roman"/>
              </w:rPr>
              <w:t>absorbancji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UV-Vis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8F224C" w:rsidRPr="00F4048A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24C" w:rsidRPr="00F4048A" w:rsidTr="008F224C">
        <w:trPr>
          <w:trHeight w:val="358"/>
        </w:trPr>
        <w:tc>
          <w:tcPr>
            <w:tcW w:w="709" w:type="dxa"/>
          </w:tcPr>
          <w:p w:rsidR="008F224C" w:rsidRPr="00F4048A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  <w:vAlign w:val="center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Pomiar luminescencji.</w:t>
            </w:r>
          </w:p>
        </w:tc>
        <w:tc>
          <w:tcPr>
            <w:tcW w:w="1560" w:type="dxa"/>
            <w:vAlign w:val="center"/>
          </w:tcPr>
          <w:p w:rsidR="008F224C" w:rsidRPr="00F4048A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8F224C" w:rsidRPr="00F4048A" w:rsidTr="008F224C">
        <w:trPr>
          <w:trHeight w:val="406"/>
        </w:trPr>
        <w:tc>
          <w:tcPr>
            <w:tcW w:w="709" w:type="dxa"/>
          </w:tcPr>
          <w:p w:rsidR="008F224C" w:rsidRPr="00F4048A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048A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8F224C" w:rsidRPr="00F4048A" w:rsidRDefault="008F224C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Pomiar fluorescencji z góry i z dołu.</w:t>
            </w:r>
          </w:p>
        </w:tc>
        <w:tc>
          <w:tcPr>
            <w:tcW w:w="1560" w:type="dxa"/>
            <w:vAlign w:val="center"/>
          </w:tcPr>
          <w:p w:rsidR="008F224C" w:rsidRPr="00F4048A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24C" w:rsidRPr="00F4048A" w:rsidTr="008F224C">
        <w:trPr>
          <w:trHeight w:val="392"/>
        </w:trPr>
        <w:tc>
          <w:tcPr>
            <w:tcW w:w="709" w:type="dxa"/>
          </w:tcPr>
          <w:p w:rsidR="008F224C" w:rsidRPr="00F4048A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vAlign w:val="center"/>
          </w:tcPr>
          <w:p w:rsidR="008F224C" w:rsidRDefault="008F224C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Wytrząsanie.</w:t>
            </w:r>
          </w:p>
        </w:tc>
        <w:tc>
          <w:tcPr>
            <w:tcW w:w="1560" w:type="dxa"/>
            <w:vAlign w:val="center"/>
          </w:tcPr>
          <w:p w:rsidR="008F224C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24C" w:rsidRPr="00F4048A" w:rsidTr="008F224C">
        <w:trPr>
          <w:trHeight w:val="462"/>
        </w:trPr>
        <w:tc>
          <w:tcPr>
            <w:tcW w:w="709" w:type="dxa"/>
          </w:tcPr>
          <w:p w:rsidR="008F224C" w:rsidRPr="00F4048A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vAlign w:val="center"/>
          </w:tcPr>
          <w:p w:rsidR="008F224C" w:rsidRDefault="008F224C" w:rsidP="009A2F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Intubacja do 50°C.</w:t>
            </w:r>
          </w:p>
        </w:tc>
        <w:tc>
          <w:tcPr>
            <w:tcW w:w="1560" w:type="dxa"/>
            <w:vAlign w:val="center"/>
          </w:tcPr>
          <w:p w:rsidR="008F224C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24C" w:rsidRPr="00F4048A" w:rsidTr="001341F5">
        <w:trPr>
          <w:trHeight w:val="350"/>
        </w:trPr>
        <w:tc>
          <w:tcPr>
            <w:tcW w:w="709" w:type="dxa"/>
          </w:tcPr>
          <w:p w:rsidR="008F224C" w:rsidRPr="00F4048A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F4048A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  <w:vAlign w:val="center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licencji oprogramowania Gen5</w:t>
            </w:r>
            <w:r w:rsidR="001341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8F224C" w:rsidRPr="00F4048A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224C" w:rsidRPr="00F4048A" w:rsidTr="001341F5">
        <w:trPr>
          <w:trHeight w:val="412"/>
        </w:trPr>
        <w:tc>
          <w:tcPr>
            <w:tcW w:w="709" w:type="dxa"/>
          </w:tcPr>
          <w:p w:rsidR="008F224C" w:rsidRDefault="008F224C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  <w:vAlign w:val="center"/>
          </w:tcPr>
          <w:p w:rsidR="008F224C" w:rsidRPr="00F4048A" w:rsidRDefault="008F224C" w:rsidP="00E16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Dwie pary filtrów do fluorescencji</w:t>
            </w:r>
            <w:r w:rsidR="001341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8F224C" w:rsidRDefault="008F224C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8F224C" w:rsidRPr="00F4048A" w:rsidRDefault="008F224C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1F5" w:rsidRPr="00F4048A" w:rsidTr="001341F5">
        <w:trPr>
          <w:trHeight w:val="412"/>
        </w:trPr>
        <w:tc>
          <w:tcPr>
            <w:tcW w:w="709" w:type="dxa"/>
          </w:tcPr>
          <w:p w:rsidR="001341F5" w:rsidRDefault="001341F5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  <w:vAlign w:val="center"/>
          </w:tcPr>
          <w:p w:rsidR="001341F5" w:rsidRDefault="001341F5" w:rsidP="00E160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Płytka do pomiaru 16 próbek 2 µl, opcja pomiaru w 2 kuwetach </w:t>
            </w:r>
            <w:proofErr w:type="spellStart"/>
            <w:r>
              <w:rPr>
                <w:rFonts w:ascii="Times New Roman" w:hAnsi="Times New Roman"/>
              </w:rPr>
              <w:t>BioCell</w:t>
            </w:r>
            <w:proofErr w:type="spellEnd"/>
            <w:r>
              <w:rPr>
                <w:rFonts w:ascii="Times New Roman" w:hAnsi="Times New Roman"/>
              </w:rPr>
              <w:t xml:space="preserve"> i w jednej kuwecie standardowej </w:t>
            </w:r>
          </w:p>
        </w:tc>
        <w:tc>
          <w:tcPr>
            <w:tcW w:w="1560" w:type="dxa"/>
            <w:vAlign w:val="center"/>
          </w:tcPr>
          <w:p w:rsidR="001341F5" w:rsidRDefault="001341F5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1F5" w:rsidRPr="00F4048A" w:rsidTr="001341F5">
        <w:tc>
          <w:tcPr>
            <w:tcW w:w="10065" w:type="dxa"/>
            <w:gridSpan w:val="4"/>
            <w:shd w:val="clear" w:color="auto" w:fill="D9D9D9" w:themeFill="background1" w:themeFillShade="D9"/>
          </w:tcPr>
          <w:p w:rsidR="001341F5" w:rsidRDefault="001341F5" w:rsidP="001341F5">
            <w:pPr>
              <w:spacing w:after="0"/>
              <w:rPr>
                <w:b/>
              </w:rPr>
            </w:pPr>
            <w:r>
              <w:rPr>
                <w:b/>
              </w:rPr>
              <w:t>JEDNOSTKA STERUJĄCA Z OPROGRAMOWANIEM  – 1 szt.</w:t>
            </w:r>
          </w:p>
          <w:p w:rsidR="001341F5" w:rsidRPr="001341F5" w:rsidRDefault="001341F5" w:rsidP="001341F5">
            <w:pPr>
              <w:spacing w:after="0"/>
              <w:rPr>
                <w:b/>
                <w:color w:val="FF0000"/>
              </w:rPr>
            </w:pPr>
            <w:r>
              <w:t>Producent (marka):………………………………………</w:t>
            </w:r>
            <w:r>
              <w:rPr>
                <w:b/>
                <w:color w:val="FF0000"/>
              </w:rPr>
              <w:t>wpisać</w:t>
            </w:r>
          </w:p>
          <w:p w:rsidR="001341F5" w:rsidRPr="001341F5" w:rsidRDefault="001341F5" w:rsidP="001341F5">
            <w:pPr>
              <w:spacing w:after="0"/>
              <w:rPr>
                <w:b/>
                <w:color w:val="FF0000"/>
              </w:rPr>
            </w:pPr>
            <w:r>
              <w:t>Model: …………………………………………………………</w:t>
            </w:r>
            <w:r>
              <w:rPr>
                <w:b/>
                <w:color w:val="FF0000"/>
              </w:rPr>
              <w:t>wpisać</w:t>
            </w:r>
          </w:p>
          <w:p w:rsidR="001341F5" w:rsidRPr="008F224C" w:rsidRDefault="001341F5" w:rsidP="001341F5">
            <w:pPr>
              <w:spacing w:after="0"/>
              <w:rPr>
                <w:b/>
                <w:color w:val="FF0000"/>
              </w:rPr>
            </w:pPr>
            <w:r>
              <w:t xml:space="preserve">Kraj </w:t>
            </w:r>
            <w:proofErr w:type="spellStart"/>
            <w:r>
              <w:t>pochodzenia:………………………………………..</w:t>
            </w:r>
            <w:r>
              <w:rPr>
                <w:b/>
                <w:color w:val="FF0000"/>
              </w:rPr>
              <w:t>wpisać</w:t>
            </w:r>
            <w:proofErr w:type="spellEnd"/>
          </w:p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AC2F42">
              <w:rPr>
                <w:b/>
              </w:rPr>
              <w:t>Fabrycznie nowe urządzenie, wyprodukowane w 2019 r.</w:t>
            </w:r>
          </w:p>
        </w:tc>
      </w:tr>
      <w:tr w:rsidR="00A86B7F" w:rsidRPr="00F4048A" w:rsidTr="00A86B7F">
        <w:trPr>
          <w:trHeight w:val="466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A86B7F" w:rsidRPr="00F4048A" w:rsidRDefault="00A86B7F" w:rsidP="00A86B7F">
            <w:pPr>
              <w:spacing w:after="0" w:line="240" w:lineRule="auto"/>
              <w:rPr>
                <w:rFonts w:ascii="Times New Roman" w:hAnsi="Times New Roman"/>
              </w:rPr>
            </w:pPr>
            <w:r w:rsidRPr="00A86B7F">
              <w:rPr>
                <w:rFonts w:ascii="Times New Roman" w:hAnsi="Times New Roman"/>
                <w:b/>
              </w:rPr>
              <w:t>SERWIS I GWARANCJA</w:t>
            </w:r>
          </w:p>
        </w:tc>
      </w:tr>
      <w:tr w:rsidR="001341F5" w:rsidRPr="00F4048A" w:rsidTr="008F224C">
        <w:trPr>
          <w:trHeight w:val="466"/>
        </w:trPr>
        <w:tc>
          <w:tcPr>
            <w:tcW w:w="709" w:type="dxa"/>
          </w:tcPr>
          <w:p w:rsidR="001341F5" w:rsidRPr="00F4048A" w:rsidRDefault="00A86B7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vAlign w:val="center"/>
          </w:tcPr>
          <w:p w:rsidR="001341F5" w:rsidRPr="006E43AB" w:rsidRDefault="00A86B7F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6E43AB">
              <w:rPr>
                <w:rFonts w:ascii="Times New Roman" w:hAnsi="Times New Roman"/>
              </w:rPr>
              <w:t>Autoryzowany serwis producenta na terenie Polski.</w:t>
            </w:r>
          </w:p>
        </w:tc>
        <w:tc>
          <w:tcPr>
            <w:tcW w:w="1560" w:type="dxa"/>
            <w:vAlign w:val="center"/>
          </w:tcPr>
          <w:p w:rsidR="001341F5" w:rsidRDefault="00E32DC8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1F5" w:rsidRPr="00F4048A" w:rsidTr="008F224C">
        <w:trPr>
          <w:trHeight w:val="466"/>
        </w:trPr>
        <w:tc>
          <w:tcPr>
            <w:tcW w:w="709" w:type="dxa"/>
          </w:tcPr>
          <w:p w:rsidR="001341F5" w:rsidRPr="00F4048A" w:rsidRDefault="00A86B7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1341F5" w:rsidRPr="006E43AB" w:rsidRDefault="00A86B7F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6E43AB">
              <w:rPr>
                <w:rFonts w:ascii="Times New Roman" w:hAnsi="Times New Roman"/>
              </w:rPr>
              <w:t>Co najmniej 24 miesięczny termin gwarancji</w:t>
            </w:r>
          </w:p>
        </w:tc>
        <w:tc>
          <w:tcPr>
            <w:tcW w:w="1560" w:type="dxa"/>
            <w:vAlign w:val="center"/>
          </w:tcPr>
          <w:p w:rsidR="001341F5" w:rsidRDefault="00E32DC8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1F5" w:rsidRPr="00F4048A" w:rsidTr="008F224C">
        <w:trPr>
          <w:trHeight w:val="466"/>
        </w:trPr>
        <w:tc>
          <w:tcPr>
            <w:tcW w:w="709" w:type="dxa"/>
          </w:tcPr>
          <w:p w:rsidR="001341F5" w:rsidRPr="00F4048A" w:rsidRDefault="00A86B7F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1341F5" w:rsidRPr="006E43AB" w:rsidRDefault="00A86B7F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6E43AB">
              <w:rPr>
                <w:rFonts w:ascii="Times New Roman" w:hAnsi="Times New Roman"/>
              </w:rPr>
              <w:t xml:space="preserve">Czas reakcji serwisu od chwili zgłoszenia awarii – </w:t>
            </w:r>
            <w:proofErr w:type="spellStart"/>
            <w:r w:rsidRPr="006E43AB">
              <w:rPr>
                <w:rFonts w:ascii="Times New Roman" w:hAnsi="Times New Roman"/>
              </w:rPr>
              <w:t>max</w:t>
            </w:r>
            <w:proofErr w:type="spellEnd"/>
            <w:r w:rsidRPr="006E43AB">
              <w:rPr>
                <w:rFonts w:ascii="Times New Roman" w:hAnsi="Times New Roman"/>
              </w:rPr>
              <w:t>. 48 godzin. Wykonawca usunie usterki niezwłocznie, lecz nie później niż w ciągu 10 dni roboczych od dnia powiadomienia o wystąpieniu usterki</w:t>
            </w:r>
            <w:r w:rsidR="00E32DC8" w:rsidRPr="006E43AB">
              <w:rPr>
                <w:rFonts w:ascii="Times New Roman" w:hAnsi="Times New Roman"/>
              </w:rPr>
              <w:t xml:space="preserve"> lub w ciągu 15 dni roboczych w przypadku importu części zamiennych.</w:t>
            </w:r>
          </w:p>
        </w:tc>
        <w:tc>
          <w:tcPr>
            <w:tcW w:w="1560" w:type="dxa"/>
            <w:vAlign w:val="center"/>
          </w:tcPr>
          <w:p w:rsidR="001341F5" w:rsidRDefault="00E32DC8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1F5" w:rsidRPr="00F4048A" w:rsidTr="008F224C">
        <w:trPr>
          <w:trHeight w:val="466"/>
        </w:trPr>
        <w:tc>
          <w:tcPr>
            <w:tcW w:w="709" w:type="dxa"/>
          </w:tcPr>
          <w:p w:rsidR="001341F5" w:rsidRPr="00F4048A" w:rsidRDefault="00E32DC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1341F5" w:rsidRPr="006E43AB" w:rsidRDefault="00E32DC8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6E43AB">
              <w:rPr>
                <w:rFonts w:ascii="Times New Roman" w:hAnsi="Times New Roman"/>
              </w:rPr>
              <w:t xml:space="preserve">Czas przestoju przekraczający </w:t>
            </w:r>
            <w:proofErr w:type="spellStart"/>
            <w:r w:rsidRPr="006E43AB">
              <w:rPr>
                <w:rFonts w:ascii="Times New Roman" w:hAnsi="Times New Roman"/>
              </w:rPr>
              <w:t>max</w:t>
            </w:r>
            <w:proofErr w:type="spellEnd"/>
            <w:r w:rsidRPr="006E43AB">
              <w:rPr>
                <w:rFonts w:ascii="Times New Roman" w:hAnsi="Times New Roman"/>
              </w:rPr>
              <w:t>. czas naprawy  powoduje przedłużenie gwarancji.</w:t>
            </w:r>
          </w:p>
        </w:tc>
        <w:tc>
          <w:tcPr>
            <w:tcW w:w="1560" w:type="dxa"/>
            <w:vAlign w:val="center"/>
          </w:tcPr>
          <w:p w:rsidR="001341F5" w:rsidRDefault="006E43AB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3827" w:type="dxa"/>
          </w:tcPr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41F5" w:rsidRPr="00F4048A" w:rsidTr="008F224C">
        <w:trPr>
          <w:trHeight w:val="466"/>
        </w:trPr>
        <w:tc>
          <w:tcPr>
            <w:tcW w:w="709" w:type="dxa"/>
          </w:tcPr>
          <w:p w:rsidR="001341F5" w:rsidRPr="00F4048A" w:rsidRDefault="00E32DC8" w:rsidP="00F003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  <w:vAlign w:val="center"/>
          </w:tcPr>
          <w:p w:rsidR="001341F5" w:rsidRPr="006E43AB" w:rsidRDefault="00E32DC8" w:rsidP="00F0036F">
            <w:pPr>
              <w:spacing w:after="0" w:line="240" w:lineRule="auto"/>
              <w:rPr>
                <w:rFonts w:ascii="Times New Roman" w:hAnsi="Times New Roman"/>
              </w:rPr>
            </w:pPr>
            <w:r w:rsidRPr="006E43AB">
              <w:rPr>
                <w:rFonts w:ascii="Times New Roman" w:hAnsi="Times New Roman"/>
              </w:rPr>
              <w:t xml:space="preserve">Wykonawca dostarczy razem z zestawem kompletną dokumentację techniczną oraz </w:t>
            </w:r>
            <w:r w:rsidRPr="006E43AB">
              <w:rPr>
                <w:rFonts w:ascii="Times New Roman" w:hAnsi="Times New Roman"/>
              </w:rPr>
              <w:lastRenderedPageBreak/>
              <w:t>instrukcję użytkowania w języku polskim lub w języku angielskim CD.</w:t>
            </w:r>
          </w:p>
        </w:tc>
        <w:tc>
          <w:tcPr>
            <w:tcW w:w="1560" w:type="dxa"/>
            <w:vAlign w:val="center"/>
          </w:tcPr>
          <w:p w:rsidR="001341F5" w:rsidRDefault="006E43AB" w:rsidP="00C328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TAK</w:t>
            </w:r>
          </w:p>
        </w:tc>
        <w:tc>
          <w:tcPr>
            <w:tcW w:w="3827" w:type="dxa"/>
          </w:tcPr>
          <w:p w:rsidR="001341F5" w:rsidRPr="00F4048A" w:rsidRDefault="001341F5" w:rsidP="00F00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7011" w:rsidRDefault="008F7011"/>
    <w:p w:rsidR="0052540F" w:rsidRDefault="0052540F"/>
    <w:p w:rsidR="0052540F" w:rsidRDefault="0052540F" w:rsidP="0052540F">
      <w:pPr>
        <w:jc w:val="right"/>
      </w:pPr>
    </w:p>
    <w:p w:rsidR="0052540F" w:rsidRDefault="0052540F" w:rsidP="0052540F">
      <w:pPr>
        <w:jc w:val="right"/>
      </w:pPr>
      <w:r>
        <w:t>…………………………………………….</w:t>
      </w:r>
    </w:p>
    <w:p w:rsidR="0052540F" w:rsidRDefault="0052540F" w:rsidP="00E160DF">
      <w:pPr>
        <w:ind w:left="5664" w:firstLine="708"/>
        <w:jc w:val="center"/>
      </w:pPr>
      <w:r>
        <w:t>Podpis Wykonawcy</w:t>
      </w:r>
    </w:p>
    <w:sectPr w:rsidR="0052540F" w:rsidSect="00794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54" w:rsidRDefault="00C30554" w:rsidP="00E160DF">
      <w:pPr>
        <w:spacing w:after="0" w:line="240" w:lineRule="auto"/>
      </w:pPr>
      <w:r>
        <w:separator/>
      </w:r>
    </w:p>
  </w:endnote>
  <w:endnote w:type="continuationSeparator" w:id="0">
    <w:p w:rsidR="00C30554" w:rsidRDefault="00C30554" w:rsidP="00E1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54" w:rsidRDefault="00C30554" w:rsidP="00E160DF">
      <w:pPr>
        <w:spacing w:after="0" w:line="240" w:lineRule="auto"/>
      </w:pPr>
      <w:r>
        <w:separator/>
      </w:r>
    </w:p>
  </w:footnote>
  <w:footnote w:type="continuationSeparator" w:id="0">
    <w:p w:rsidR="00C30554" w:rsidRDefault="00C30554" w:rsidP="00E1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25F"/>
    <w:rsid w:val="00093FE1"/>
    <w:rsid w:val="000B35FA"/>
    <w:rsid w:val="000C2666"/>
    <w:rsid w:val="000D65E0"/>
    <w:rsid w:val="000F3A78"/>
    <w:rsid w:val="0013045C"/>
    <w:rsid w:val="001341F5"/>
    <w:rsid w:val="00147A47"/>
    <w:rsid w:val="00170F7D"/>
    <w:rsid w:val="001B3A2B"/>
    <w:rsid w:val="00287264"/>
    <w:rsid w:val="00296AF1"/>
    <w:rsid w:val="00304B1B"/>
    <w:rsid w:val="00357E9D"/>
    <w:rsid w:val="00394576"/>
    <w:rsid w:val="004075BC"/>
    <w:rsid w:val="00457364"/>
    <w:rsid w:val="0049795B"/>
    <w:rsid w:val="004E13B0"/>
    <w:rsid w:val="00503837"/>
    <w:rsid w:val="0052540F"/>
    <w:rsid w:val="00540525"/>
    <w:rsid w:val="00554B92"/>
    <w:rsid w:val="005B7973"/>
    <w:rsid w:val="006D3DB3"/>
    <w:rsid w:val="006E43AB"/>
    <w:rsid w:val="007940BB"/>
    <w:rsid w:val="007B5519"/>
    <w:rsid w:val="00814CE5"/>
    <w:rsid w:val="00874270"/>
    <w:rsid w:val="008F224C"/>
    <w:rsid w:val="008F7011"/>
    <w:rsid w:val="009940EB"/>
    <w:rsid w:val="009A2FC5"/>
    <w:rsid w:val="00A114B5"/>
    <w:rsid w:val="00A30F41"/>
    <w:rsid w:val="00A53F36"/>
    <w:rsid w:val="00A73A15"/>
    <w:rsid w:val="00A86B7F"/>
    <w:rsid w:val="00AB2F0D"/>
    <w:rsid w:val="00AD0DD0"/>
    <w:rsid w:val="00B30821"/>
    <w:rsid w:val="00B95105"/>
    <w:rsid w:val="00BC2808"/>
    <w:rsid w:val="00C03773"/>
    <w:rsid w:val="00C30554"/>
    <w:rsid w:val="00C3283A"/>
    <w:rsid w:val="00D8025F"/>
    <w:rsid w:val="00D90F92"/>
    <w:rsid w:val="00E01C0D"/>
    <w:rsid w:val="00E13596"/>
    <w:rsid w:val="00E160DF"/>
    <w:rsid w:val="00E32DC8"/>
    <w:rsid w:val="00FA65F9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2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2FC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A2B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0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0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0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F3EFA-0B8F-4775-AD78-D29EEE24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mossowska</cp:lastModifiedBy>
  <cp:revision>13</cp:revision>
  <cp:lastPrinted>2019-06-04T09:54:00Z</cp:lastPrinted>
  <dcterms:created xsi:type="dcterms:W3CDTF">2017-03-15T13:17:00Z</dcterms:created>
  <dcterms:modified xsi:type="dcterms:W3CDTF">2019-06-04T11:50:00Z</dcterms:modified>
</cp:coreProperties>
</file>