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02435" w:rsidRPr="00FD6EBD" w:rsidRDefault="00702435" w:rsidP="00FD6E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7F0A07">
        <w:rPr>
          <w:rFonts w:ascii="Times New Roman" w:eastAsia="Times New Roman" w:hAnsi="Times New Roman"/>
          <w:sz w:val="24"/>
          <w:szCs w:val="24"/>
          <w:lang w:eastAsia="pl-PL"/>
        </w:rPr>
        <w:t>04</w:t>
      </w:r>
      <w:r w:rsidR="00F56E60" w:rsidRPr="00940D5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40D58" w:rsidRPr="00940D5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940D58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304A8A" w:rsidRPr="00940D5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83378" w:rsidRPr="00940D5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C63667" w:rsidRPr="00940D58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940D5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C63667" w:rsidRPr="00BA1F3B" w:rsidRDefault="00702435" w:rsidP="00C636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BA1F3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ZAPYTANIE OFERTOWE </w:t>
      </w:r>
      <w:r w:rsidR="003F1848" w:rsidRPr="00BA1F3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Nr </w:t>
      </w:r>
      <w:r w:rsidR="007C7351" w:rsidRPr="006B3F4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DIT-0400-</w:t>
      </w:r>
      <w:r w:rsidR="006B3F4A" w:rsidRPr="006B3F4A">
        <w:rPr>
          <w:rFonts w:ascii="Times New Roman" w:hAnsi="Times New Roman"/>
          <w:b/>
          <w:sz w:val="28"/>
          <w:szCs w:val="28"/>
        </w:rPr>
        <w:t>9219</w:t>
      </w:r>
      <w:r w:rsidR="006B3F4A" w:rsidRPr="006B3F4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940D5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/1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FD6EBD" w:rsidRPr="00FD6EBD" w:rsidRDefault="00702435" w:rsidP="00FD6EBD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</w:t>
      </w:r>
      <w:r w:rsidR="008B20F8">
        <w:rPr>
          <w:rFonts w:ascii="Times New Roman" w:eastAsia="Times New Roman" w:hAnsi="Times New Roman"/>
          <w:lang w:eastAsia="pl-PL"/>
        </w:rPr>
        <w:t>8</w:t>
      </w:r>
      <w:r w:rsidRPr="00BD31D8">
        <w:rPr>
          <w:rFonts w:ascii="Times New Roman" w:eastAsia="Times New Roman" w:hAnsi="Times New Roman"/>
          <w:lang w:eastAsia="pl-PL"/>
        </w:rPr>
        <w:t xml:space="preserve"> r., poz. </w:t>
      </w:r>
      <w:r w:rsidR="008B20F8">
        <w:rPr>
          <w:rFonts w:ascii="Times New Roman" w:eastAsia="Times New Roman" w:hAnsi="Times New Roman"/>
          <w:lang w:eastAsia="pl-PL"/>
        </w:rPr>
        <w:t>1986</w:t>
      </w:r>
      <w:r w:rsidRPr="00BD31D8">
        <w:rPr>
          <w:rFonts w:ascii="Times New Roman" w:eastAsia="Times New Roman" w:hAnsi="Times New Roman"/>
          <w:lang w:eastAsia="pl-PL"/>
        </w:rPr>
        <w:t xml:space="preserve"> ze zm.)</w:t>
      </w:r>
    </w:p>
    <w:p w:rsidR="008C335E" w:rsidRPr="0088337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702435" w:rsidRDefault="008C335E" w:rsidP="00C63667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</w:t>
      </w:r>
      <w:r w:rsidR="003C722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macierzy VNX5100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26720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oraz przełącznika</w:t>
      </w:r>
      <w:r w:rsidR="003030C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26720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DS-300B</w:t>
      </w:r>
      <w:r w:rsidR="003030C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FD6EBD" w:rsidRPr="00C63667" w:rsidRDefault="00FD6EBD" w:rsidP="00C63667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Default="00BB3E73" w:rsidP="00FD6EB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FD6EBD" w:rsidRPr="00BD31D8" w:rsidRDefault="00FD6EBD" w:rsidP="00FD6EB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3C7228" w:rsidRPr="00FD6EBD" w:rsidRDefault="00C8230D" w:rsidP="00FD6EBD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Przedłużenie </w:t>
      </w:r>
      <w:r w:rsidR="00AD3AFD">
        <w:rPr>
          <w:rStyle w:val="Teksttreci"/>
          <w:rFonts w:ascii="Times New Roman" w:hAnsi="Times New Roman"/>
          <w:color w:val="000000"/>
          <w:sz w:val="24"/>
          <w:szCs w:val="24"/>
        </w:rPr>
        <w:t>kontraktów serwisowych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dla macierzy </w:t>
      </w:r>
      <w:r w:rsidR="00C63667">
        <w:rPr>
          <w:rStyle w:val="Teksttreci"/>
          <w:rFonts w:ascii="Times New Roman" w:hAnsi="Times New Roman"/>
          <w:color w:val="000000"/>
          <w:sz w:val="24"/>
          <w:szCs w:val="24"/>
        </w:rPr>
        <w:t>dyskowej</w:t>
      </w:r>
      <w:r w:rsidR="0026720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VNX5100 </w:t>
      </w:r>
      <w:r w:rsidR="0026720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oraz </w:t>
      </w:r>
      <w:r w:rsidR="00FD6EB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p</w:t>
      </w:r>
      <w:r w:rsidR="00267208">
        <w:rPr>
          <w:rStyle w:val="Teksttreci"/>
          <w:rFonts w:ascii="Times New Roman" w:hAnsi="Times New Roman"/>
          <w:color w:val="000000"/>
          <w:sz w:val="24"/>
          <w:szCs w:val="24"/>
        </w:rPr>
        <w:t>rzełącznika DS-300B zgodnie z tabelami nr 1</w:t>
      </w:r>
      <w:r w:rsidR="00C63667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i</w:t>
      </w:r>
      <w:r w:rsidR="0026720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2.</w:t>
      </w:r>
    </w:p>
    <w:p w:rsidR="00267208" w:rsidRPr="00267208" w:rsidRDefault="00267208" w:rsidP="00267208">
      <w:pPr>
        <w:pStyle w:val="Teksttreci1"/>
        <w:spacing w:after="138" w:line="210" w:lineRule="exact"/>
        <w:ind w:left="720" w:firstLine="0"/>
        <w:jc w:val="both"/>
        <w:rPr>
          <w:rStyle w:val="Podpistabeli"/>
          <w:rFonts w:ascii="Calibri" w:eastAsia="Calibri" w:hAnsi="Calibri"/>
          <w:sz w:val="20"/>
          <w:szCs w:val="20"/>
        </w:rPr>
      </w:pP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>tabela 1. Kontrakty serwisowe na macierz VNX5100 (S/N CK</w:t>
      </w:r>
      <w:r w:rsidR="000F21C2">
        <w:rPr>
          <w:rStyle w:val="Podpistabeli"/>
          <w:rFonts w:ascii="Calibri" w:eastAsia="Calibri" w:hAnsi="Calibri"/>
          <w:color w:val="000000"/>
          <w:sz w:val="20"/>
          <w:szCs w:val="20"/>
        </w:rPr>
        <w:t>M00110800835) do dnia 16.06.2020</w:t>
      </w:r>
    </w:p>
    <w:tbl>
      <w:tblPr>
        <w:tblW w:w="103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1560"/>
        <w:gridCol w:w="1484"/>
        <w:gridCol w:w="2923"/>
        <w:gridCol w:w="505"/>
      </w:tblGrid>
      <w:tr w:rsidR="00267208" w:rsidRPr="00BE2354" w:rsidTr="005D771D">
        <w:trPr>
          <w:trHeight w:val="255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Part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Poziom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Supportu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CKM00110800835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267208" w:rsidRPr="00BE2354" w:rsidTr="005D771D">
        <w:trPr>
          <w:trHeight w:val="255"/>
        </w:trPr>
        <w:tc>
          <w:tcPr>
            <w:tcW w:w="3895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49321C">
              <w:rPr>
                <w:rFonts w:ascii="Helvetica" w:hAnsi="Helvetica" w:cs="Helvetica"/>
                <w:sz w:val="16"/>
                <w:szCs w:val="16"/>
                <w:lang w:val="en-US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267208" w:rsidRDefault="00267208" w:rsidP="00267208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  <w:color w:val="000000"/>
        </w:rPr>
      </w:pPr>
    </w:p>
    <w:p w:rsidR="00267208" w:rsidRPr="00267208" w:rsidRDefault="00267208" w:rsidP="00267208">
      <w:pPr>
        <w:pStyle w:val="Teksttreci1"/>
        <w:spacing w:after="138" w:line="210" w:lineRule="exact"/>
        <w:ind w:left="720" w:firstLine="0"/>
        <w:jc w:val="both"/>
        <w:rPr>
          <w:rStyle w:val="Podpistabeli"/>
          <w:rFonts w:ascii="Calibri" w:eastAsia="Calibri" w:hAnsi="Calibri"/>
          <w:sz w:val="20"/>
          <w:szCs w:val="20"/>
        </w:rPr>
      </w:pP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 xml:space="preserve">tabela </w:t>
      </w:r>
      <w:r w:rsidR="00C63667">
        <w:rPr>
          <w:rStyle w:val="Podpistabeli"/>
          <w:rFonts w:ascii="Calibri" w:eastAsia="Calibri" w:hAnsi="Calibri"/>
          <w:color w:val="000000"/>
          <w:sz w:val="20"/>
          <w:szCs w:val="20"/>
        </w:rPr>
        <w:t>2</w:t>
      </w: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 xml:space="preserve">. Kontrakty serwisowe na przełącznik </w:t>
      </w:r>
      <w:r>
        <w:rPr>
          <w:rStyle w:val="Podpistabeli"/>
          <w:rFonts w:ascii="Calibri" w:eastAsia="Calibri" w:hAnsi="Calibri"/>
          <w:color w:val="000000"/>
          <w:sz w:val="20"/>
          <w:szCs w:val="20"/>
        </w:rPr>
        <w:t>DS</w:t>
      </w:r>
      <w:r w:rsidRPr="00267208">
        <w:rPr>
          <w:rStyle w:val="Podpistabeli"/>
          <w:rFonts w:ascii="Calibri" w:eastAsia="Calibri" w:hAnsi="Calibri"/>
          <w:color w:val="000000"/>
          <w:sz w:val="20"/>
          <w:szCs w:val="20"/>
        </w:rPr>
        <w:t>-300B (S/N BR</w:t>
      </w:r>
      <w:r w:rsidR="000F21C2">
        <w:rPr>
          <w:rStyle w:val="Podpistabeli"/>
          <w:rFonts w:ascii="Calibri" w:eastAsia="Calibri" w:hAnsi="Calibri"/>
          <w:color w:val="000000"/>
          <w:sz w:val="20"/>
          <w:szCs w:val="20"/>
        </w:rPr>
        <w:t>CALJ1911G0A6) do dnia 10.09.2020</w:t>
      </w:r>
    </w:p>
    <w:tbl>
      <w:tblPr>
        <w:tblW w:w="1038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19"/>
        <w:gridCol w:w="1559"/>
        <w:gridCol w:w="2977"/>
        <w:gridCol w:w="505"/>
      </w:tblGrid>
      <w:tr w:rsidR="00267208" w:rsidRPr="00BE2354" w:rsidTr="005D771D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Part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Poziom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Supportu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267208" w:rsidRPr="00BE2354" w:rsidTr="005D771D">
        <w:trPr>
          <w:trHeight w:val="255"/>
        </w:trPr>
        <w:tc>
          <w:tcPr>
            <w:tcW w:w="3828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49321C" w:rsidRDefault="00267208" w:rsidP="005D771D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567242">
              <w:rPr>
                <w:rFonts w:ascii="Arial" w:hAnsi="Arial" w:cs="Arial"/>
                <w:sz w:val="16"/>
                <w:szCs w:val="16"/>
                <w:lang w:val="en-US"/>
              </w:rPr>
              <w:t>DS-300B 8/24P 8G BASE SWITCH</w:t>
            </w:r>
          </w:p>
        </w:tc>
        <w:tc>
          <w:tcPr>
            <w:tcW w:w="1519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BRCALJ1911G0A6</w:t>
            </w:r>
          </w:p>
        </w:tc>
        <w:tc>
          <w:tcPr>
            <w:tcW w:w="1559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DS-300B-8G</w:t>
            </w:r>
          </w:p>
        </w:tc>
        <w:tc>
          <w:tcPr>
            <w:tcW w:w="2977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267208" w:rsidRPr="00BE2354" w:rsidRDefault="00267208" w:rsidP="005D771D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3C7228" w:rsidRPr="00B65C35" w:rsidRDefault="003C7228" w:rsidP="00267208">
      <w:pPr>
        <w:spacing w:after="0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p w:rsidR="00B65C35" w:rsidRPr="00C8230D" w:rsidRDefault="00B65C35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Teksttreci"/>
          <w:color w:val="000000"/>
        </w:rPr>
        <w:t>Wsparcie serwisowe świadczone jest przez producenta sprzętu.</w:t>
      </w:r>
    </w:p>
    <w:p w:rsidR="00C8230D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lastRenderedPageBreak/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 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EF224B" w:rsidRPr="00EF224B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Ofertę składa się w formie elektronicznej. </w:t>
      </w:r>
      <w:r w:rsidR="000F21C2">
        <w:rPr>
          <w:rFonts w:ascii="Times New Roman" w:eastAsia="Times New Roman" w:hAnsi="Times New Roman"/>
          <w:sz w:val="24"/>
          <w:szCs w:val="24"/>
        </w:rPr>
        <w:t>D</w:t>
      </w:r>
      <w:r w:rsidRPr="00BD31D8">
        <w:rPr>
          <w:rFonts w:ascii="Times New Roman" w:eastAsia="Times New Roman" w:hAnsi="Times New Roman"/>
          <w:sz w:val="24"/>
          <w:szCs w:val="24"/>
        </w:rPr>
        <w:t>opuszczalnym jest przesłanie podpi</w:t>
      </w:r>
      <w:r w:rsidR="00CA68E7">
        <w:rPr>
          <w:rFonts w:ascii="Times New Roman" w:eastAsia="Times New Roman" w:hAnsi="Times New Roman"/>
          <w:sz w:val="24"/>
          <w:szCs w:val="24"/>
        </w:rPr>
        <w:t>s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anych i zeskanowanych dokumentów oferty na </w:t>
      </w:r>
      <w:r w:rsidR="00C63667">
        <w:rPr>
          <w:rFonts w:ascii="Times New Roman" w:eastAsia="Times New Roman" w:hAnsi="Times New Roman"/>
          <w:sz w:val="24"/>
          <w:szCs w:val="24"/>
        </w:rPr>
        <w:t xml:space="preserve">dwa </w:t>
      </w:r>
      <w:r w:rsidRPr="00BD31D8">
        <w:rPr>
          <w:rFonts w:ascii="Times New Roman" w:eastAsia="Times New Roman" w:hAnsi="Times New Roman"/>
          <w:sz w:val="24"/>
          <w:szCs w:val="24"/>
        </w:rPr>
        <w:t>adres</w:t>
      </w:r>
      <w:r w:rsidR="00C63667">
        <w:rPr>
          <w:rFonts w:ascii="Times New Roman" w:eastAsia="Times New Roman" w:hAnsi="Times New Roman"/>
          <w:sz w:val="24"/>
          <w:szCs w:val="24"/>
        </w:rPr>
        <w:t>y</w:t>
      </w:r>
      <w:r w:rsidR="00EF224B">
        <w:rPr>
          <w:rFonts w:ascii="Times New Roman" w:eastAsia="Times New Roman" w:hAnsi="Times New Roman"/>
          <w:sz w:val="24"/>
          <w:szCs w:val="24"/>
        </w:rPr>
        <w:t xml:space="preserve"> e-mail</w:t>
      </w:r>
      <w:r w:rsidR="00C63667">
        <w:rPr>
          <w:rFonts w:ascii="Times New Roman" w:eastAsia="Times New Roman" w:hAnsi="Times New Roman"/>
          <w:sz w:val="24"/>
          <w:szCs w:val="24"/>
        </w:rPr>
        <w:t xml:space="preserve"> (jednocześnie)</w:t>
      </w:r>
      <w:r w:rsidRPr="00BD31D8">
        <w:rPr>
          <w:rFonts w:ascii="Times New Roman" w:eastAsia="Times New Roman" w:hAnsi="Times New Roman"/>
          <w:sz w:val="24"/>
          <w:szCs w:val="24"/>
        </w:rPr>
        <w:t>:</w:t>
      </w:r>
    </w:p>
    <w:p w:rsidR="00EF224B" w:rsidRPr="00C63667" w:rsidRDefault="00E67BCD" w:rsidP="00EF224B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9" w:history="1">
        <w:r w:rsidR="00FD6EBD" w:rsidRPr="00C5003B">
          <w:rPr>
            <w:rStyle w:val="Hipercze"/>
            <w:rFonts w:ascii="Times New Roman" w:hAnsi="Times New Roman"/>
            <w:sz w:val="24"/>
            <w:szCs w:val="24"/>
          </w:rPr>
          <w:t>slawomir.stanczak@pum.edu.pl</w:t>
        </w:r>
      </w:hyperlink>
    </w:p>
    <w:p w:rsidR="00C63667" w:rsidRPr="00C63667" w:rsidRDefault="00E67BCD" w:rsidP="00C63667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hyperlink r:id="rId10" w:history="1">
        <w:r w:rsidR="00FD6EBD" w:rsidRPr="00C5003B">
          <w:rPr>
            <w:rStyle w:val="Hipercze"/>
            <w:rFonts w:ascii="Times New Roman" w:eastAsia="Times New Roman" w:hAnsi="Times New Roman"/>
            <w:sz w:val="24"/>
            <w:szCs w:val="24"/>
          </w:rPr>
          <w:t>informatyka@pum.edu.pl</w:t>
        </w:r>
      </w:hyperlink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</w:rPr>
        <w:t>a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dania ofert wyznacza się na dzień </w:t>
      </w:r>
      <w:r w:rsidR="00940D58" w:rsidRPr="00940D58"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  <w:r w:rsidR="00C63667" w:rsidRPr="00940D58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940D58" w:rsidRPr="00940D58">
        <w:rPr>
          <w:rFonts w:ascii="Times New Roman" w:eastAsia="Times New Roman" w:hAnsi="Times New Roman"/>
          <w:b/>
          <w:sz w:val="24"/>
          <w:szCs w:val="24"/>
          <w:u w:val="single"/>
        </w:rPr>
        <w:t>06</w:t>
      </w:r>
      <w:r w:rsidR="00F56E60" w:rsidRPr="00940D58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Pr="00940D58">
        <w:rPr>
          <w:rFonts w:ascii="Times New Roman" w:eastAsia="Times New Roman" w:hAnsi="Times New Roman"/>
          <w:b/>
          <w:sz w:val="24"/>
          <w:szCs w:val="24"/>
          <w:u w:val="single"/>
        </w:rPr>
        <w:t>201</w:t>
      </w:r>
      <w:r w:rsidR="00C63667" w:rsidRPr="00940D58">
        <w:rPr>
          <w:rFonts w:ascii="Times New Roman" w:eastAsia="Times New Roman" w:hAnsi="Times New Roman"/>
          <w:b/>
          <w:sz w:val="24"/>
          <w:szCs w:val="24"/>
          <w:u w:val="single"/>
        </w:rPr>
        <w:t>9</w:t>
      </w:r>
      <w:r w:rsidRPr="00940D5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940D5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EF224B" w:rsidRPr="00EF224B" w:rsidRDefault="004723F9" w:rsidP="00EF224B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Osoby do kontaktu w zakresie postępowania:</w:t>
      </w:r>
    </w:p>
    <w:p w:rsidR="00C63667" w:rsidRPr="00EF224B" w:rsidRDefault="00C63667" w:rsidP="00C63667">
      <w:pPr>
        <w:pStyle w:val="Teksttreci0"/>
        <w:numPr>
          <w:ilvl w:val="0"/>
          <w:numId w:val="15"/>
        </w:numPr>
        <w:shd w:val="clear" w:color="auto" w:fill="auto"/>
        <w:tabs>
          <w:tab w:val="left" w:pos="993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EF224B">
        <w:rPr>
          <w:rFonts w:ascii="Times New Roman" w:hAnsi="Times New Roman"/>
          <w:sz w:val="24"/>
          <w:szCs w:val="24"/>
        </w:rPr>
        <w:t>Pan Sławomir Stańczak, slawomir.stanczak@pum.edu.pl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Jako najkorzystniejszą, Zam</w:t>
      </w:r>
      <w:r w:rsidR="009728D0">
        <w:rPr>
          <w:rFonts w:ascii="Times New Roman" w:hAnsi="Times New Roman"/>
          <w:sz w:val="24"/>
          <w:szCs w:val="24"/>
        </w:rPr>
        <w:t>a</w:t>
      </w:r>
      <w:r w:rsidRPr="00BD31D8">
        <w:rPr>
          <w:rFonts w:ascii="Times New Roman" w:hAnsi="Times New Roman"/>
          <w:sz w:val="24"/>
          <w:szCs w:val="24"/>
        </w:rPr>
        <w:t>wiaj</w:t>
      </w:r>
      <w:r w:rsidR="009728D0">
        <w:rPr>
          <w:rFonts w:ascii="Times New Roman" w:hAnsi="Times New Roman"/>
          <w:sz w:val="24"/>
          <w:szCs w:val="24"/>
        </w:rPr>
        <w:t>ą</w:t>
      </w:r>
      <w:r w:rsidRPr="00BD31D8">
        <w:rPr>
          <w:rFonts w:ascii="Times New Roman" w:hAnsi="Times New Roman"/>
          <w:sz w:val="24"/>
          <w:szCs w:val="24"/>
        </w:rPr>
        <w:t xml:space="preserve">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DD632F" w:rsidRPr="000F64BF" w:rsidRDefault="00DD632F" w:rsidP="00FD6EBD">
      <w:pPr>
        <w:spacing w:after="60" w:line="240" w:lineRule="auto"/>
        <w:jc w:val="both"/>
        <w:rPr>
          <w:rFonts w:ascii="Times New Roman" w:hAnsi="Times New Roman"/>
          <w:sz w:val="8"/>
          <w:szCs w:val="8"/>
        </w:rPr>
      </w:pP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</w:t>
      </w:r>
      <w:r w:rsidR="00813F92">
        <w:rPr>
          <w:rFonts w:ascii="Times New Roman" w:hAnsi="Times New Roman"/>
          <w:b/>
          <w:sz w:val="24"/>
          <w:szCs w:val="24"/>
          <w:u w:val="single"/>
        </w:rPr>
        <w:t xml:space="preserve">zgodnie z </w:t>
      </w:r>
      <w:r w:rsidR="00C63667">
        <w:rPr>
          <w:rFonts w:ascii="Times New Roman" w:hAnsi="Times New Roman"/>
          <w:b/>
          <w:sz w:val="24"/>
          <w:szCs w:val="24"/>
          <w:u w:val="single"/>
        </w:rPr>
        <w:t>terminami podanymi w tabelach 1 i</w:t>
      </w:r>
      <w:r w:rsidR="00813F92"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="00C636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A189D">
        <w:rPr>
          <w:rFonts w:ascii="Times New Roman" w:hAnsi="Times New Roman"/>
          <w:b/>
          <w:sz w:val="24"/>
          <w:szCs w:val="24"/>
          <w:u w:val="single"/>
        </w:rPr>
        <w:t>w części II pkt. 1</w:t>
      </w:r>
      <w:r w:rsidRPr="00AB64A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D632F" w:rsidRPr="004213E2" w:rsidRDefault="00DD632F" w:rsidP="004213E2">
      <w:pPr>
        <w:spacing w:after="60"/>
        <w:ind w:left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lastRenderedPageBreak/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 xml:space="preserve">Przedłużenie kontraktów serwisowych </w:t>
      </w:r>
      <w:r w:rsidR="003C7228">
        <w:rPr>
          <w:rFonts w:ascii="Times New Roman" w:hAnsi="Times New Roman"/>
          <w:sz w:val="24"/>
          <w:szCs w:val="24"/>
        </w:rPr>
        <w:t>macierzy VNX5100</w:t>
      </w:r>
      <w:r w:rsidR="00292B75">
        <w:rPr>
          <w:rFonts w:ascii="Times New Roman" w:hAnsi="Times New Roman"/>
          <w:sz w:val="24"/>
          <w:szCs w:val="24"/>
        </w:rPr>
        <w:t xml:space="preserve"> </w:t>
      </w:r>
      <w:r w:rsidR="00EF224B" w:rsidRPr="00EF224B">
        <w:rPr>
          <w:rFonts w:ascii="Times New Roman" w:hAnsi="Times New Roman"/>
          <w:sz w:val="24"/>
          <w:szCs w:val="24"/>
        </w:rPr>
        <w:t>oraz przełącznika DS-300B</w:t>
      </w:r>
      <w:r w:rsidR="00EF224B">
        <w:rPr>
          <w:rFonts w:ascii="Times New Roman" w:hAnsi="Times New Roman"/>
          <w:sz w:val="24"/>
          <w:szCs w:val="24"/>
        </w:rPr>
        <w:t xml:space="preserve"> </w:t>
      </w:r>
      <w:r w:rsidR="00292B75">
        <w:rPr>
          <w:rFonts w:ascii="Times New Roman" w:hAnsi="Times New Roman"/>
          <w:sz w:val="24"/>
          <w:szCs w:val="24"/>
        </w:rPr>
        <w:t>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EF224B">
        <w:rPr>
          <w:rFonts w:ascii="Times New Roman" w:hAnsi="Times New Roman"/>
          <w:sz w:val="24"/>
          <w:szCs w:val="24"/>
        </w:rPr>
        <w:t>Załącznik nr 3 do Zaproszenia.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94A03" w:rsidRPr="00C94A03" w:rsidRDefault="00634767" w:rsidP="00C94A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7F0A07">
        <w:rPr>
          <w:rFonts w:ascii="Times New Roman" w:eastAsia="Times New Roman" w:hAnsi="Times New Roman"/>
          <w:sz w:val="24"/>
          <w:szCs w:val="24"/>
          <w:lang w:eastAsia="pl-PL"/>
        </w:rPr>
        <w:t>04</w:t>
      </w:r>
      <w:bookmarkStart w:id="0" w:name="_GoBack"/>
      <w:bookmarkEnd w:id="0"/>
      <w:r w:rsidR="00F56E60" w:rsidRPr="00940D5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40D58" w:rsidRPr="00940D58">
        <w:rPr>
          <w:rFonts w:ascii="Times New Roman" w:eastAsia="Times New Roman" w:hAnsi="Times New Roman"/>
          <w:sz w:val="24"/>
          <w:szCs w:val="24"/>
          <w:lang w:eastAsia="pl-PL"/>
        </w:rPr>
        <w:t>06</w:t>
      </w:r>
      <w:r w:rsidR="00F56E60" w:rsidRPr="00940D5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F5601" w:rsidRPr="00940D5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6B5FF9" w:rsidRPr="00940D58">
        <w:rPr>
          <w:rFonts w:ascii="Times New Roman" w:eastAsia="Times New Roman" w:hAnsi="Times New Roman"/>
          <w:sz w:val="24"/>
          <w:szCs w:val="24"/>
          <w:lang w:eastAsia="pl-PL"/>
        </w:rPr>
        <w:t>9 r.</w:t>
      </w:r>
      <w:r w:rsidR="006B5FF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B5FF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B5FF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B5FF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B5FF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4673C" w:rsidRPr="00BD31D8" w:rsidRDefault="00EE485B" w:rsidP="00A4673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393D82"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940D58">
        <w:rPr>
          <w:rFonts w:ascii="Times New Roman" w:eastAsia="Times New Roman" w:hAnsi="Times New Roman"/>
          <w:b/>
          <w:sz w:val="24"/>
          <w:szCs w:val="24"/>
          <w:lang w:eastAsia="pl-PL"/>
        </w:rPr>
        <w:t>03</w:t>
      </w:r>
      <w:r w:rsidR="00E92552" w:rsidRPr="00B01DA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40D58">
        <w:rPr>
          <w:rFonts w:ascii="Times New Roman" w:eastAsia="Times New Roman" w:hAnsi="Times New Roman"/>
          <w:b/>
          <w:sz w:val="24"/>
          <w:szCs w:val="24"/>
          <w:lang w:eastAsia="pl-PL"/>
        </w:rPr>
        <w:t>06</w:t>
      </w:r>
      <w:r w:rsidR="00E92552" w:rsidRPr="00B01DA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3D6789" w:rsidRPr="00B01DA1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6B5FF9" w:rsidRPr="00B01D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9 </w:t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30CF" w:rsidRPr="00BD31D8" w:rsidRDefault="003030CF" w:rsidP="003030CF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Przedłużenie kontraktów serwisowych macierzy VNX5100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oraz przełącznika DS-300B 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Pomorskiego Uniwersytetu Medycznego w Szczecinie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3030CF" w:rsidRDefault="00A4673C" w:rsidP="00B65C3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</w:t>
      </w:r>
      <w:r w:rsidRPr="003030CF">
        <w:rPr>
          <w:rFonts w:eastAsia="Times New Roman"/>
        </w:rPr>
        <w:t xml:space="preserve"> odpowiedzi na publiczne zaproszenie do złożenia oferty na „</w:t>
      </w:r>
      <w:r w:rsidR="003030CF" w:rsidRPr="003030CF">
        <w:rPr>
          <w:rFonts w:eastAsia="Times New Roman"/>
          <w:b/>
          <w:i/>
        </w:rPr>
        <w:t>Przedłużenie kontraktów serwisowych macierzy VNX5100 oraz przełącznika</w:t>
      </w:r>
      <w:r w:rsidR="003030CF">
        <w:rPr>
          <w:rFonts w:eastAsia="Times New Roman"/>
          <w:b/>
          <w:i/>
        </w:rPr>
        <w:t xml:space="preserve"> </w:t>
      </w:r>
      <w:r w:rsidR="003030CF" w:rsidRPr="003030CF">
        <w:rPr>
          <w:rFonts w:eastAsia="Times New Roman"/>
          <w:b/>
          <w:i/>
        </w:rPr>
        <w:t>DS-300B</w:t>
      </w:r>
      <w:r w:rsidR="003030CF">
        <w:rPr>
          <w:rFonts w:eastAsia="Times New Roman"/>
          <w:b/>
          <w:i/>
        </w:rPr>
        <w:t xml:space="preserve"> </w:t>
      </w:r>
      <w:r w:rsidR="003030CF" w:rsidRPr="003030CF">
        <w:rPr>
          <w:rFonts w:eastAsia="Times New Roman"/>
          <w:b/>
          <w:i/>
        </w:rPr>
        <w:t>Pomorskiego Uniwersytetu Medycznego w Szczecinie</w:t>
      </w:r>
      <w:r w:rsidRPr="003030CF">
        <w:rPr>
          <w:rFonts w:eastAsia="Times New Roman"/>
          <w:b/>
          <w:i/>
        </w:rPr>
        <w:t>”</w:t>
      </w:r>
      <w:r w:rsidRPr="003030CF">
        <w:rPr>
          <w:rFonts w:eastAsia="Times New Roman"/>
        </w:rPr>
        <w:t xml:space="preserve">, oferujemy wykonanie przedmiotu zamówienia </w:t>
      </w:r>
      <w:r w:rsidRPr="003030CF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AB64A9" w:rsidRPr="00AB64A9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B64A9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122F36" w:rsidRDefault="00A4673C" w:rsidP="00122F36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122F36" w:rsidSect="002037C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CD" w:rsidRDefault="00E67BCD" w:rsidP="005E1949">
      <w:pPr>
        <w:spacing w:after="0" w:line="240" w:lineRule="auto"/>
      </w:pPr>
      <w:r>
        <w:separator/>
      </w:r>
    </w:p>
  </w:endnote>
  <w:endnote w:type="continuationSeparator" w:id="0">
    <w:p w:rsidR="00E67BCD" w:rsidRDefault="00E67BCD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D2439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142467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7F0A07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CD" w:rsidRDefault="00E67BCD" w:rsidP="005E1949">
      <w:pPr>
        <w:spacing w:after="0" w:line="240" w:lineRule="auto"/>
      </w:pPr>
      <w:r>
        <w:separator/>
      </w:r>
    </w:p>
  </w:footnote>
  <w:footnote w:type="continuationSeparator" w:id="0">
    <w:p w:rsidR="00E67BCD" w:rsidRDefault="00E67BCD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67BC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67BC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7BC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6B03066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3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6A80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1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6"/>
  </w:num>
  <w:num w:numId="9">
    <w:abstractNumId w:val="41"/>
  </w:num>
  <w:num w:numId="10">
    <w:abstractNumId w:val="38"/>
  </w:num>
  <w:num w:numId="11">
    <w:abstractNumId w:val="44"/>
  </w:num>
  <w:num w:numId="12">
    <w:abstractNumId w:val="48"/>
  </w:num>
  <w:num w:numId="13">
    <w:abstractNumId w:val="43"/>
  </w:num>
  <w:num w:numId="14">
    <w:abstractNumId w:val="47"/>
  </w:num>
  <w:num w:numId="15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5731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C2"/>
    <w:rsid w:val="000F21F8"/>
    <w:rsid w:val="000F33DE"/>
    <w:rsid w:val="000F4BBE"/>
    <w:rsid w:val="000F5601"/>
    <w:rsid w:val="000F64BF"/>
    <w:rsid w:val="001019A8"/>
    <w:rsid w:val="00101C26"/>
    <w:rsid w:val="001022E4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F36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103A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012"/>
    <w:rsid w:val="0017780E"/>
    <w:rsid w:val="00177984"/>
    <w:rsid w:val="00177E30"/>
    <w:rsid w:val="0018013D"/>
    <w:rsid w:val="00180852"/>
    <w:rsid w:val="00181AC6"/>
    <w:rsid w:val="00182F63"/>
    <w:rsid w:val="00183DE2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439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1F7464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204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67208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30CF"/>
    <w:rsid w:val="00304583"/>
    <w:rsid w:val="00304A8A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C7228"/>
    <w:rsid w:val="003D1062"/>
    <w:rsid w:val="003D4B24"/>
    <w:rsid w:val="003D6789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937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9E2"/>
    <w:rsid w:val="00420D13"/>
    <w:rsid w:val="004213E2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4F"/>
    <w:rsid w:val="00442A51"/>
    <w:rsid w:val="00445E3A"/>
    <w:rsid w:val="0044607D"/>
    <w:rsid w:val="00452BED"/>
    <w:rsid w:val="00453D3D"/>
    <w:rsid w:val="00454D23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39E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1B"/>
    <w:rsid w:val="005A044D"/>
    <w:rsid w:val="005A102D"/>
    <w:rsid w:val="005A11BB"/>
    <w:rsid w:val="005A26D7"/>
    <w:rsid w:val="005A26F3"/>
    <w:rsid w:val="005A4721"/>
    <w:rsid w:val="005A730D"/>
    <w:rsid w:val="005B10D3"/>
    <w:rsid w:val="005B19C9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08D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3F4A"/>
    <w:rsid w:val="006B54E8"/>
    <w:rsid w:val="006B5FF9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66E99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C7351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0A07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3F92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78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20F8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0E7C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0D58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28D0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E7D78"/>
    <w:rsid w:val="009F1C01"/>
    <w:rsid w:val="009F235C"/>
    <w:rsid w:val="009F4632"/>
    <w:rsid w:val="009F4978"/>
    <w:rsid w:val="009F4A5F"/>
    <w:rsid w:val="00A0130E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B4F"/>
    <w:rsid w:val="00A37EA2"/>
    <w:rsid w:val="00A40A05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4052"/>
    <w:rsid w:val="00A65BE1"/>
    <w:rsid w:val="00A6602C"/>
    <w:rsid w:val="00A6693F"/>
    <w:rsid w:val="00A66F17"/>
    <w:rsid w:val="00A67BC5"/>
    <w:rsid w:val="00A70716"/>
    <w:rsid w:val="00A71002"/>
    <w:rsid w:val="00A7265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B64A9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3AFD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1DA1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2A48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1F3B"/>
    <w:rsid w:val="00BA266F"/>
    <w:rsid w:val="00BA3028"/>
    <w:rsid w:val="00BA3337"/>
    <w:rsid w:val="00BA4BA5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D5B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63667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4A03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1EAC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512E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189D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694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BCD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552"/>
    <w:rsid w:val="00E92A2C"/>
    <w:rsid w:val="00E943F6"/>
    <w:rsid w:val="00E95F02"/>
    <w:rsid w:val="00E9732E"/>
    <w:rsid w:val="00E97A0A"/>
    <w:rsid w:val="00EA67D9"/>
    <w:rsid w:val="00EB15E3"/>
    <w:rsid w:val="00EB21A2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224B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56E60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6EBD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rmatyka@pum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lawomir.stanczak@pum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D085-622D-4226-96BD-8B6BDD94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6512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Sławomir Stańczak</cp:lastModifiedBy>
  <cp:revision>24</cp:revision>
  <cp:lastPrinted>2019-03-14T10:42:00Z</cp:lastPrinted>
  <dcterms:created xsi:type="dcterms:W3CDTF">2017-05-16T09:16:00Z</dcterms:created>
  <dcterms:modified xsi:type="dcterms:W3CDTF">2019-06-04T11:18:00Z</dcterms:modified>
</cp:coreProperties>
</file>