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F" w:rsidRDefault="00E160AF" w:rsidP="00E160A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DZIEKAN</w:t>
      </w:r>
    </w:p>
    <w:p w:rsidR="00E160AF" w:rsidRDefault="009B439A" w:rsidP="00E160A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WYDZIAŁU </w:t>
      </w:r>
      <w:r w:rsidR="00EE3B96">
        <w:rPr>
          <w:rFonts w:ascii="Arial Narrow" w:hAnsi="Arial Narrow"/>
          <w:b/>
          <w:sz w:val="28"/>
          <w:szCs w:val="28"/>
        </w:rPr>
        <w:t>NAUK O ZDROWIU</w:t>
      </w:r>
      <w:r w:rsidR="00E160AF">
        <w:rPr>
          <w:rFonts w:ascii="Arial Narrow" w:hAnsi="Arial Narrow"/>
          <w:b/>
          <w:sz w:val="28"/>
          <w:szCs w:val="28"/>
        </w:rPr>
        <w:br/>
        <w:t xml:space="preserve">POMORSKIEGO UNIWERSYTETU MEDYCZNEGO </w:t>
      </w:r>
      <w:r w:rsidR="00E160AF">
        <w:rPr>
          <w:rFonts w:ascii="Arial Narrow" w:hAnsi="Arial Narrow"/>
          <w:b/>
          <w:sz w:val="28"/>
          <w:szCs w:val="28"/>
        </w:rPr>
        <w:br/>
        <w:t>W SZCZECINIE</w:t>
      </w:r>
    </w:p>
    <w:p w:rsidR="00E160AF" w:rsidRDefault="00E160AF" w:rsidP="00E160AF">
      <w:pPr>
        <w:jc w:val="center"/>
        <w:rPr>
          <w:rFonts w:ascii="Arial Narrow" w:hAnsi="Arial Narrow"/>
        </w:rPr>
      </w:pPr>
    </w:p>
    <w:p w:rsidR="00E160AF" w:rsidRDefault="00E160AF" w:rsidP="00E160AF">
      <w:pPr>
        <w:rPr>
          <w:rFonts w:ascii="Arial Narrow" w:hAnsi="Arial Narrow"/>
          <w:b/>
        </w:rPr>
      </w:pPr>
    </w:p>
    <w:p w:rsidR="00E160AF" w:rsidRDefault="00E160AF" w:rsidP="00E160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dnia </w:t>
      </w:r>
      <w:r w:rsidR="009B439A">
        <w:rPr>
          <w:rFonts w:ascii="Arial Narrow" w:hAnsi="Arial Narrow"/>
          <w:color w:val="000000" w:themeColor="text1"/>
        </w:rPr>
        <w:t>08 maja 2019</w:t>
      </w:r>
      <w:r>
        <w:rPr>
          <w:rFonts w:ascii="Arial Narrow" w:hAnsi="Arial Narrow"/>
        </w:rPr>
        <w:t xml:space="preserve"> roku</w:t>
      </w:r>
    </w:p>
    <w:p w:rsidR="00E160AF" w:rsidRDefault="00E160AF" w:rsidP="00E160AF">
      <w:pPr>
        <w:rPr>
          <w:rFonts w:ascii="Arial Narrow" w:hAnsi="Arial Narrow"/>
        </w:rPr>
      </w:pPr>
    </w:p>
    <w:p w:rsidR="00E160AF" w:rsidRPr="00E3073C" w:rsidRDefault="00E160AF" w:rsidP="00E160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ogłasza </w:t>
      </w:r>
    </w:p>
    <w:p w:rsidR="00E160AF" w:rsidRDefault="00E160AF" w:rsidP="00E160AF">
      <w:pPr>
        <w:jc w:val="center"/>
        <w:rPr>
          <w:rFonts w:ascii="Arial Narrow" w:hAnsi="Arial Narrow"/>
          <w:b/>
          <w:spacing w:val="100"/>
        </w:rPr>
      </w:pPr>
      <w:r>
        <w:rPr>
          <w:rFonts w:ascii="Arial Narrow" w:hAnsi="Arial Narrow"/>
          <w:b/>
          <w:spacing w:val="100"/>
        </w:rPr>
        <w:t>konkurs</w:t>
      </w:r>
    </w:p>
    <w:p w:rsidR="00E160AF" w:rsidRDefault="00E160AF" w:rsidP="00E160AF">
      <w:pPr>
        <w:jc w:val="center"/>
        <w:rPr>
          <w:rFonts w:ascii="Arial Narrow" w:hAnsi="Arial Narrow"/>
          <w:b/>
          <w:spacing w:val="100"/>
        </w:rPr>
      </w:pPr>
    </w:p>
    <w:p w:rsidR="00E160AF" w:rsidRDefault="00E160AF" w:rsidP="00E160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stanowisko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ASYSTENTA – PRACOWNIKA </w:t>
      </w:r>
      <w:r w:rsidR="009B439A">
        <w:rPr>
          <w:rFonts w:ascii="Arial Narrow" w:hAnsi="Arial Narrow"/>
          <w:sz w:val="22"/>
          <w:szCs w:val="22"/>
        </w:rPr>
        <w:t>BADAWCZO-DYDAKTYCZNEGO</w:t>
      </w:r>
      <w:r w:rsidR="009B439A">
        <w:rPr>
          <w:rFonts w:ascii="Arial Narrow" w:hAnsi="Arial Narrow"/>
          <w:sz w:val="22"/>
          <w:szCs w:val="22"/>
        </w:rPr>
        <w:br/>
        <w:t xml:space="preserve"> w wymiarze: 1</w:t>
      </w:r>
      <w:r>
        <w:rPr>
          <w:rFonts w:ascii="Arial Narrow" w:hAnsi="Arial Narrow"/>
          <w:sz w:val="22"/>
          <w:szCs w:val="22"/>
        </w:rPr>
        <w:t xml:space="preserve"> etatu</w:t>
      </w:r>
    </w:p>
    <w:p w:rsidR="00E160AF" w:rsidRDefault="00EE3B96" w:rsidP="00E160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jednostce:</w:t>
      </w:r>
      <w:r w:rsidR="00E160AF">
        <w:rPr>
          <w:rFonts w:ascii="Arial Narrow" w:hAnsi="Arial Narrow"/>
          <w:b/>
          <w:sz w:val="22"/>
          <w:szCs w:val="22"/>
        </w:rPr>
        <w:t xml:space="preserve"> Zakładzie </w:t>
      </w:r>
      <w:r>
        <w:rPr>
          <w:rFonts w:ascii="Arial Narrow" w:hAnsi="Arial Narrow"/>
          <w:b/>
          <w:sz w:val="22"/>
          <w:szCs w:val="22"/>
        </w:rPr>
        <w:t>Medycyny Społecznej i Zdrowia Publicznego</w:t>
      </w:r>
    </w:p>
    <w:p w:rsidR="00E160AF" w:rsidRDefault="00EE3B96" w:rsidP="00E160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zatrudnienie na czas </w:t>
      </w:r>
      <w:r w:rsidR="00E160AF">
        <w:rPr>
          <w:rFonts w:ascii="Arial Narrow" w:hAnsi="Arial Narrow"/>
          <w:sz w:val="22"/>
          <w:szCs w:val="22"/>
        </w:rPr>
        <w:t xml:space="preserve">określony </w:t>
      </w:r>
      <w:r>
        <w:rPr>
          <w:rFonts w:ascii="Arial Narrow" w:hAnsi="Arial Narrow"/>
          <w:sz w:val="22"/>
          <w:szCs w:val="22"/>
        </w:rPr>
        <w:t>– 4 lata</w:t>
      </w:r>
    </w:p>
    <w:p w:rsidR="00E160AF" w:rsidRDefault="00E160AF" w:rsidP="00E160AF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444A43" w:rsidRDefault="00444A43" w:rsidP="00444A4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444A43" w:rsidRDefault="00444A43" w:rsidP="00444A43">
      <w:pPr>
        <w:spacing w:line="360" w:lineRule="auto"/>
        <w:rPr>
          <w:rFonts w:ascii="Arial Narrow" w:hAnsi="Arial Narrow"/>
          <w:b/>
        </w:rPr>
      </w:pPr>
    </w:p>
    <w:p w:rsidR="00444A43" w:rsidRDefault="00444A43" w:rsidP="00444A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konkursu mogą przystąpić osoby, które spełniają wymagania w art.113 ustawy z dnia 20 lipca 2018 roku Prawo o szkolnictwie wyższym i nauce (Dz.U. z 2018 r. poz. 1668) tj.:</w:t>
      </w:r>
    </w:p>
    <w:p w:rsidR="00444A43" w:rsidRDefault="00444A43" w:rsidP="00444A43">
      <w:pPr>
        <w:ind w:right="-108"/>
        <w:jc w:val="both"/>
        <w:rPr>
          <w:rFonts w:ascii="Arial Narrow" w:hAnsi="Arial Narrow"/>
        </w:rPr>
      </w:pPr>
    </w:p>
    <w:p w:rsidR="00444A43" w:rsidRDefault="00444A43" w:rsidP="00444A4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posiadają kwalifikacje określone w ustawie i statucie,</w:t>
      </w:r>
    </w:p>
    <w:p w:rsidR="00444A43" w:rsidRDefault="00444A43" w:rsidP="00444A4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nie zostały ukarane karą dyscyplinarną wymienioną w art. 276 ust. 1 pkt 7 i 8,</w:t>
      </w:r>
    </w:p>
    <w:p w:rsidR="00444A43" w:rsidRDefault="00444A43" w:rsidP="00444A4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spełniają wymogi, o których mowa w art. 20 ust. 1 pkt 1-3.</w:t>
      </w:r>
    </w:p>
    <w:p w:rsidR="00444A43" w:rsidRDefault="00444A43" w:rsidP="00444A43">
      <w:pPr>
        <w:ind w:right="-108"/>
        <w:jc w:val="both"/>
        <w:rPr>
          <w:rFonts w:ascii="Arial Narrow" w:hAnsi="Arial Narrow"/>
        </w:rPr>
      </w:pPr>
    </w:p>
    <w:p w:rsidR="00444A43" w:rsidRDefault="00444A43" w:rsidP="00444A43">
      <w:pPr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oraz spełniają następujące wymagania kwalifikacyjne: </w:t>
      </w:r>
    </w:p>
    <w:p w:rsidR="00444A43" w:rsidRDefault="00444A43" w:rsidP="00444A4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444A43" w:rsidRDefault="00444A43" w:rsidP="00444A43">
      <w:pPr>
        <w:ind w:right="-108" w:firstLine="708"/>
        <w:jc w:val="both"/>
        <w:rPr>
          <w:rFonts w:ascii="Helvetica" w:hAnsi="Helvetica" w:cs="Arial"/>
          <w:b/>
          <w:i/>
          <w:sz w:val="18"/>
          <w:szCs w:val="18"/>
        </w:rPr>
      </w:pPr>
    </w:p>
    <w:p w:rsidR="00444A43" w:rsidRDefault="00444A43" w:rsidP="00444A4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posiadają predyspozycje do pracy w charakterze nauczyciela akademickiego wyrażone w opinii opiekuna naukowego, uwzględniającej w szczególności dane: o pracy w studenckim ruchu naukowym, wyróżniającej się pracy magisterskiej lub doktorskiej (zalecane), </w:t>
      </w:r>
    </w:p>
    <w:p w:rsidR="00444A43" w:rsidRDefault="00444A43" w:rsidP="00444A4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znajomość języka angielskiego na poziomie umożliwiającym prowadzenie zajęć w tym języku (oświadczenie)</w:t>
      </w:r>
    </w:p>
    <w:p w:rsidR="00444A43" w:rsidRDefault="00444A43" w:rsidP="00444A4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dorobek naukowy:</w:t>
      </w:r>
    </w:p>
    <w:p w:rsidR="00444A43" w:rsidRDefault="00444A43" w:rsidP="00444A43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ostanie dwa lata na poziomie co najmniej 3 punktów IF lub 80 punktów MNiSW</w:t>
      </w:r>
      <w:r>
        <w:rPr>
          <w:rFonts w:ascii="Arial Narrow" w:hAnsi="Arial Narrow" w:cs="Arial"/>
        </w:rPr>
        <w:br/>
        <w:t>albo</w:t>
      </w:r>
    </w:p>
    <w:p w:rsidR="00444A43" w:rsidRDefault="00444A43" w:rsidP="00444A43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całościowy na poziomie co najmniej 5 punktów IF lub 120 punktów MNiSW.</w:t>
      </w:r>
    </w:p>
    <w:p w:rsidR="00444A43" w:rsidRDefault="00444A43" w:rsidP="00444A43">
      <w:pPr>
        <w:spacing w:after="120"/>
        <w:jc w:val="both"/>
        <w:rPr>
          <w:rFonts w:ascii="Arial Narrow" w:hAnsi="Arial Narrow"/>
          <w:b/>
        </w:rPr>
      </w:pPr>
    </w:p>
    <w:p w:rsidR="00444A43" w:rsidRDefault="00444A43" w:rsidP="00444A4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dokumenty: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 kandydatury do konkursu - wniosek,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CV ze szczególnym uwzględnieniem pracy naukowej i zawodowej,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kwestionariusz osobowy dla osoby ubiegającej się o zatrudnienie,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oświadczeń,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prawo wykonywania zawodu – w przypadku lekarzy, lekarzy dentystów, pielęgniarek </w:t>
      </w:r>
      <w:r>
        <w:rPr>
          <w:rFonts w:ascii="Arial Narrow" w:hAnsi="Arial Narrow"/>
        </w:rPr>
        <w:br/>
        <w:t>i położnych,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świadectw pracy,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zgoda na przetwarzanie danych osobowych,</w:t>
      </w:r>
    </w:p>
    <w:p w:rsidR="00444A43" w:rsidRDefault="00444A43" w:rsidP="0044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znajomości języka angielskiego na poziomie umożliwiającym prowadzenie zajęć w tym języku.</w:t>
      </w:r>
    </w:p>
    <w:p w:rsidR="00444A43" w:rsidRDefault="00444A43" w:rsidP="00444A4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dokumenty:</w:t>
      </w:r>
    </w:p>
    <w:p w:rsidR="00444A43" w:rsidRDefault="00444A43" w:rsidP="00444A4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spełnienia punktu dotyczącego: pracy w studenckim ruchu naukowym, wyróżniającej się pracy magisterskiej lub doktorskiej – opinia opiekuna naukowego o predyspozycji kandydata do pracy </w:t>
      </w:r>
      <w:r>
        <w:rPr>
          <w:rFonts w:ascii="Arial Narrow" w:hAnsi="Arial Narrow"/>
        </w:rPr>
        <w:br/>
        <w:t>w charakterze nauczyciela akademickiego.</w:t>
      </w:r>
    </w:p>
    <w:p w:rsidR="00444A43" w:rsidRDefault="00444A43" w:rsidP="00444A43">
      <w:pPr>
        <w:spacing w:after="120" w:line="360" w:lineRule="auto"/>
        <w:jc w:val="both"/>
        <w:rPr>
          <w:rFonts w:ascii="Arial Narrow" w:hAnsi="Arial Narrow"/>
        </w:rPr>
      </w:pPr>
    </w:p>
    <w:p w:rsidR="00444A43" w:rsidRDefault="00444A43" w:rsidP="00444A4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ubiegania się o zatrudnienie w pełnym wymiarze czasu pracy w druku oświadczeń, </w:t>
      </w:r>
      <w:r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444A43" w:rsidRDefault="00444A43" w:rsidP="00444A4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444A43" w:rsidRDefault="00444A43" w:rsidP="00444A43">
      <w:pPr>
        <w:spacing w:after="120"/>
        <w:jc w:val="both"/>
        <w:rPr>
          <w:rFonts w:ascii="Arial Narrow" w:hAnsi="Arial Narrow"/>
          <w:u w:val="single"/>
        </w:rPr>
      </w:pPr>
    </w:p>
    <w:p w:rsidR="00444A43" w:rsidRDefault="00444A43" w:rsidP="00444A4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  <w:b/>
          <w:color w:val="000000" w:themeColor="text1"/>
        </w:rPr>
        <w:t>0 czerwca 2019</w:t>
      </w:r>
      <w:r>
        <w:rPr>
          <w:rFonts w:ascii="Arial Narrow" w:hAnsi="Arial Narrow"/>
          <w:b/>
        </w:rPr>
        <w:t xml:space="preserve"> roku do godziny 15.00. </w:t>
      </w:r>
    </w:p>
    <w:p w:rsidR="00444A43" w:rsidRDefault="00444A43" w:rsidP="00444A4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444A43" w:rsidRDefault="00444A43" w:rsidP="00444A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>
        <w:rPr>
          <w:rFonts w:ascii="Arial Narrow" w:hAnsi="Arial Narrow"/>
          <w:b/>
          <w:color w:val="000000" w:themeColor="text1"/>
        </w:rPr>
        <w:t xml:space="preserve"> 30 września 2019 </w:t>
      </w:r>
      <w:r>
        <w:rPr>
          <w:rFonts w:ascii="Arial Narrow" w:hAnsi="Arial Narrow"/>
          <w:b/>
        </w:rPr>
        <w:t>roku.</w:t>
      </w:r>
    </w:p>
    <w:p w:rsidR="00444A43" w:rsidRDefault="00444A43" w:rsidP="00444A43">
      <w:pPr>
        <w:jc w:val="both"/>
        <w:rPr>
          <w:rFonts w:ascii="Arial Narrow" w:hAnsi="Arial Narrow"/>
        </w:rPr>
      </w:pPr>
    </w:p>
    <w:p w:rsidR="00444A43" w:rsidRDefault="00444A43" w:rsidP="00444A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444A43" w:rsidRDefault="00444A43" w:rsidP="00444A43">
      <w:pPr>
        <w:jc w:val="both"/>
        <w:rPr>
          <w:rFonts w:ascii="Arial Narrow" w:hAnsi="Arial Narrow"/>
        </w:rPr>
      </w:pPr>
    </w:p>
    <w:p w:rsidR="00444A43" w:rsidRDefault="00444A43" w:rsidP="00444A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444A43" w:rsidRDefault="00444A43" w:rsidP="00444A43">
      <w:pPr>
        <w:jc w:val="both"/>
        <w:rPr>
          <w:rFonts w:ascii="Arial Narrow" w:hAnsi="Arial Narrow"/>
        </w:rPr>
      </w:pPr>
    </w:p>
    <w:p w:rsidR="00444A43" w:rsidRDefault="00444A43" w:rsidP="00444A43">
      <w:pPr>
        <w:jc w:val="both"/>
        <w:rPr>
          <w:rFonts w:ascii="Arial Narrow" w:hAnsi="Arial Narrow"/>
        </w:rPr>
      </w:pPr>
    </w:p>
    <w:p w:rsidR="00444A43" w:rsidRDefault="00444A43" w:rsidP="00444A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B93340" w:rsidRPr="003C3DA4" w:rsidRDefault="00444A43" w:rsidP="00444A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  <w:bookmarkStart w:id="0" w:name="_GoBack"/>
      <w:bookmarkEnd w:id="0"/>
    </w:p>
    <w:sectPr w:rsidR="00B93340" w:rsidRPr="003C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397A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EC3"/>
    <w:multiLevelType w:val="hybridMultilevel"/>
    <w:tmpl w:val="35A0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388"/>
    <w:multiLevelType w:val="hybridMultilevel"/>
    <w:tmpl w:val="CDF48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D"/>
    <w:rsid w:val="003C3DA4"/>
    <w:rsid w:val="00444A43"/>
    <w:rsid w:val="0093293D"/>
    <w:rsid w:val="009B439A"/>
    <w:rsid w:val="00B93340"/>
    <w:rsid w:val="00E160AF"/>
    <w:rsid w:val="00E3073C"/>
    <w:rsid w:val="00EE3B96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7</cp:revision>
  <dcterms:created xsi:type="dcterms:W3CDTF">2019-05-06T09:57:00Z</dcterms:created>
  <dcterms:modified xsi:type="dcterms:W3CDTF">2019-05-08T09:51:00Z</dcterms:modified>
</cp:coreProperties>
</file>