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0E4B79" w:rsidRPr="00A64E2B">
        <w:rPr>
          <w:color w:val="auto"/>
        </w:rPr>
        <w:t>DZ-</w:t>
      </w:r>
      <w:r w:rsidR="00B25F60">
        <w:rPr>
          <w:color w:val="auto"/>
        </w:rPr>
        <w:t>18</w:t>
      </w:r>
      <w:r w:rsidR="00A64E2B" w:rsidRPr="00A64E2B">
        <w:rPr>
          <w:color w:val="auto"/>
        </w:rPr>
        <w:t>-2019</w:t>
      </w:r>
    </w:p>
    <w:p w:rsidR="003C149D" w:rsidRDefault="003C149D" w:rsidP="00CD3F8F">
      <w:pPr>
        <w:ind w:left="-5" w:right="15"/>
        <w:jc w:val="right"/>
        <w:rPr>
          <w:sz w:val="24"/>
        </w:rPr>
      </w:pP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B25F60">
        <w:rPr>
          <w:color w:val="auto"/>
        </w:rPr>
        <w:t>17</w:t>
      </w:r>
      <w:r w:rsidR="00B54AD4">
        <w:rPr>
          <w:color w:val="auto"/>
        </w:rPr>
        <w:t>.04.2019</w:t>
      </w:r>
      <w:r w:rsidRPr="00C25690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3E2DFD" w:rsidRPr="00595842" w:rsidRDefault="003E2DFD" w:rsidP="000E4B79">
      <w:pPr>
        <w:ind w:left="-5" w:right="15"/>
        <w:rPr>
          <w:b/>
          <w:u w:val="single"/>
        </w:rPr>
      </w:pPr>
    </w:p>
    <w:p w:rsidR="00B54AD4" w:rsidRPr="00152FED" w:rsidRDefault="000E4B79" w:rsidP="00152FED">
      <w:pPr>
        <w:spacing w:after="5" w:line="249" w:lineRule="auto"/>
        <w:ind w:left="-5"/>
        <w:jc w:val="center"/>
        <w:rPr>
          <w:b/>
        </w:rPr>
      </w:pPr>
      <w:r w:rsidRPr="00B54AD4">
        <w:rPr>
          <w:b/>
          <w:sz w:val="24"/>
          <w:szCs w:val="24"/>
          <w:u w:val="single"/>
        </w:rPr>
        <w:t xml:space="preserve">dot. </w:t>
      </w:r>
      <w:r w:rsidR="00595842" w:rsidRPr="00B54AD4">
        <w:rPr>
          <w:b/>
          <w:sz w:val="24"/>
          <w:szCs w:val="24"/>
          <w:u w:val="single"/>
        </w:rPr>
        <w:t xml:space="preserve"> „</w:t>
      </w:r>
      <w:r w:rsidR="00152FED">
        <w:rPr>
          <w:b/>
        </w:rPr>
        <w:t>Dostawy</w:t>
      </w:r>
      <w:r w:rsidR="00152FED" w:rsidRPr="008E56D1">
        <w:rPr>
          <w:b/>
        </w:rPr>
        <w:t xml:space="preserve"> </w:t>
      </w:r>
      <w:r w:rsidR="00152FED">
        <w:rPr>
          <w:b/>
        </w:rPr>
        <w:t xml:space="preserve">urządzeń sieciowych dla Centrum Symulacji Medycznych PUM </w:t>
      </w:r>
      <w:r w:rsidR="00152FED" w:rsidRPr="0080508B">
        <w:rPr>
          <w:b/>
          <w:color w:val="auto"/>
        </w:rPr>
        <w:t>DZ-267-</w:t>
      </w:r>
      <w:r w:rsidR="00152FED">
        <w:rPr>
          <w:b/>
          <w:color w:val="auto"/>
        </w:rPr>
        <w:t>06</w:t>
      </w:r>
      <w:r w:rsidR="00152FED" w:rsidRPr="0080508B">
        <w:rPr>
          <w:b/>
          <w:color w:val="auto"/>
        </w:rPr>
        <w:t>/19”</w:t>
      </w:r>
    </w:p>
    <w:p w:rsidR="000E4B79" w:rsidRPr="00595842" w:rsidRDefault="000E4B79" w:rsidP="00595842">
      <w:pPr>
        <w:spacing w:after="5" w:line="249" w:lineRule="auto"/>
        <w:ind w:left="-5"/>
        <w:jc w:val="center"/>
        <w:rPr>
          <w:b/>
          <w:u w:val="single"/>
        </w:rPr>
      </w:pPr>
    </w:p>
    <w:p w:rsidR="000E4B79" w:rsidRDefault="000E4B79" w:rsidP="000E4B79">
      <w:pPr>
        <w:ind w:left="-5" w:right="15"/>
        <w:rPr>
          <w:b/>
          <w:u w:val="single"/>
        </w:rPr>
      </w:pPr>
    </w:p>
    <w:p w:rsidR="000E4B79" w:rsidRPr="009557F5" w:rsidRDefault="000E4B79" w:rsidP="000E4B79">
      <w:pPr>
        <w:ind w:left="-5" w:right="15"/>
        <w:rPr>
          <w:b/>
          <w:u w:val="single"/>
        </w:rPr>
      </w:pPr>
      <w:r w:rsidRPr="009557F5">
        <w:rPr>
          <w:b/>
          <w:u w:val="single"/>
        </w:rPr>
        <w:t xml:space="preserve"> </w:t>
      </w:r>
    </w:p>
    <w:p w:rsidR="000E4B79" w:rsidRPr="003E2DFD" w:rsidRDefault="00B54AD4" w:rsidP="000E4B79">
      <w:pPr>
        <w:ind w:left="-5" w:right="15"/>
      </w:pPr>
      <w:r>
        <w:t xml:space="preserve">  </w:t>
      </w:r>
      <w:r w:rsidR="000E4B79" w:rsidRPr="003E2DFD">
        <w:t xml:space="preserve">Zamawiający informuje, że wybrał ofertę najkorzystniejszą na podstawie zapytania ofertowego przeprowadzonego </w:t>
      </w:r>
      <w:r w:rsidR="003E2DFD">
        <w:t xml:space="preserve">dnia </w:t>
      </w:r>
      <w:r w:rsidR="00152FED">
        <w:t>09.04</w:t>
      </w:r>
      <w:r w:rsidR="0030661D">
        <w:t>.2019</w:t>
      </w:r>
      <w:r w:rsidR="003E2DFD">
        <w:t xml:space="preserve"> r. </w:t>
      </w:r>
      <w:r w:rsidR="000E4B79" w:rsidRPr="003E2DFD">
        <w:t xml:space="preserve">zgodnie z art. 4 pkt. 8 ustawy z dnia 29 stycznia 2004 r. Prawo zamówień publicznych według </w:t>
      </w:r>
      <w:r w:rsidR="00152FED">
        <w:t>kryteriów oceny ofert tj. cena- 70 %, gwarancja–20% , c</w:t>
      </w:r>
      <w:r w:rsidR="00271C96">
        <w:t>zas realizacji</w:t>
      </w:r>
      <w:r w:rsidR="00152FED">
        <w:t xml:space="preserve">-10 </w:t>
      </w:r>
      <w:r w:rsidR="00271C96">
        <w:t>%.</w:t>
      </w:r>
      <w:r w:rsidR="000E4B79" w:rsidRPr="003E2DFD">
        <w:t xml:space="preserve"> </w:t>
      </w:r>
    </w:p>
    <w:p w:rsidR="000E4B79" w:rsidRPr="003E2DFD" w:rsidRDefault="000E4B79" w:rsidP="000E4B79">
      <w:pPr>
        <w:spacing w:line="288" w:lineRule="auto"/>
      </w:pPr>
    </w:p>
    <w:p w:rsidR="000E4B79" w:rsidRPr="003E2DFD" w:rsidRDefault="000E4B79" w:rsidP="000E4B79">
      <w:pPr>
        <w:ind w:right="110"/>
        <w:jc w:val="both"/>
        <w:rPr>
          <w:b/>
        </w:rPr>
      </w:pPr>
      <w:r w:rsidRPr="003E2DFD">
        <w:t>nazwa (firma)</w:t>
      </w:r>
      <w:r w:rsidR="00683B80">
        <w:t>:</w:t>
      </w:r>
      <w:r w:rsidRPr="003E2DFD">
        <w:t xml:space="preserve">       </w:t>
      </w:r>
      <w:r w:rsidR="00152FED">
        <w:t>SYSTEM-IT sp. z o.o. sp.k.</w:t>
      </w:r>
    </w:p>
    <w:p w:rsidR="000E4B79" w:rsidRPr="003E2DFD" w:rsidRDefault="000E4B79" w:rsidP="000E4B79">
      <w:pPr>
        <w:ind w:right="110"/>
        <w:jc w:val="both"/>
        <w:rPr>
          <w:b/>
        </w:rPr>
      </w:pPr>
      <w:r w:rsidRPr="003E2DFD">
        <w:t>adres</w:t>
      </w:r>
      <w:r w:rsidR="00683B80">
        <w:t>:</w:t>
      </w:r>
      <w:r w:rsidRPr="003E2DFD">
        <w:t xml:space="preserve">                     </w:t>
      </w:r>
      <w:r w:rsidR="00152FED">
        <w:t>ul. Rzemieślnicza 8</w:t>
      </w:r>
      <w:r w:rsidR="005B1731">
        <w:t>, 71-344 Szczecin</w:t>
      </w:r>
    </w:p>
    <w:p w:rsidR="000E4B79" w:rsidRPr="00D44A00" w:rsidRDefault="000E4B79" w:rsidP="000E4B79">
      <w:pPr>
        <w:ind w:right="110"/>
        <w:jc w:val="both"/>
      </w:pPr>
      <w:r w:rsidRPr="003E2DFD">
        <w:t xml:space="preserve">z ceną netto:         </w:t>
      </w:r>
      <w:r w:rsidR="00152FED">
        <w:t>39 500,00</w:t>
      </w:r>
      <w:r w:rsidRPr="003E2DFD">
        <w:t xml:space="preserve"> </w:t>
      </w:r>
      <w:r w:rsidRPr="00D44A00">
        <w:t>PLN</w:t>
      </w:r>
    </w:p>
    <w:p w:rsidR="000E4B79" w:rsidRDefault="000E4B79" w:rsidP="000E4B79">
      <w:pPr>
        <w:ind w:right="110"/>
        <w:jc w:val="both"/>
        <w:rPr>
          <w:color w:val="auto"/>
        </w:rPr>
      </w:pPr>
      <w:r w:rsidRPr="00D44A00">
        <w:t>wartość brutto</w:t>
      </w:r>
      <w:r w:rsidR="00683B80" w:rsidRPr="00D44A00">
        <w:t>:</w:t>
      </w:r>
      <w:r w:rsidRPr="00D44A00">
        <w:t xml:space="preserve">     </w:t>
      </w:r>
      <w:r w:rsidR="00152FED">
        <w:t>48 585,00</w:t>
      </w:r>
      <w:r w:rsidR="00B54AD4">
        <w:t xml:space="preserve"> </w:t>
      </w:r>
      <w:r w:rsidRPr="00D44A00">
        <w:t xml:space="preserve"> PLN</w:t>
      </w:r>
      <w:r w:rsidR="008E413F">
        <w:rPr>
          <w:b/>
        </w:rPr>
        <w:t xml:space="preserve"> </w:t>
      </w:r>
      <w:r w:rsidR="008E413F" w:rsidRPr="00B54AD4">
        <w:t>–</w:t>
      </w:r>
      <w:r w:rsidR="00B54AD4" w:rsidRPr="00B54AD4">
        <w:t xml:space="preserve"> </w:t>
      </w:r>
      <w:r w:rsidR="00152FED">
        <w:t>70</w:t>
      </w:r>
      <w:r w:rsidR="00B54AD4" w:rsidRPr="00B54AD4">
        <w:t xml:space="preserve"> </w:t>
      </w:r>
      <w:r w:rsidR="008E413F" w:rsidRPr="00B54AD4">
        <w:rPr>
          <w:color w:val="auto"/>
        </w:rPr>
        <w:t>pkt.</w:t>
      </w:r>
    </w:p>
    <w:p w:rsidR="00152FED" w:rsidRPr="003E2DFD" w:rsidRDefault="00152FED" w:rsidP="000E4B79">
      <w:pPr>
        <w:ind w:right="110"/>
        <w:jc w:val="both"/>
        <w:rPr>
          <w:b/>
        </w:rPr>
      </w:pPr>
      <w:r>
        <w:rPr>
          <w:color w:val="auto"/>
        </w:rPr>
        <w:t xml:space="preserve">gwarancja:  </w:t>
      </w:r>
      <w:r>
        <w:rPr>
          <w:color w:val="auto"/>
        </w:rPr>
        <w:tab/>
        <w:t xml:space="preserve">    60 m-</w:t>
      </w:r>
      <w:proofErr w:type="spellStart"/>
      <w:r>
        <w:rPr>
          <w:color w:val="auto"/>
        </w:rPr>
        <w:t>cy</w:t>
      </w:r>
      <w:proofErr w:type="spellEnd"/>
      <w:r>
        <w:rPr>
          <w:color w:val="auto"/>
        </w:rPr>
        <w:t xml:space="preserve"> – 20 pkt.</w:t>
      </w:r>
    </w:p>
    <w:p w:rsidR="000E4B79" w:rsidRPr="003E2DFD" w:rsidRDefault="000E4B79" w:rsidP="000E4B79">
      <w:pPr>
        <w:ind w:right="110"/>
        <w:jc w:val="both"/>
      </w:pPr>
      <w:r w:rsidRPr="003E2DFD">
        <w:t xml:space="preserve">czas realizacji:    </w:t>
      </w:r>
      <w:r w:rsidR="00152FED">
        <w:t xml:space="preserve">    1 dzień</w:t>
      </w:r>
      <w:r w:rsidR="008E413F">
        <w:t xml:space="preserve"> – </w:t>
      </w:r>
      <w:r w:rsidR="00152FED">
        <w:rPr>
          <w:color w:val="auto"/>
        </w:rPr>
        <w:t>10</w:t>
      </w:r>
      <w:r w:rsidR="008E413F" w:rsidRPr="00B54AD4">
        <w:rPr>
          <w:color w:val="auto"/>
        </w:rPr>
        <w:t xml:space="preserve"> pkt.</w:t>
      </w:r>
    </w:p>
    <w:p w:rsidR="000E4B79" w:rsidRPr="003E2DFD" w:rsidRDefault="000E4B79" w:rsidP="000E4B79">
      <w:pPr>
        <w:ind w:right="110"/>
        <w:jc w:val="both"/>
      </w:pPr>
      <w:r w:rsidRPr="003E2DFD">
        <w:t>łącznie</w:t>
      </w:r>
      <w:r w:rsidR="00683B80">
        <w:t>:</w:t>
      </w:r>
      <w:r w:rsidRPr="003E2DFD">
        <w:t xml:space="preserve"> </w:t>
      </w:r>
      <w:r w:rsidR="00152FED">
        <w:rPr>
          <w:color w:val="auto"/>
        </w:rPr>
        <w:t>100</w:t>
      </w:r>
      <w:r w:rsidRPr="00B54AD4">
        <w:rPr>
          <w:color w:val="auto"/>
        </w:rPr>
        <w:t xml:space="preserve"> pkt</w:t>
      </w:r>
    </w:p>
    <w:p w:rsidR="000E4B79" w:rsidRPr="003E2DFD" w:rsidRDefault="000E4B79" w:rsidP="000E4B79">
      <w:pPr>
        <w:spacing w:line="288" w:lineRule="auto"/>
      </w:pPr>
    </w:p>
    <w:p w:rsidR="003E2DFD" w:rsidRDefault="003E2DFD" w:rsidP="000E4B79">
      <w:pPr>
        <w:spacing w:line="288" w:lineRule="auto"/>
        <w:rPr>
          <w:u w:val="single"/>
        </w:rPr>
      </w:pPr>
    </w:p>
    <w:p w:rsidR="000E4B79" w:rsidRPr="003E2DFD" w:rsidRDefault="00152FED" w:rsidP="000E4B79">
      <w:pPr>
        <w:spacing w:line="288" w:lineRule="auto"/>
        <w:rPr>
          <w:u w:val="single"/>
        </w:rPr>
      </w:pPr>
      <w:r>
        <w:rPr>
          <w:u w:val="single"/>
        </w:rPr>
        <w:t>Złożone zostały</w:t>
      </w:r>
      <w:r w:rsidR="000E4B79" w:rsidRPr="003E2DFD">
        <w:rPr>
          <w:u w:val="single"/>
        </w:rPr>
        <w:t xml:space="preserve"> </w:t>
      </w:r>
      <w:r>
        <w:rPr>
          <w:u w:val="single"/>
        </w:rPr>
        <w:t>trzy</w:t>
      </w:r>
      <w:r w:rsidR="00271C96">
        <w:rPr>
          <w:u w:val="single"/>
        </w:rPr>
        <w:t xml:space="preserve"> ofert</w:t>
      </w:r>
      <w:r>
        <w:rPr>
          <w:u w:val="single"/>
        </w:rPr>
        <w:t>y</w:t>
      </w:r>
      <w:r w:rsidR="000E4B79" w:rsidRPr="003E2DFD">
        <w:rPr>
          <w:u w:val="single"/>
        </w:rPr>
        <w:t>:</w:t>
      </w:r>
    </w:p>
    <w:p w:rsidR="00B54AD4" w:rsidRDefault="000E4B79" w:rsidP="00B54AD4">
      <w:pPr>
        <w:spacing w:line="288" w:lineRule="auto"/>
      </w:pPr>
      <w:r w:rsidRPr="003E2DFD">
        <w:t>1.</w:t>
      </w:r>
      <w:r w:rsidR="009B3435">
        <w:t xml:space="preserve"> </w:t>
      </w:r>
      <w:r w:rsidR="005B1731">
        <w:t>SYSTEM-IT sp. z o.o</w:t>
      </w:r>
      <w:r w:rsidR="003512B6">
        <w:t>.</w:t>
      </w:r>
      <w:r w:rsidR="005B1731">
        <w:t xml:space="preserve"> sp. k.</w:t>
      </w:r>
      <w:r w:rsidR="00B54AD4">
        <w:t xml:space="preserve">, </w:t>
      </w:r>
      <w:r w:rsidR="005B1731">
        <w:t>ul. Rzemieślnicza 8, 71-344 Szczecin</w:t>
      </w:r>
    </w:p>
    <w:p w:rsidR="000E4B79" w:rsidRPr="003E2DFD" w:rsidRDefault="000E4B79" w:rsidP="00B54AD4">
      <w:pPr>
        <w:spacing w:line="288" w:lineRule="auto"/>
      </w:pPr>
      <w:r w:rsidRPr="003E2DFD">
        <w:t xml:space="preserve">z ceną netto: </w:t>
      </w:r>
      <w:r w:rsidR="005B1731">
        <w:t>39 500</w:t>
      </w:r>
      <w:r w:rsidRPr="003E2DFD">
        <w:t xml:space="preserve"> PLN, wartość brutto: </w:t>
      </w:r>
      <w:r w:rsidR="005B1731">
        <w:t>48</w:t>
      </w:r>
      <w:r w:rsidR="00D573A2">
        <w:t> </w:t>
      </w:r>
      <w:r w:rsidR="005B1731">
        <w:t>585</w:t>
      </w:r>
      <w:r w:rsidR="00D573A2">
        <w:t>,00</w:t>
      </w:r>
      <w:r w:rsidRPr="003E2DFD">
        <w:t xml:space="preserve"> PLN </w:t>
      </w:r>
      <w:r w:rsidR="00921C92">
        <w:t>–</w:t>
      </w:r>
      <w:r w:rsidR="00B54AD4">
        <w:t xml:space="preserve"> </w:t>
      </w:r>
      <w:r w:rsidR="005B1731">
        <w:t>70</w:t>
      </w:r>
      <w:r w:rsidRPr="003E2DFD">
        <w:t xml:space="preserve"> pkt</w:t>
      </w:r>
    </w:p>
    <w:p w:rsidR="005B1731" w:rsidRDefault="005B1731" w:rsidP="000E4B79">
      <w:pPr>
        <w:ind w:right="110"/>
        <w:jc w:val="both"/>
      </w:pPr>
      <w:r>
        <w:t>gwarancja: 60 m-</w:t>
      </w:r>
      <w:proofErr w:type="spellStart"/>
      <w:r>
        <w:t>cy</w:t>
      </w:r>
      <w:proofErr w:type="spellEnd"/>
      <w:r>
        <w:t xml:space="preserve"> – 20 pkt.</w:t>
      </w:r>
    </w:p>
    <w:p w:rsidR="000E4B79" w:rsidRPr="003E2DFD" w:rsidRDefault="000E4B79" w:rsidP="000E4B79">
      <w:pPr>
        <w:ind w:right="110"/>
        <w:jc w:val="both"/>
      </w:pPr>
      <w:r w:rsidRPr="003E2DFD">
        <w:t xml:space="preserve">czas realizacji: </w:t>
      </w:r>
      <w:r w:rsidR="005B1731">
        <w:t>1 dzień</w:t>
      </w:r>
      <w:r w:rsidR="002D5AEE">
        <w:t xml:space="preserve"> </w:t>
      </w:r>
      <w:r w:rsidR="00B54AD4">
        <w:t>–</w:t>
      </w:r>
      <w:r w:rsidRPr="003E2DFD">
        <w:t xml:space="preserve"> </w:t>
      </w:r>
      <w:r w:rsidR="005B1731">
        <w:t>10</w:t>
      </w:r>
      <w:r w:rsidRPr="003E2DFD">
        <w:t xml:space="preserve"> pkt</w:t>
      </w:r>
    </w:p>
    <w:p w:rsidR="000E4B79" w:rsidRPr="003E2DFD" w:rsidRDefault="000E4B79" w:rsidP="000E4B79">
      <w:pPr>
        <w:ind w:right="110"/>
        <w:jc w:val="both"/>
      </w:pPr>
      <w:r w:rsidRPr="003E2DFD">
        <w:t>łącznie</w:t>
      </w:r>
      <w:r w:rsidR="00921C92">
        <w:t>:</w:t>
      </w:r>
      <w:r w:rsidRPr="003E2DFD">
        <w:t xml:space="preserve"> </w:t>
      </w:r>
      <w:r w:rsidR="005B1731">
        <w:t>100</w:t>
      </w:r>
      <w:r w:rsidR="00921C92">
        <w:t xml:space="preserve"> pkt.</w:t>
      </w:r>
    </w:p>
    <w:p w:rsidR="000E4B79" w:rsidRPr="003E2DFD" w:rsidRDefault="000E4B79" w:rsidP="000E4B79">
      <w:pPr>
        <w:ind w:right="110"/>
        <w:jc w:val="both"/>
      </w:pPr>
      <w:r w:rsidRPr="003E2DFD">
        <w:t>2.</w:t>
      </w:r>
      <w:r w:rsidR="009B3435">
        <w:t xml:space="preserve"> </w:t>
      </w:r>
      <w:r w:rsidR="005B1731">
        <w:t>AV-SYSTEM Alicja Głowacka, ul. Dąbrowskiego 38/40, 70-100 Szczecin</w:t>
      </w:r>
    </w:p>
    <w:p w:rsidR="000E4B79" w:rsidRPr="003E2DFD" w:rsidRDefault="000E4B79" w:rsidP="000E4B79">
      <w:pPr>
        <w:ind w:right="110"/>
        <w:jc w:val="both"/>
      </w:pPr>
      <w:r w:rsidRPr="003E2DFD">
        <w:t xml:space="preserve">z ceną netto: </w:t>
      </w:r>
      <w:r w:rsidR="005B1731">
        <w:t>54 000,00</w:t>
      </w:r>
      <w:r w:rsidRPr="003E2DFD">
        <w:t xml:space="preserve"> PLN, wartość brutto:</w:t>
      </w:r>
      <w:r w:rsidR="00683B80">
        <w:t xml:space="preserve"> </w:t>
      </w:r>
      <w:r w:rsidR="005B1731">
        <w:t>66 420,00</w:t>
      </w:r>
      <w:r w:rsidR="009B3435">
        <w:t xml:space="preserve"> PLN </w:t>
      </w:r>
      <w:r w:rsidR="00FB28E1">
        <w:t>–</w:t>
      </w:r>
      <w:r w:rsidR="002F7A36">
        <w:t xml:space="preserve"> </w:t>
      </w:r>
      <w:r w:rsidR="005B1731">
        <w:t>51,2</w:t>
      </w:r>
      <w:r w:rsidRPr="003E2DFD">
        <w:t xml:space="preserve"> pkt</w:t>
      </w:r>
    </w:p>
    <w:p w:rsidR="005B1731" w:rsidRDefault="005B1731" w:rsidP="000E4B79">
      <w:pPr>
        <w:ind w:right="110"/>
        <w:jc w:val="both"/>
      </w:pPr>
      <w:r>
        <w:t>gwarancja: 24 m-ce – 8 pkt.</w:t>
      </w:r>
    </w:p>
    <w:p w:rsidR="000E4B79" w:rsidRPr="003E2DFD" w:rsidRDefault="000E4B79" w:rsidP="000E4B79">
      <w:pPr>
        <w:ind w:right="110"/>
        <w:jc w:val="both"/>
      </w:pPr>
      <w:r w:rsidRPr="003E2DFD">
        <w:t xml:space="preserve">czas realizacji: </w:t>
      </w:r>
      <w:r w:rsidR="005B1731">
        <w:t>30 dni – 0,3</w:t>
      </w:r>
      <w:r w:rsidRPr="003E2DFD">
        <w:t xml:space="preserve"> pkt</w:t>
      </w:r>
    </w:p>
    <w:p w:rsidR="000E4B79" w:rsidRDefault="002F7A36" w:rsidP="000E4B79">
      <w:pPr>
        <w:ind w:right="110"/>
        <w:jc w:val="both"/>
      </w:pPr>
      <w:r>
        <w:t>łącznie</w:t>
      </w:r>
      <w:r w:rsidR="00FB28E1">
        <w:t xml:space="preserve">: </w:t>
      </w:r>
      <w:r w:rsidR="005B1731">
        <w:t>59,5</w:t>
      </w:r>
      <w:r w:rsidR="000E4B79" w:rsidRPr="003E2DFD">
        <w:t xml:space="preserve"> pkt</w:t>
      </w:r>
    </w:p>
    <w:p w:rsidR="008E413F" w:rsidRPr="003E2DFD" w:rsidRDefault="00271C96" w:rsidP="008E413F">
      <w:pPr>
        <w:spacing w:line="288" w:lineRule="auto"/>
      </w:pPr>
      <w:r>
        <w:t>3.</w:t>
      </w:r>
      <w:r w:rsidR="008E413F">
        <w:t xml:space="preserve"> </w:t>
      </w:r>
      <w:r w:rsidR="00E72E7A">
        <w:t>„SYRIANA” Joanna Fischer, ul. Porębskiego 28/17, 80-180 Gdańsk</w:t>
      </w:r>
    </w:p>
    <w:p w:rsidR="008E413F" w:rsidRPr="003E2DFD" w:rsidRDefault="008E413F" w:rsidP="008E413F">
      <w:pPr>
        <w:ind w:right="110"/>
        <w:jc w:val="both"/>
      </w:pPr>
      <w:r w:rsidRPr="003E2DFD">
        <w:t xml:space="preserve">z ceną netto: </w:t>
      </w:r>
      <w:r w:rsidR="00E72E7A">
        <w:t>51 560,00</w:t>
      </w:r>
      <w:r w:rsidRPr="003E2DFD">
        <w:t xml:space="preserve"> PLN, wartość brutto: </w:t>
      </w:r>
      <w:r w:rsidR="00E72E7A">
        <w:t>63 418,80 PLN – 53,6</w:t>
      </w:r>
      <w:r w:rsidRPr="003E2DFD">
        <w:t xml:space="preserve"> pkt</w:t>
      </w:r>
    </w:p>
    <w:p w:rsidR="00E72E7A" w:rsidRDefault="00E72E7A" w:rsidP="008E413F">
      <w:pPr>
        <w:ind w:right="110"/>
        <w:jc w:val="both"/>
      </w:pPr>
      <w:r>
        <w:t>gwarancja: 36 m-</w:t>
      </w:r>
      <w:proofErr w:type="spellStart"/>
      <w:r>
        <w:t>cy</w:t>
      </w:r>
      <w:proofErr w:type="spellEnd"/>
      <w:r>
        <w:t xml:space="preserve"> – 12 pkt.</w:t>
      </w:r>
    </w:p>
    <w:p w:rsidR="008E413F" w:rsidRPr="003E2DFD" w:rsidRDefault="008E413F" w:rsidP="008E413F">
      <w:pPr>
        <w:ind w:right="110"/>
        <w:jc w:val="both"/>
      </w:pPr>
      <w:r w:rsidRPr="003E2DFD">
        <w:t xml:space="preserve">czas realizacji: </w:t>
      </w:r>
      <w:r w:rsidR="00E72E7A">
        <w:t>7</w:t>
      </w:r>
      <w:r w:rsidR="004B4E5B">
        <w:t xml:space="preserve"> dni </w:t>
      </w:r>
      <w:r w:rsidR="00E72E7A">
        <w:t>–</w:t>
      </w:r>
      <w:r w:rsidR="004B4E5B">
        <w:t xml:space="preserve"> 1</w:t>
      </w:r>
      <w:r w:rsidR="00E72E7A">
        <w:t>,4</w:t>
      </w:r>
      <w:r w:rsidRPr="003E2DFD">
        <w:t xml:space="preserve"> pkt</w:t>
      </w:r>
    </w:p>
    <w:p w:rsidR="000E4B79" w:rsidRDefault="008E413F" w:rsidP="009062C4">
      <w:pPr>
        <w:ind w:right="110"/>
        <w:jc w:val="both"/>
      </w:pPr>
      <w:r w:rsidRPr="003E2DFD">
        <w:t>łącznie</w:t>
      </w:r>
      <w:r w:rsidR="00E72E7A">
        <w:t>:</w:t>
      </w:r>
      <w:r w:rsidRPr="003E2DFD">
        <w:t xml:space="preserve"> </w:t>
      </w:r>
      <w:r w:rsidR="00E72E7A">
        <w:t>67</w:t>
      </w:r>
      <w:r w:rsidRPr="003E2DFD">
        <w:t xml:space="preserve"> pkt</w:t>
      </w:r>
    </w:p>
    <w:p w:rsidR="009062C4" w:rsidRPr="003E2DFD" w:rsidRDefault="009062C4" w:rsidP="009062C4">
      <w:pPr>
        <w:ind w:right="110"/>
        <w:jc w:val="both"/>
      </w:pPr>
    </w:p>
    <w:p w:rsidR="003C149D" w:rsidRDefault="003C149D" w:rsidP="005903C2">
      <w:pPr>
        <w:spacing w:after="40" w:line="259" w:lineRule="auto"/>
        <w:ind w:left="0" w:firstLine="0"/>
      </w:pPr>
    </w:p>
    <w:p w:rsidR="003E2DFD" w:rsidRDefault="003E2DFD" w:rsidP="003E2DFD">
      <w:pPr>
        <w:spacing w:after="40"/>
        <w:ind w:left="0" w:right="15" w:firstLine="0"/>
      </w:pPr>
    </w:p>
    <w:p w:rsidR="003E2DFD" w:rsidRDefault="003E2DFD" w:rsidP="003E2DFD">
      <w:pPr>
        <w:spacing w:after="40"/>
        <w:ind w:left="0" w:right="15" w:firstLine="0"/>
      </w:pPr>
    </w:p>
    <w:p w:rsidR="00595842" w:rsidRPr="000A4164" w:rsidRDefault="00595842" w:rsidP="00595842">
      <w:pPr>
        <w:pStyle w:val="Bezodstpw"/>
        <w:rPr>
          <w:b/>
        </w:rPr>
      </w:pPr>
      <w:r w:rsidRPr="000A4164">
        <w:rPr>
          <w:b/>
        </w:rPr>
        <w:lastRenderedPageBreak/>
        <w:t xml:space="preserve">Kanclerz </w:t>
      </w:r>
    </w:p>
    <w:p w:rsidR="00595842" w:rsidRPr="000A4164" w:rsidRDefault="00595842" w:rsidP="00595842">
      <w:pPr>
        <w:pStyle w:val="Bezodstpw"/>
        <w:rPr>
          <w:b/>
        </w:rPr>
      </w:pPr>
      <w:r w:rsidRPr="000A4164">
        <w:rPr>
          <w:b/>
        </w:rPr>
        <w:t>Pomorskiego Uniwersytetu</w:t>
      </w:r>
      <w:r w:rsidR="00A26705">
        <w:rPr>
          <w:b/>
        </w:rPr>
        <w:t xml:space="preserve"> Medycznego</w:t>
      </w:r>
      <w:r w:rsidRPr="000A4164">
        <w:rPr>
          <w:b/>
        </w:rPr>
        <w:t xml:space="preserve"> w Szczecinie</w:t>
      </w:r>
    </w:p>
    <w:p w:rsidR="00932065" w:rsidRPr="000A4164" w:rsidRDefault="002C2A05" w:rsidP="000A4164">
      <w:pPr>
        <w:pStyle w:val="Bezodstpw"/>
        <w:rPr>
          <w:b/>
        </w:rPr>
      </w:pPr>
      <w:r w:rsidRPr="000A4164">
        <w:rPr>
          <w:b/>
        </w:rPr>
        <w:t xml:space="preserve">mgr inż. </w:t>
      </w:r>
      <w:r w:rsidR="00744E7E" w:rsidRPr="000A4164">
        <w:rPr>
          <w:b/>
        </w:rPr>
        <w:t xml:space="preserve">Krzysztof </w:t>
      </w:r>
      <w:proofErr w:type="spellStart"/>
      <w:r w:rsidR="00744E7E" w:rsidRPr="000A4164">
        <w:rPr>
          <w:b/>
        </w:rPr>
        <w:t>Goralski</w:t>
      </w:r>
      <w:proofErr w:type="spellEnd"/>
      <w:r w:rsidR="00CA0CC9" w:rsidRPr="000A4164">
        <w:rPr>
          <w:b/>
        </w:rPr>
        <w:t xml:space="preserve">  </w:t>
      </w:r>
    </w:p>
    <w:p w:rsidR="00561627" w:rsidRDefault="00561627" w:rsidP="005903C2">
      <w:pPr>
        <w:spacing w:after="40" w:line="239" w:lineRule="auto"/>
        <w:ind w:left="0" w:right="6712" w:firstLine="0"/>
      </w:pPr>
    </w:p>
    <w:p w:rsidR="00561627" w:rsidRDefault="00561627" w:rsidP="00561627">
      <w:pPr>
        <w:ind w:left="-5" w:right="15"/>
      </w:pPr>
    </w:p>
    <w:p w:rsidR="00561627" w:rsidRDefault="00561627" w:rsidP="00561627">
      <w:pPr>
        <w:ind w:left="-5" w:right="15"/>
      </w:pPr>
    </w:p>
    <w:p w:rsidR="00561627" w:rsidRDefault="00561627" w:rsidP="00561627">
      <w:pPr>
        <w:ind w:left="-5" w:right="15"/>
      </w:pPr>
    </w:p>
    <w:p w:rsidR="00F80353" w:rsidRDefault="00F80353" w:rsidP="00561627">
      <w:pPr>
        <w:ind w:left="-5" w:right="15"/>
      </w:pPr>
    </w:p>
    <w:p w:rsidR="00F80353" w:rsidRDefault="00F80353" w:rsidP="00561627">
      <w:pPr>
        <w:ind w:left="-5" w:right="15"/>
      </w:pPr>
    </w:p>
    <w:p w:rsidR="00561627" w:rsidRDefault="00561627" w:rsidP="00561627">
      <w:pPr>
        <w:ind w:left="-5" w:right="15"/>
      </w:pPr>
      <w:r>
        <w:t xml:space="preserve">Szczecin, dnia </w:t>
      </w:r>
      <w:r w:rsidR="009C4B14">
        <w:t>17</w:t>
      </w:r>
      <w:bookmarkStart w:id="0" w:name="_GoBack"/>
      <w:bookmarkEnd w:id="0"/>
      <w:r w:rsidR="00F80353">
        <w:t>.04.2019</w:t>
      </w:r>
      <w:r w:rsidRPr="00EE7837">
        <w:t xml:space="preserve"> </w:t>
      </w:r>
      <w:r>
        <w:t xml:space="preserve">r. .................................................  </w:t>
      </w:r>
    </w:p>
    <w:p w:rsidR="00561627" w:rsidRDefault="00561627" w:rsidP="00561627">
      <w:pPr>
        <w:spacing w:line="259" w:lineRule="auto"/>
        <w:ind w:right="56"/>
        <w:jc w:val="center"/>
      </w:pPr>
      <w:r>
        <w:rPr>
          <w:i/>
          <w:sz w:val="14"/>
        </w:rPr>
        <w:t>Zatwierdzam</w:t>
      </w:r>
      <w:r>
        <w:t xml:space="preserve"> </w:t>
      </w:r>
    </w:p>
    <w:p w:rsidR="00604D9F" w:rsidRDefault="00604D9F" w:rsidP="005903C2">
      <w:pPr>
        <w:spacing w:after="40"/>
        <w:ind w:left="-5" w:right="15"/>
      </w:pPr>
    </w:p>
    <w:p w:rsidR="00801284" w:rsidRDefault="00801284" w:rsidP="003C149D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3C149D">
      <w:pPr>
        <w:spacing w:after="0" w:line="259" w:lineRule="auto"/>
        <w:ind w:left="0" w:right="56" w:firstLine="0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50361"/>
    <w:rsid w:val="000A345C"/>
    <w:rsid w:val="000A4164"/>
    <w:rsid w:val="000E4B79"/>
    <w:rsid w:val="000E73BC"/>
    <w:rsid w:val="00100127"/>
    <w:rsid w:val="00101AF5"/>
    <w:rsid w:val="00141C33"/>
    <w:rsid w:val="00152FED"/>
    <w:rsid w:val="0016797F"/>
    <w:rsid w:val="0020143C"/>
    <w:rsid w:val="0021672C"/>
    <w:rsid w:val="00254411"/>
    <w:rsid w:val="00270271"/>
    <w:rsid w:val="00271C96"/>
    <w:rsid w:val="00271F19"/>
    <w:rsid w:val="002A1DE2"/>
    <w:rsid w:val="002B6169"/>
    <w:rsid w:val="002C2A05"/>
    <w:rsid w:val="002D5AEE"/>
    <w:rsid w:val="002F7A36"/>
    <w:rsid w:val="003061E0"/>
    <w:rsid w:val="0030661D"/>
    <w:rsid w:val="003321ED"/>
    <w:rsid w:val="003512B6"/>
    <w:rsid w:val="0036318E"/>
    <w:rsid w:val="00365627"/>
    <w:rsid w:val="003954BB"/>
    <w:rsid w:val="00396189"/>
    <w:rsid w:val="003C149D"/>
    <w:rsid w:val="003D3DD2"/>
    <w:rsid w:val="003D7097"/>
    <w:rsid w:val="003E243B"/>
    <w:rsid w:val="003E2DFD"/>
    <w:rsid w:val="003E6111"/>
    <w:rsid w:val="004145C9"/>
    <w:rsid w:val="00445A4E"/>
    <w:rsid w:val="004860F8"/>
    <w:rsid w:val="004B4E5B"/>
    <w:rsid w:val="004D62AD"/>
    <w:rsid w:val="004E16A6"/>
    <w:rsid w:val="00500A36"/>
    <w:rsid w:val="00546050"/>
    <w:rsid w:val="005548DE"/>
    <w:rsid w:val="00560001"/>
    <w:rsid w:val="00561627"/>
    <w:rsid w:val="0056635C"/>
    <w:rsid w:val="005903C2"/>
    <w:rsid w:val="00595842"/>
    <w:rsid w:val="005B1731"/>
    <w:rsid w:val="005C1ACE"/>
    <w:rsid w:val="00604D9F"/>
    <w:rsid w:val="00640C61"/>
    <w:rsid w:val="006430EE"/>
    <w:rsid w:val="00682909"/>
    <w:rsid w:val="00683B80"/>
    <w:rsid w:val="006846EC"/>
    <w:rsid w:val="0068791D"/>
    <w:rsid w:val="006965BE"/>
    <w:rsid w:val="006B75A1"/>
    <w:rsid w:val="006D240B"/>
    <w:rsid w:val="00731CD7"/>
    <w:rsid w:val="00744E7E"/>
    <w:rsid w:val="007500ED"/>
    <w:rsid w:val="007D398B"/>
    <w:rsid w:val="007F06B1"/>
    <w:rsid w:val="007F1FC7"/>
    <w:rsid w:val="00801284"/>
    <w:rsid w:val="0085583A"/>
    <w:rsid w:val="00860B7F"/>
    <w:rsid w:val="008A40E0"/>
    <w:rsid w:val="008C5577"/>
    <w:rsid w:val="008E413F"/>
    <w:rsid w:val="008E64AE"/>
    <w:rsid w:val="009062C4"/>
    <w:rsid w:val="00913083"/>
    <w:rsid w:val="00921C92"/>
    <w:rsid w:val="00932065"/>
    <w:rsid w:val="00965327"/>
    <w:rsid w:val="009759CF"/>
    <w:rsid w:val="009B3435"/>
    <w:rsid w:val="009C4B14"/>
    <w:rsid w:val="009E4E8D"/>
    <w:rsid w:val="009E6081"/>
    <w:rsid w:val="009E7725"/>
    <w:rsid w:val="009F36FA"/>
    <w:rsid w:val="00A03515"/>
    <w:rsid w:val="00A26705"/>
    <w:rsid w:val="00A54D9B"/>
    <w:rsid w:val="00A646CC"/>
    <w:rsid w:val="00A64E2B"/>
    <w:rsid w:val="00A7211E"/>
    <w:rsid w:val="00B25F60"/>
    <w:rsid w:val="00B27506"/>
    <w:rsid w:val="00B54AD4"/>
    <w:rsid w:val="00B56B72"/>
    <w:rsid w:val="00BA5981"/>
    <w:rsid w:val="00BC30BA"/>
    <w:rsid w:val="00BF4BDF"/>
    <w:rsid w:val="00C04B92"/>
    <w:rsid w:val="00C055A6"/>
    <w:rsid w:val="00C25690"/>
    <w:rsid w:val="00C77BE4"/>
    <w:rsid w:val="00C917CB"/>
    <w:rsid w:val="00CA0CC9"/>
    <w:rsid w:val="00CA5610"/>
    <w:rsid w:val="00CD3F8F"/>
    <w:rsid w:val="00D405A5"/>
    <w:rsid w:val="00D44A00"/>
    <w:rsid w:val="00D47586"/>
    <w:rsid w:val="00D56D32"/>
    <w:rsid w:val="00D573A2"/>
    <w:rsid w:val="00D7745C"/>
    <w:rsid w:val="00D879BE"/>
    <w:rsid w:val="00D92289"/>
    <w:rsid w:val="00DA4624"/>
    <w:rsid w:val="00DF0237"/>
    <w:rsid w:val="00E72E7A"/>
    <w:rsid w:val="00E874A5"/>
    <w:rsid w:val="00EC3BBF"/>
    <w:rsid w:val="00EE7837"/>
    <w:rsid w:val="00F00D6B"/>
    <w:rsid w:val="00F229C8"/>
    <w:rsid w:val="00F44EE4"/>
    <w:rsid w:val="00F80353"/>
    <w:rsid w:val="00F83F2E"/>
    <w:rsid w:val="00F963FA"/>
    <w:rsid w:val="00FB2609"/>
    <w:rsid w:val="00FB28E1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5842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2FDB-C853-4216-9452-1572871D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9</cp:revision>
  <cp:lastPrinted>2019-04-16T07:36:00Z</cp:lastPrinted>
  <dcterms:created xsi:type="dcterms:W3CDTF">2019-04-16T07:14:00Z</dcterms:created>
  <dcterms:modified xsi:type="dcterms:W3CDTF">2019-04-16T07:44:00Z</dcterms:modified>
</cp:coreProperties>
</file>