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AE5FDE"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r>
      <w:r w:rsidRPr="00AE5FDE">
        <w:rPr>
          <w:rFonts w:ascii="Times New Roman" w:hAnsi="Times New Roman"/>
          <w:b/>
          <w:sz w:val="24"/>
          <w:szCs w:val="24"/>
        </w:rPr>
        <w:t>e-mail przetargi:</w:t>
      </w:r>
      <w:r w:rsidRPr="00AE5FDE">
        <w:rPr>
          <w:rFonts w:ascii="Times New Roman" w:hAnsi="Times New Roman"/>
          <w:b/>
          <w:sz w:val="24"/>
          <w:szCs w:val="24"/>
        </w:rPr>
        <w:tab/>
      </w:r>
      <w:r w:rsidRPr="00AE5FDE">
        <w:rPr>
          <w:rFonts w:ascii="Times New Roman" w:hAnsi="Times New Roman"/>
          <w:b/>
          <w:sz w:val="24"/>
          <w:szCs w:val="24"/>
        </w:rPr>
        <w:tab/>
      </w:r>
      <w:r w:rsidRPr="00AE5FDE">
        <w:rPr>
          <w:rFonts w:ascii="Times New Roman" w:hAnsi="Times New Roman"/>
          <w:b/>
          <w:sz w:val="24"/>
          <w:szCs w:val="24"/>
          <w:u w:val="single"/>
        </w:rPr>
        <w:t>przetargi@pum.edu.pl</w:t>
      </w:r>
    </w:p>
    <w:p w:rsidR="00ED6655" w:rsidRPr="00AE5FDE" w:rsidRDefault="00ED6655" w:rsidP="00B973E3">
      <w:pPr>
        <w:spacing w:after="0"/>
        <w:rPr>
          <w:rFonts w:ascii="Times New Roman" w:hAnsi="Times New Roman"/>
          <w:sz w:val="24"/>
          <w:szCs w:val="20"/>
        </w:rPr>
      </w:pPr>
    </w:p>
    <w:p w:rsidR="00ED6655" w:rsidRPr="00AE5FDE" w:rsidRDefault="00ED6655" w:rsidP="00B973E3">
      <w:pPr>
        <w:spacing w:after="0"/>
        <w:rPr>
          <w:rFonts w:ascii="Times New Roman" w:hAnsi="Times New Roman"/>
          <w:i/>
          <w:sz w:val="24"/>
          <w:szCs w:val="20"/>
        </w:rPr>
      </w:pPr>
    </w:p>
    <w:p w:rsidR="00ED6655" w:rsidRPr="00AE5FDE"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F34DF0" w:rsidRPr="00F34DF0">
        <w:rPr>
          <w:rFonts w:ascii="Times New Roman" w:hAnsi="Times New Roman"/>
          <w:b/>
          <w:bCs/>
          <w:i/>
          <w:sz w:val="32"/>
          <w:szCs w:val="28"/>
        </w:rPr>
        <w:t>Przebudowa in</w:t>
      </w:r>
      <w:r w:rsidR="00F34DF0">
        <w:rPr>
          <w:rFonts w:ascii="Times New Roman" w:hAnsi="Times New Roman"/>
          <w:b/>
          <w:bCs/>
          <w:i/>
          <w:sz w:val="32"/>
          <w:szCs w:val="28"/>
        </w:rPr>
        <w:t>s</w:t>
      </w:r>
      <w:r w:rsidR="00F34DF0" w:rsidRPr="00F34DF0">
        <w:rPr>
          <w:rFonts w:ascii="Times New Roman" w:hAnsi="Times New Roman"/>
          <w:b/>
          <w:bCs/>
          <w:i/>
          <w:sz w:val="32"/>
          <w:szCs w:val="28"/>
        </w:rPr>
        <w:t xml:space="preserve">talacji sanitarnych i elektrycznych w Domu </w:t>
      </w:r>
      <w:r w:rsidR="00F34DF0">
        <w:rPr>
          <w:rFonts w:ascii="Times New Roman" w:hAnsi="Times New Roman"/>
          <w:b/>
          <w:bCs/>
          <w:i/>
          <w:sz w:val="32"/>
          <w:szCs w:val="28"/>
        </w:rPr>
        <w:t>Studenckim nr 3 Pomorskiego Uni</w:t>
      </w:r>
      <w:r w:rsidR="00F34DF0" w:rsidRPr="00F34DF0">
        <w:rPr>
          <w:rFonts w:ascii="Times New Roman" w:hAnsi="Times New Roman"/>
          <w:b/>
          <w:bCs/>
          <w:i/>
          <w:sz w:val="32"/>
          <w:szCs w:val="28"/>
        </w:rPr>
        <w:t>wersytetu Medycznego w Szczecinie</w:t>
      </w:r>
      <w:r w:rsidRPr="00F50EE0">
        <w:rPr>
          <w:rFonts w:ascii="Times New Roman" w:hAnsi="Times New Roman"/>
          <w:b/>
          <w:i/>
          <w:sz w:val="32"/>
          <w:szCs w:val="28"/>
        </w:rPr>
        <w:t>”</w:t>
      </w:r>
      <w:r w:rsidR="00BE6DBC">
        <w:rPr>
          <w:rFonts w:ascii="Times New Roman" w:hAnsi="Times New Roman"/>
          <w:b/>
          <w:i/>
          <w:sz w:val="32"/>
          <w:szCs w:val="28"/>
        </w:rPr>
        <w:t>.</w:t>
      </w:r>
    </w:p>
    <w:p w:rsidR="00ED6655" w:rsidRDefault="00ED6655" w:rsidP="00B973E3">
      <w:pPr>
        <w:spacing w:after="0"/>
        <w:rPr>
          <w:rFonts w:ascii="Times New Roman" w:hAnsi="Times New Roman"/>
          <w:b/>
          <w:sz w:val="24"/>
          <w:szCs w:val="24"/>
        </w:rPr>
      </w:pPr>
    </w:p>
    <w:p w:rsidR="00BE6DBC" w:rsidRPr="00E314D9" w:rsidRDefault="00BE6DBC"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F34DF0" w:rsidRDefault="00391C49" w:rsidP="00B973E3">
      <w:pPr>
        <w:spacing w:after="0"/>
        <w:rPr>
          <w:rFonts w:ascii="Times New Roman" w:hAnsi="Times New Roman"/>
          <w:b/>
          <w:color w:val="0000CC"/>
          <w:sz w:val="28"/>
          <w:szCs w:val="28"/>
        </w:rPr>
      </w:pPr>
      <w:r w:rsidRPr="00F34DF0">
        <w:rPr>
          <w:rFonts w:ascii="Times New Roman" w:hAnsi="Times New Roman"/>
          <w:b/>
          <w:color w:val="0000CC"/>
          <w:sz w:val="28"/>
          <w:szCs w:val="28"/>
        </w:rPr>
        <w:t>DZ</w:t>
      </w:r>
      <w:r w:rsidR="005E26F1">
        <w:rPr>
          <w:rFonts w:ascii="Times New Roman" w:hAnsi="Times New Roman"/>
          <w:b/>
          <w:color w:val="0000CC"/>
          <w:sz w:val="28"/>
          <w:szCs w:val="28"/>
        </w:rPr>
        <w:t>P</w:t>
      </w:r>
      <w:r w:rsidRPr="00F34DF0">
        <w:rPr>
          <w:rFonts w:ascii="Times New Roman" w:hAnsi="Times New Roman"/>
          <w:b/>
          <w:color w:val="0000CC"/>
          <w:sz w:val="28"/>
          <w:szCs w:val="28"/>
        </w:rPr>
        <w:t>-</w:t>
      </w:r>
      <w:r w:rsidR="00491B5E" w:rsidRPr="00F34DF0">
        <w:rPr>
          <w:rFonts w:ascii="Times New Roman" w:hAnsi="Times New Roman"/>
          <w:b/>
          <w:color w:val="0000CC"/>
          <w:sz w:val="28"/>
          <w:szCs w:val="28"/>
        </w:rPr>
        <w:t>262-</w:t>
      </w:r>
      <w:r w:rsidR="007D0C5E">
        <w:rPr>
          <w:rFonts w:ascii="Times New Roman" w:hAnsi="Times New Roman"/>
          <w:b/>
          <w:color w:val="0000CC"/>
          <w:sz w:val="28"/>
          <w:szCs w:val="28"/>
        </w:rPr>
        <w:t>11</w:t>
      </w:r>
      <w:r w:rsidR="00F34DF0" w:rsidRPr="00F34DF0">
        <w:rPr>
          <w:rFonts w:ascii="Times New Roman" w:hAnsi="Times New Roman"/>
          <w:b/>
          <w:color w:val="0000CC"/>
          <w:sz w:val="28"/>
          <w:szCs w:val="28"/>
        </w:rPr>
        <w:t>/</w:t>
      </w:r>
      <w:r w:rsidR="000A2065" w:rsidRPr="00F34DF0">
        <w:rPr>
          <w:rFonts w:ascii="Times New Roman" w:hAnsi="Times New Roman"/>
          <w:b/>
          <w:color w:val="0000CC"/>
          <w:sz w:val="28"/>
          <w:szCs w:val="28"/>
        </w:rPr>
        <w:t>201</w:t>
      </w:r>
      <w:r w:rsidR="00F33C35">
        <w:rPr>
          <w:rFonts w:ascii="Times New Roman" w:hAnsi="Times New Roman"/>
          <w:b/>
          <w:color w:val="0000CC"/>
          <w:sz w:val="28"/>
          <w:szCs w:val="28"/>
        </w:rPr>
        <w:t>9</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F33C35" w:rsidRPr="00F33C35">
        <w:rPr>
          <w:rFonts w:ascii="Times New Roman" w:hAnsi="Times New Roman"/>
          <w:b/>
          <w:color w:val="0000CC"/>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F94247">
        <w:rPr>
          <w:rFonts w:ascii="Times New Roman" w:hAnsi="Times New Roman"/>
          <w:sz w:val="24"/>
          <w:szCs w:val="24"/>
        </w:rPr>
        <w:t>1</w:t>
      </w:r>
      <w:r w:rsidR="002C0257">
        <w:rPr>
          <w:rFonts w:ascii="Times New Roman" w:hAnsi="Times New Roman"/>
          <w:sz w:val="24"/>
          <w:szCs w:val="24"/>
        </w:rPr>
        <w:t>5</w:t>
      </w:r>
      <w:r w:rsidR="00F94247">
        <w:rPr>
          <w:rFonts w:ascii="Times New Roman" w:hAnsi="Times New Roman"/>
          <w:sz w:val="24"/>
          <w:szCs w:val="24"/>
        </w:rPr>
        <w:t>.0</w:t>
      </w:r>
      <w:r w:rsidR="007D0C5E">
        <w:rPr>
          <w:rFonts w:ascii="Times New Roman" w:hAnsi="Times New Roman"/>
          <w:sz w:val="24"/>
          <w:szCs w:val="24"/>
        </w:rPr>
        <w:t>2</w:t>
      </w:r>
      <w:r w:rsidR="00F94247">
        <w:rPr>
          <w:rFonts w:ascii="Times New Roman" w:hAnsi="Times New Roman"/>
          <w:sz w:val="24"/>
          <w:szCs w:val="24"/>
        </w:rPr>
        <w:t>.2019r.</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90510" w:rsidRDefault="00ED6655" w:rsidP="00E90510">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lastRenderedPageBreak/>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r>
      <w:r w:rsidR="005A28E1">
        <w:rPr>
          <w:rFonts w:ascii="Times New Roman" w:hAnsi="Times New Roman"/>
          <w:sz w:val="24"/>
          <w:szCs w:val="24"/>
        </w:rPr>
        <w:t>Wykaz części zamówienia, którą W</w:t>
      </w:r>
      <w:r w:rsidR="00E62ABF">
        <w:rPr>
          <w:rFonts w:ascii="Times New Roman" w:hAnsi="Times New Roman"/>
          <w:sz w:val="24"/>
          <w:szCs w:val="24"/>
        </w:rPr>
        <w:t xml:space="preserve">ykonawca </w:t>
      </w:r>
      <w:r w:rsidR="005A28E1">
        <w:rPr>
          <w:rFonts w:ascii="Times New Roman" w:hAnsi="Times New Roman"/>
          <w:sz w:val="24"/>
          <w:szCs w:val="24"/>
        </w:rPr>
        <w:t>zamierza powierzyć P</w:t>
      </w:r>
      <w:r w:rsidRPr="00E314D9">
        <w:rPr>
          <w:rFonts w:ascii="Times New Roman" w:hAnsi="Times New Roman"/>
          <w:sz w:val="24"/>
          <w:szCs w:val="24"/>
        </w:rPr>
        <w:t>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87514B" w:rsidRPr="00932857">
        <w:rPr>
          <w:rFonts w:ascii="Times New Roman" w:hAnsi="Times New Roman"/>
          <w:sz w:val="24"/>
          <w:szCs w:val="24"/>
        </w:rPr>
        <w:t>Dokumentacja projektowa</w:t>
      </w: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w:t>
      </w:r>
      <w:r w:rsidR="00033515">
        <w:rPr>
          <w:rFonts w:ascii="Times New Roman" w:hAnsi="Times New Roman"/>
          <w:b/>
          <w:sz w:val="24"/>
          <w:szCs w:val="24"/>
          <w:lang w:eastAsia="pl-PL"/>
        </w:rPr>
        <w:t xml:space="preserve"> o sposobie porozumiewania się Z</w:t>
      </w:r>
      <w:r w:rsidRPr="00E314D9">
        <w:rPr>
          <w:rFonts w:ascii="Times New Roman" w:hAnsi="Times New Roman"/>
          <w:b/>
          <w:sz w:val="24"/>
          <w:szCs w:val="24"/>
          <w:lang w:eastAsia="pl-PL"/>
        </w:rPr>
        <w:t>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5A28E1"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Pr>
          <w:rFonts w:ascii="Times New Roman" w:hAnsi="Times New Roman"/>
          <w:b/>
          <w:sz w:val="24"/>
          <w:szCs w:val="24"/>
          <w:lang w:eastAsia="pl-PL"/>
        </w:rPr>
        <w:t>Udział P</w:t>
      </w:r>
      <w:r w:rsidR="00ED6655" w:rsidRPr="00E314D9">
        <w:rPr>
          <w:rFonts w:ascii="Times New Roman" w:hAnsi="Times New Roman"/>
          <w:b/>
          <w:sz w:val="24"/>
          <w:szCs w:val="24"/>
          <w:lang w:eastAsia="pl-PL"/>
        </w:rPr>
        <w:t>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2371F7" w:rsidP="00B973E3">
      <w:pPr>
        <w:spacing w:after="0"/>
        <w:ind w:left="360"/>
        <w:jc w:val="both"/>
        <w:rPr>
          <w:rFonts w:ascii="Times New Roman" w:hAnsi="Times New Roman"/>
          <w:sz w:val="24"/>
          <w:szCs w:val="24"/>
          <w:u w:val="single"/>
        </w:rPr>
      </w:pPr>
      <w:hyperlink r:id="rId9"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4973CC" w:rsidRPr="004973CC">
        <w:rPr>
          <w:rFonts w:ascii="Times New Roman" w:hAnsi="Times New Roman"/>
          <w:b/>
          <w:bCs/>
          <w:i/>
          <w:sz w:val="24"/>
          <w:szCs w:val="24"/>
        </w:rPr>
        <w:t>Przebudowa instalacji sanitarnych i elektrycznych w Domu Studenckim nr 3 Pomorskiego Uniwersytetu Medycznego w Szczecinie</w:t>
      </w:r>
      <w:r w:rsidRPr="005C681C">
        <w:rPr>
          <w:rFonts w:ascii="Times New Roman" w:hAnsi="Times New Roman"/>
          <w:b/>
          <w:sz w:val="24"/>
          <w:szCs w:val="24"/>
        </w:rPr>
        <w:t>”</w:t>
      </w:r>
      <w:r w:rsidR="00D00A9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Pr="007102BE"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45321000-3 Izolacja Cieplna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45331100-7 Instalowanie centralnego ogrzewania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45332300-5 Roboty instalacyjne hydrauliczne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45332300-6 Roboty instalacyjne kanalizacyjne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45453000-7 Roboty remontowe i renowacyjne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90512000-9 Usługi transportu odpadów</w:t>
      </w:r>
    </w:p>
    <w:p w:rsidR="00C06DEB" w:rsidRPr="00E314D9" w:rsidRDefault="00C06DEB" w:rsidP="000E1C56">
      <w:pPr>
        <w:spacing w:after="0"/>
        <w:ind w:left="36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w:t>
      </w:r>
      <w:r w:rsidR="005A28E1">
        <w:rPr>
          <w:rFonts w:ascii="Times New Roman" w:hAnsi="Times New Roman"/>
          <w:sz w:val="24"/>
          <w:szCs w:val="24"/>
        </w:rPr>
        <w:t>a koperta była zaadresowana na W</w:t>
      </w:r>
      <w:r w:rsidR="007C6EC7" w:rsidRPr="00E314D9">
        <w:rPr>
          <w:rFonts w:ascii="Times New Roman" w:hAnsi="Times New Roman"/>
          <w:sz w:val="24"/>
          <w:szCs w:val="24"/>
        </w:rPr>
        <w:t>ykonawcę, aby uprościć odesłanie oferty w przypadku gdyby wpłynęła po terminie.</w:t>
      </w:r>
    </w:p>
    <w:p w:rsidR="00C469C1" w:rsidRPr="00E90510" w:rsidRDefault="00ED6655" w:rsidP="00E90510">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730CF2">
              <w:rPr>
                <w:rFonts w:ascii="Times New Roman" w:hAnsi="Times New Roman"/>
                <w:b/>
                <w:sz w:val="32"/>
                <w:szCs w:val="32"/>
              </w:rPr>
              <w:t>P</w:t>
            </w:r>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094C3A">
              <w:rPr>
                <w:rFonts w:ascii="Times New Roman" w:hAnsi="Times New Roman"/>
                <w:b/>
                <w:sz w:val="32"/>
                <w:szCs w:val="32"/>
              </w:rPr>
              <w:t>11</w:t>
            </w:r>
            <w:r w:rsidRPr="00E314D9">
              <w:rPr>
                <w:rFonts w:ascii="Times New Roman" w:hAnsi="Times New Roman"/>
                <w:b/>
                <w:sz w:val="32"/>
                <w:szCs w:val="32"/>
              </w:rPr>
              <w:t>/201</w:t>
            </w:r>
            <w:r w:rsidR="00B4635A">
              <w:rPr>
                <w:rFonts w:ascii="Times New Roman" w:hAnsi="Times New Roman"/>
                <w:b/>
                <w:sz w:val="32"/>
                <w:szCs w:val="32"/>
              </w:rPr>
              <w:t>9</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F34DF0" w:rsidRPr="00F34DF0">
              <w:rPr>
                <w:rFonts w:ascii="Times New Roman" w:hAnsi="Times New Roman"/>
                <w:b/>
                <w:bCs/>
                <w:i/>
                <w:sz w:val="32"/>
                <w:szCs w:val="28"/>
              </w:rPr>
              <w:t xml:space="preserve">Przebudowa instalacji sanitarnych i elektrycznych w Domu Studenckim nr 3 Pomorskiego Uniwersytetu Medycznego </w:t>
            </w:r>
            <w:r w:rsidR="00C52C61">
              <w:rPr>
                <w:rFonts w:ascii="Times New Roman" w:hAnsi="Times New Roman"/>
                <w:b/>
                <w:bCs/>
                <w:i/>
                <w:sz w:val="32"/>
                <w:szCs w:val="28"/>
              </w:rPr>
              <w:br/>
            </w:r>
            <w:r w:rsidR="00F34DF0" w:rsidRPr="00F34DF0">
              <w:rPr>
                <w:rFonts w:ascii="Times New Roman" w:hAnsi="Times New Roman"/>
                <w:b/>
                <w:bCs/>
                <w:i/>
                <w:sz w:val="32"/>
                <w:szCs w:val="28"/>
              </w:rPr>
              <w:t xml:space="preserve">w Szczecinie </w:t>
            </w:r>
            <w:r w:rsidR="00E90510">
              <w:rPr>
                <w:rFonts w:ascii="Times New Roman" w:hAnsi="Times New Roman"/>
                <w:b/>
                <w:bCs/>
                <w:i/>
                <w:sz w:val="32"/>
                <w:szCs w:val="28"/>
              </w:rPr>
              <w:t>.</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A3575A">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D37E2E">
              <w:rPr>
                <w:rFonts w:ascii="Times New Roman" w:hAnsi="Times New Roman"/>
                <w:b/>
                <w:sz w:val="32"/>
                <w:szCs w:val="32"/>
              </w:rPr>
              <w:t>0</w:t>
            </w:r>
            <w:r w:rsidR="00A3575A">
              <w:rPr>
                <w:rFonts w:ascii="Times New Roman" w:hAnsi="Times New Roman"/>
                <w:b/>
                <w:sz w:val="32"/>
                <w:szCs w:val="32"/>
              </w:rPr>
              <w:t>5</w:t>
            </w:r>
            <w:r w:rsidR="00F94247">
              <w:rPr>
                <w:rFonts w:ascii="Times New Roman" w:hAnsi="Times New Roman"/>
                <w:b/>
                <w:sz w:val="32"/>
                <w:szCs w:val="32"/>
              </w:rPr>
              <w:t>.0</w:t>
            </w:r>
            <w:r w:rsidR="00D37E2E">
              <w:rPr>
                <w:rFonts w:ascii="Times New Roman" w:hAnsi="Times New Roman"/>
                <w:b/>
                <w:sz w:val="32"/>
                <w:szCs w:val="32"/>
              </w:rPr>
              <w:t>3</w:t>
            </w:r>
            <w:r w:rsidR="00F94247">
              <w:rPr>
                <w:rFonts w:ascii="Times New Roman" w:hAnsi="Times New Roman"/>
                <w:b/>
                <w:sz w:val="32"/>
                <w:szCs w:val="32"/>
              </w:rPr>
              <w:t>.2019r.</w:t>
            </w:r>
            <w:r w:rsidRPr="00074350">
              <w:rPr>
                <w:rFonts w:ascii="Times New Roman" w:hAnsi="Times New Roman"/>
                <w:b/>
                <w:sz w:val="32"/>
                <w:szCs w:val="32"/>
              </w:rPr>
              <w:t xml:space="preserve">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5A28E1" w:rsidP="00B973E3">
      <w:pPr>
        <w:numPr>
          <w:ilvl w:val="0"/>
          <w:numId w:val="7"/>
        </w:numPr>
        <w:tabs>
          <w:tab w:val="num" w:pos="426"/>
        </w:tabs>
        <w:spacing w:after="0"/>
        <w:ind w:left="426" w:hanging="426"/>
        <w:jc w:val="both"/>
        <w:rPr>
          <w:rFonts w:ascii="Times New Roman" w:hAnsi="Times New Roman"/>
          <w:sz w:val="24"/>
          <w:szCs w:val="24"/>
        </w:rPr>
      </w:pPr>
      <w:r>
        <w:rPr>
          <w:rFonts w:ascii="Times New Roman" w:hAnsi="Times New Roman"/>
          <w:sz w:val="24"/>
          <w:szCs w:val="24"/>
        </w:rPr>
        <w:t>Oferty składa się w siedzibie Z</w:t>
      </w:r>
      <w:r w:rsidR="00ED6655" w:rsidRPr="00E314D9">
        <w:rPr>
          <w:rFonts w:ascii="Times New Roman" w:hAnsi="Times New Roman"/>
          <w:sz w:val="24"/>
          <w:szCs w:val="24"/>
        </w:rPr>
        <w:t xml:space="preserve">amawiającego mieszczącej się w Szczecinie przy ulicy Rybackiej 1, w Kancelarii Ogólnej PUM (I piętro) do </w:t>
      </w:r>
      <w:r w:rsidR="00ED6655" w:rsidRPr="00074350">
        <w:rPr>
          <w:rFonts w:ascii="Times New Roman" w:hAnsi="Times New Roman"/>
          <w:sz w:val="24"/>
          <w:szCs w:val="24"/>
        </w:rPr>
        <w:t xml:space="preserve">godziny </w:t>
      </w:r>
      <w:r w:rsidR="00ED6655" w:rsidRPr="00074350">
        <w:rPr>
          <w:rFonts w:ascii="Times New Roman" w:hAnsi="Times New Roman"/>
          <w:b/>
          <w:sz w:val="24"/>
          <w:szCs w:val="24"/>
        </w:rPr>
        <w:t>10</w:t>
      </w:r>
      <w:r w:rsidR="00ED6655" w:rsidRPr="00074350">
        <w:rPr>
          <w:rFonts w:ascii="Times New Roman" w:hAnsi="Times New Roman"/>
          <w:b/>
          <w:sz w:val="24"/>
          <w:szCs w:val="24"/>
          <w:vertAlign w:val="superscript"/>
        </w:rPr>
        <w:t>00</w:t>
      </w:r>
      <w:r w:rsidR="00ED6655" w:rsidRPr="00E314D9">
        <w:rPr>
          <w:rFonts w:ascii="Times New Roman" w:hAnsi="Times New Roman"/>
          <w:sz w:val="24"/>
          <w:szCs w:val="24"/>
        </w:rPr>
        <w:t xml:space="preserve"> dnia </w:t>
      </w:r>
      <w:r w:rsidR="00D37E2E">
        <w:rPr>
          <w:rFonts w:ascii="Times New Roman" w:hAnsi="Times New Roman"/>
          <w:b/>
          <w:sz w:val="24"/>
          <w:szCs w:val="24"/>
        </w:rPr>
        <w:t>0</w:t>
      </w:r>
      <w:r w:rsidR="00A3575A">
        <w:rPr>
          <w:rFonts w:ascii="Times New Roman" w:hAnsi="Times New Roman"/>
          <w:b/>
          <w:sz w:val="24"/>
          <w:szCs w:val="24"/>
        </w:rPr>
        <w:t>5</w:t>
      </w:r>
      <w:r w:rsidR="00F94247">
        <w:rPr>
          <w:rFonts w:ascii="Times New Roman" w:hAnsi="Times New Roman"/>
          <w:b/>
          <w:sz w:val="24"/>
          <w:szCs w:val="24"/>
        </w:rPr>
        <w:t>.0</w:t>
      </w:r>
      <w:r w:rsidR="00D37E2E">
        <w:rPr>
          <w:rFonts w:ascii="Times New Roman" w:hAnsi="Times New Roman"/>
          <w:b/>
          <w:sz w:val="24"/>
          <w:szCs w:val="24"/>
        </w:rPr>
        <w:t>3</w:t>
      </w:r>
      <w:r w:rsidR="00F94247">
        <w:rPr>
          <w:rFonts w:ascii="Times New Roman" w:hAnsi="Times New Roman"/>
          <w:b/>
          <w:sz w:val="24"/>
          <w:szCs w:val="24"/>
        </w:rPr>
        <w:t>.2019</w:t>
      </w:r>
      <w:r w:rsidR="00974140" w:rsidRPr="00074350">
        <w:rPr>
          <w:rFonts w:ascii="Times New Roman" w:hAnsi="Times New Roman"/>
          <w:b/>
          <w:sz w:val="32"/>
          <w:szCs w:val="32"/>
        </w:rPr>
        <w:t xml:space="preserve"> </w:t>
      </w:r>
      <w:r w:rsidR="00ED6655" w:rsidRPr="00074350">
        <w:rPr>
          <w:rFonts w:ascii="Times New Roman" w:hAnsi="Times New Roman"/>
          <w:sz w:val="24"/>
          <w:szCs w:val="24"/>
        </w:rPr>
        <w:t>roku</w:t>
      </w:r>
      <w:r w:rsidR="00ED6655"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lastRenderedPageBreak/>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5A28E1" w:rsidP="005626AE">
      <w:pPr>
        <w:numPr>
          <w:ilvl w:val="0"/>
          <w:numId w:val="34"/>
        </w:numPr>
        <w:spacing w:after="0"/>
        <w:jc w:val="both"/>
        <w:rPr>
          <w:rFonts w:ascii="Times New Roman" w:hAnsi="Times New Roman"/>
          <w:sz w:val="24"/>
          <w:szCs w:val="24"/>
        </w:rPr>
      </w:pPr>
      <w:r>
        <w:rPr>
          <w:rFonts w:ascii="Times New Roman" w:hAnsi="Times New Roman"/>
          <w:sz w:val="24"/>
          <w:szCs w:val="24"/>
        </w:rPr>
        <w:t>nazw (firm) oraz adresów W</w:t>
      </w:r>
      <w:r w:rsidR="00ED6655" w:rsidRPr="00E314D9">
        <w:rPr>
          <w:rFonts w:ascii="Times New Roman" w:hAnsi="Times New Roman"/>
          <w:sz w:val="24"/>
          <w:szCs w:val="24"/>
        </w:rPr>
        <w:t>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5A28E1" w:rsidP="00B973E3">
      <w:pPr>
        <w:numPr>
          <w:ilvl w:val="1"/>
          <w:numId w:val="2"/>
        </w:numPr>
        <w:tabs>
          <w:tab w:val="num" w:pos="426"/>
        </w:tabs>
        <w:spacing w:after="0"/>
        <w:ind w:left="426" w:hanging="426"/>
        <w:jc w:val="both"/>
        <w:rPr>
          <w:rFonts w:ascii="Times New Roman" w:hAnsi="Times New Roman"/>
          <w:sz w:val="24"/>
          <w:szCs w:val="24"/>
        </w:rPr>
      </w:pPr>
      <w:r>
        <w:rPr>
          <w:rFonts w:ascii="Times New Roman" w:hAnsi="Times New Roman"/>
          <w:sz w:val="24"/>
          <w:szCs w:val="24"/>
        </w:rPr>
        <w:t>Jeżeli Zamawiający lub W</w:t>
      </w:r>
      <w:r w:rsidR="00ED6655" w:rsidRPr="00E314D9">
        <w:rPr>
          <w:rFonts w:ascii="Times New Roman" w:hAnsi="Times New Roman"/>
          <w:sz w:val="24"/>
          <w:szCs w:val="24"/>
        </w:rPr>
        <w:t>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C52C61" w:rsidRDefault="00987BA1"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 xml:space="preserve">Pana </w:t>
      </w:r>
      <w:r w:rsidR="003A6ED0">
        <w:rPr>
          <w:rFonts w:ascii="Times New Roman" w:hAnsi="Times New Roman"/>
          <w:color w:val="0000CC"/>
          <w:sz w:val="24"/>
          <w:szCs w:val="24"/>
        </w:rPr>
        <w:t>Łukasza Kapicę</w:t>
      </w:r>
      <w:r w:rsidR="00145D29" w:rsidRPr="00C52C61">
        <w:rPr>
          <w:rFonts w:ascii="Times New Roman" w:hAnsi="Times New Roman"/>
          <w:color w:val="0000CC"/>
          <w:sz w:val="24"/>
          <w:szCs w:val="24"/>
        </w:rPr>
        <w:t>,</w:t>
      </w:r>
    </w:p>
    <w:p w:rsidR="00756D00" w:rsidRPr="00756D00" w:rsidRDefault="00145D29" w:rsidP="00756D00">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1E785B" w:rsidRPr="00C52C61">
        <w:rPr>
          <w:rFonts w:ascii="Times New Roman" w:hAnsi="Times New Roman"/>
          <w:color w:val="0000CC"/>
          <w:sz w:val="24"/>
          <w:szCs w:val="24"/>
        </w:rPr>
        <w:t>nią</w:t>
      </w:r>
      <w:r w:rsidRPr="00C52C61">
        <w:rPr>
          <w:rFonts w:ascii="Times New Roman" w:hAnsi="Times New Roman"/>
          <w:color w:val="0000CC"/>
          <w:sz w:val="24"/>
          <w:szCs w:val="24"/>
        </w:rPr>
        <w:t xml:space="preserve"> </w:t>
      </w:r>
      <w:r w:rsidR="003B7B88">
        <w:rPr>
          <w:rFonts w:ascii="Times New Roman" w:hAnsi="Times New Roman"/>
          <w:color w:val="0000CC"/>
          <w:sz w:val="24"/>
          <w:szCs w:val="24"/>
        </w:rPr>
        <w:t>Martę Góraj</w:t>
      </w:r>
      <w:r w:rsidR="00C52C61">
        <w:rPr>
          <w:rFonts w:ascii="Times New Roman" w:hAnsi="Times New Roman"/>
          <w:color w:val="0000CC"/>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5A28E1"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może zwrócić się do Z</w:t>
      </w:r>
      <w:r w:rsidR="00ED6655" w:rsidRPr="00E314D9">
        <w:rPr>
          <w:rFonts w:ascii="Times New Roman" w:eastAsia="Times New Roman" w:hAnsi="Times New Roman"/>
          <w:sz w:val="24"/>
          <w:szCs w:val="24"/>
          <w:lang w:eastAsia="pl-PL"/>
        </w:rPr>
        <w:t>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 xml:space="preserve">pod warunkiem, że wniosek o wyjaśnienie treści specyfikacji istotnych </w:t>
      </w:r>
      <w:r w:rsidR="005A28E1">
        <w:rPr>
          <w:rFonts w:ascii="Times New Roman" w:eastAsia="Times New Roman" w:hAnsi="Times New Roman"/>
          <w:sz w:val="24"/>
          <w:szCs w:val="24"/>
          <w:lang w:eastAsia="pl-PL"/>
        </w:rPr>
        <w:t>warunków zamówienia wpłynął do Z</w:t>
      </w:r>
      <w:r w:rsidRPr="00E314D9">
        <w:rPr>
          <w:rFonts w:ascii="Times New Roman" w:eastAsia="Times New Roman" w:hAnsi="Times New Roman"/>
          <w:sz w:val="24"/>
          <w:szCs w:val="24"/>
          <w:lang w:eastAsia="pl-PL"/>
        </w:rPr>
        <w:t>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lastRenderedPageBreak/>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w:t>
      </w:r>
      <w:r w:rsidR="00B45682">
        <w:rPr>
          <w:rFonts w:ascii="Times New Roman" w:eastAsia="Times New Roman" w:hAnsi="Times New Roman"/>
          <w:sz w:val="24"/>
          <w:szCs w:val="24"/>
          <w:lang w:eastAsia="pl-PL"/>
        </w:rPr>
        <w:t>ć zapytań wraz z wyjaśnieniami Z</w:t>
      </w:r>
      <w:r w:rsidRPr="00E314D9">
        <w:rPr>
          <w:rFonts w:ascii="Times New Roman" w:eastAsia="Times New Roman" w:hAnsi="Times New Roman"/>
          <w:sz w:val="24"/>
          <w:szCs w:val="24"/>
          <w:lang w:eastAsia="pl-PL"/>
        </w:rPr>
        <w:t>amawiający zamieszcza na stronie internetowej bez ujawniania źródła zapytania.</w:t>
      </w:r>
    </w:p>
    <w:p w:rsidR="00ED6655" w:rsidRPr="00E314D9" w:rsidRDefault="00B45682" w:rsidP="00B973E3">
      <w:pPr>
        <w:numPr>
          <w:ilvl w:val="0"/>
          <w:numId w:val="9"/>
        </w:numPr>
        <w:tabs>
          <w:tab w:val="num" w:pos="284"/>
          <w:tab w:val="num" w:pos="426"/>
        </w:tabs>
        <w:spacing w:after="0"/>
        <w:ind w:left="284" w:hanging="284"/>
        <w:jc w:val="both"/>
        <w:rPr>
          <w:rFonts w:ascii="Times New Roman" w:hAnsi="Times New Roman"/>
          <w:sz w:val="24"/>
          <w:szCs w:val="24"/>
        </w:rPr>
      </w:pPr>
      <w:r>
        <w:rPr>
          <w:rFonts w:ascii="Times New Roman" w:hAnsi="Times New Roman"/>
          <w:sz w:val="24"/>
          <w:szCs w:val="24"/>
        </w:rPr>
        <w:t>W uzasadnionych przypadkach Z</w:t>
      </w:r>
      <w:r w:rsidR="00ED6655" w:rsidRPr="00E314D9">
        <w:rPr>
          <w:rFonts w:ascii="Times New Roman" w:hAnsi="Times New Roman"/>
          <w:sz w:val="24"/>
          <w:szCs w:val="24"/>
        </w:rPr>
        <w:t>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w:t>
      </w:r>
      <w:r w:rsidR="00B45682">
        <w:rPr>
          <w:rFonts w:ascii="Times New Roman" w:hAnsi="Times New Roman"/>
          <w:sz w:val="24"/>
          <w:szCs w:val="24"/>
        </w:rPr>
        <w:t>ie zamówienia mogą brać udział W</w:t>
      </w:r>
      <w:r w:rsidRPr="00E314D9">
        <w:rPr>
          <w:rFonts w:ascii="Times New Roman" w:hAnsi="Times New Roman"/>
          <w:sz w:val="24"/>
          <w:szCs w:val="24"/>
        </w:rPr>
        <w:t>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4E1B82">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E1B82" w:rsidRPr="004E1B82">
        <w:rPr>
          <w:rFonts w:ascii="Times New Roman" w:hAnsi="Times New Roman"/>
          <w:sz w:val="24"/>
          <w:szCs w:val="24"/>
        </w:rPr>
        <w:t>Dz. U. z 2017 r. poz. 2344, ze zm.</w:t>
      </w:r>
      <w:r w:rsidRPr="00E314D9">
        <w:rPr>
          <w:rFonts w:ascii="Times New Roman" w:hAnsi="Times New Roman"/>
          <w:sz w:val="24"/>
          <w:szCs w:val="24"/>
        </w:rPr>
        <w:t>);</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B45682" w:rsidP="005626AE">
      <w:pPr>
        <w:numPr>
          <w:ilvl w:val="0"/>
          <w:numId w:val="31"/>
        </w:numPr>
        <w:tabs>
          <w:tab w:val="left" w:pos="1418"/>
        </w:tabs>
        <w:suppressAutoHyphens/>
        <w:spacing w:afterLines="20" w:after="48"/>
        <w:jc w:val="both"/>
        <w:rPr>
          <w:rFonts w:ascii="Times New Roman" w:hAnsi="Times New Roman"/>
          <w:sz w:val="24"/>
          <w:szCs w:val="24"/>
        </w:rPr>
      </w:pPr>
      <w:r>
        <w:rPr>
          <w:rFonts w:ascii="Times New Roman" w:hAnsi="Times New Roman"/>
          <w:sz w:val="24"/>
          <w:szCs w:val="24"/>
        </w:rPr>
        <w:t>jeżeli W</w:t>
      </w:r>
      <w:r w:rsidR="00503381" w:rsidRPr="00E314D9">
        <w:rPr>
          <w:rFonts w:ascii="Times New Roman" w:hAnsi="Times New Roman"/>
          <w:sz w:val="24"/>
          <w:szCs w:val="24"/>
        </w:rPr>
        <w:t>ykonawca lub osoby, o których mowa w Art 24 ust. 1 pkt 14 ustawy,</w:t>
      </w:r>
      <w:r>
        <w:rPr>
          <w:rFonts w:ascii="Times New Roman" w:hAnsi="Times New Roman"/>
          <w:sz w:val="24"/>
          <w:szCs w:val="24"/>
        </w:rPr>
        <w:t xml:space="preserve"> uprawnione do reprezentowania W</w:t>
      </w:r>
      <w:r w:rsidR="00503381" w:rsidRPr="00E314D9">
        <w:rPr>
          <w:rFonts w:ascii="Times New Roman" w:hAnsi="Times New Roman"/>
          <w:sz w:val="24"/>
          <w:szCs w:val="24"/>
        </w:rPr>
        <w:t>ykonawcy pozostają w relacjach określonych w art. 17 ust. 1 pkt 2-4 ustawy z:</w:t>
      </w:r>
    </w:p>
    <w:p w:rsidR="00503381" w:rsidRPr="00E314D9" w:rsidRDefault="00B45682" w:rsidP="00B973E3">
      <w:pPr>
        <w:tabs>
          <w:tab w:val="left" w:pos="1418"/>
        </w:tabs>
        <w:suppressAutoHyphens/>
        <w:spacing w:afterLines="20" w:after="48"/>
        <w:ind w:left="1429"/>
        <w:jc w:val="both"/>
        <w:rPr>
          <w:rFonts w:ascii="Times New Roman" w:hAnsi="Times New Roman"/>
          <w:sz w:val="24"/>
          <w:szCs w:val="24"/>
        </w:rPr>
      </w:pPr>
      <w:r>
        <w:rPr>
          <w:rFonts w:ascii="Times New Roman" w:hAnsi="Times New Roman"/>
          <w:sz w:val="24"/>
          <w:szCs w:val="24"/>
        </w:rPr>
        <w:t>a)  Z</w:t>
      </w:r>
      <w:r w:rsidR="00503381" w:rsidRPr="00E314D9">
        <w:rPr>
          <w:rFonts w:ascii="Times New Roman" w:hAnsi="Times New Roman"/>
          <w:sz w:val="24"/>
          <w:szCs w:val="24"/>
        </w:rPr>
        <w:t>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lastRenderedPageBreak/>
        <w:t>b)  osobami u</w:t>
      </w:r>
      <w:r w:rsidR="00B45682">
        <w:rPr>
          <w:rFonts w:ascii="Times New Roman" w:hAnsi="Times New Roman"/>
          <w:sz w:val="24"/>
          <w:szCs w:val="24"/>
        </w:rPr>
        <w:t>prawnionymi do reprezentowania Z</w:t>
      </w:r>
      <w:r w:rsidRPr="00E314D9">
        <w:rPr>
          <w:rFonts w:ascii="Times New Roman" w:hAnsi="Times New Roman"/>
          <w:sz w:val="24"/>
          <w:szCs w:val="24"/>
        </w:rPr>
        <w:t>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w:t>
      </w:r>
      <w:r w:rsidR="00B45682">
        <w:rPr>
          <w:rFonts w:ascii="Times New Roman" w:hAnsi="Times New Roman"/>
          <w:sz w:val="24"/>
          <w:szCs w:val="24"/>
        </w:rPr>
        <w:t>ienie bezstronności po stronie Z</w:t>
      </w:r>
      <w:r w:rsidRPr="00E314D9">
        <w:rPr>
          <w:rFonts w:ascii="Times New Roman" w:hAnsi="Times New Roman"/>
          <w:sz w:val="24"/>
          <w:szCs w:val="24"/>
        </w:rPr>
        <w:t>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w:t>
      </w:r>
      <w:r w:rsidR="00B45682">
        <w:rPr>
          <w:rFonts w:ascii="Times New Roman" w:hAnsi="Times New Roman"/>
          <w:sz w:val="24"/>
          <w:szCs w:val="24"/>
        </w:rPr>
        <w:t xml:space="preserve"> lub umowę koncesji, zawartą z Z</w:t>
      </w:r>
      <w:r w:rsidRPr="00E314D9">
        <w:rPr>
          <w:rFonts w:ascii="Times New Roman" w:hAnsi="Times New Roman"/>
          <w:sz w:val="24"/>
          <w:szCs w:val="24"/>
        </w:rPr>
        <w:t>amawiającym, co doprowadziło do rozwiązania umowy lub zasądzenia odszkodowania;</w:t>
      </w:r>
    </w:p>
    <w:p w:rsidR="00ED6655" w:rsidRPr="00E2149E"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5626AE">
      <w:pPr>
        <w:numPr>
          <w:ilvl w:val="0"/>
          <w:numId w:val="32"/>
        </w:numPr>
        <w:suppressAutoHyphens/>
        <w:spacing w:afterLines="20" w:after="48"/>
        <w:ind w:left="1701" w:hanging="425"/>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324C84" w:rsidRDefault="005202A0" w:rsidP="00EB219F">
      <w:pPr>
        <w:suppressAutoHyphens/>
        <w:spacing w:afterLines="20" w:after="48"/>
        <w:ind w:left="1701"/>
        <w:jc w:val="both"/>
        <w:rPr>
          <w:rFonts w:ascii="Times New Roman" w:hAnsi="Times New Roman"/>
          <w:color w:val="0000CC"/>
          <w:sz w:val="24"/>
          <w:szCs w:val="24"/>
        </w:rPr>
      </w:pPr>
      <w:r w:rsidRPr="00324C84">
        <w:rPr>
          <w:rFonts w:ascii="Times New Roman" w:hAnsi="Times New Roman"/>
          <w:i/>
          <w:color w:val="0000CC"/>
          <w:sz w:val="24"/>
          <w:szCs w:val="24"/>
        </w:rPr>
        <w:t>Zamawiający nie ustanawia wymaganego poziomu zdolności.</w:t>
      </w:r>
    </w:p>
    <w:p w:rsidR="00F771EB" w:rsidRPr="00C52FC6" w:rsidRDefault="00F771EB" w:rsidP="00F771EB">
      <w:pPr>
        <w:numPr>
          <w:ilvl w:val="0"/>
          <w:numId w:val="32"/>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8271B2" w:rsidRPr="00324C84">
        <w:rPr>
          <w:rFonts w:eastAsia="Times New Roman"/>
          <w:i/>
          <w:color w:val="0000CC"/>
        </w:rPr>
        <w:t>200</w:t>
      </w:r>
      <w:r w:rsidRPr="00324C84">
        <w:rPr>
          <w:rFonts w:eastAsia="Times New Roman"/>
          <w:i/>
          <w:color w:val="0000CC"/>
        </w:rPr>
        <w:t> 000,00 zł.</w:t>
      </w:r>
    </w:p>
    <w:p w:rsidR="00613E60" w:rsidRPr="005F5D54" w:rsidRDefault="00696BDB" w:rsidP="005650D8">
      <w:pPr>
        <w:pStyle w:val="Akapitzlist"/>
        <w:numPr>
          <w:ilvl w:val="0"/>
          <w:numId w:val="32"/>
        </w:numPr>
        <w:suppressAutoHyphens/>
        <w:spacing w:afterLines="20" w:after="48"/>
        <w:ind w:hanging="436"/>
        <w:jc w:val="both"/>
      </w:pPr>
      <w:r>
        <w:t>p</w:t>
      </w:r>
      <w:r w:rsidR="00613E60" w:rsidRPr="005F5D54">
        <w:t>osiadania zdolności technicznej lub zawodowej – w zakresie:</w:t>
      </w:r>
    </w:p>
    <w:p w:rsidR="00F8519A" w:rsidRPr="00C52FC6" w:rsidRDefault="00613E60" w:rsidP="00613E60">
      <w:pPr>
        <w:pStyle w:val="Akapitzlist"/>
        <w:numPr>
          <w:ilvl w:val="0"/>
          <w:numId w:val="107"/>
        </w:numPr>
        <w:tabs>
          <w:tab w:val="left" w:pos="1985"/>
        </w:tabs>
        <w:suppressAutoHyphens/>
        <w:spacing w:afterLines="20" w:after="48"/>
        <w:ind w:left="2268" w:hanging="567"/>
        <w:jc w:val="both"/>
      </w:pPr>
      <w:r w:rsidRPr="00C52FC6">
        <w:t>Doświadczenia</w:t>
      </w:r>
    </w:p>
    <w:p w:rsidR="00AB172B" w:rsidRDefault="00AB172B" w:rsidP="00AB172B">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940419" w:rsidRPr="0081642C" w:rsidRDefault="00EB219F" w:rsidP="00031CC6">
      <w:pPr>
        <w:pStyle w:val="Akapitzlist"/>
        <w:numPr>
          <w:ilvl w:val="0"/>
          <w:numId w:val="108"/>
        </w:numPr>
        <w:suppressAutoHyphens/>
        <w:spacing w:afterLines="20" w:after="48"/>
        <w:jc w:val="both"/>
      </w:pPr>
      <w:r w:rsidRPr="0065425B">
        <w:rPr>
          <w:i/>
        </w:rPr>
        <w:t xml:space="preserve">prawidłowego </w:t>
      </w:r>
      <w:r w:rsidR="009B40A2" w:rsidRPr="0065425B">
        <w:rPr>
          <w:i/>
        </w:rPr>
        <w:t xml:space="preserve">ukończenia co najmniej </w:t>
      </w:r>
      <w:r w:rsidR="000474D0">
        <w:rPr>
          <w:i/>
        </w:rPr>
        <w:t>jednej</w:t>
      </w:r>
      <w:r w:rsidR="009B40A2" w:rsidRPr="0065425B">
        <w:rPr>
          <w:i/>
        </w:rPr>
        <w:t xml:space="preserve"> </w:t>
      </w:r>
      <w:r w:rsidR="00031CC6">
        <w:rPr>
          <w:i/>
        </w:rPr>
        <w:t>rob</w:t>
      </w:r>
      <w:r w:rsidR="000474D0">
        <w:rPr>
          <w:i/>
        </w:rPr>
        <w:t>oty</w:t>
      </w:r>
      <w:r w:rsidR="00031CC6">
        <w:rPr>
          <w:i/>
        </w:rPr>
        <w:t xml:space="preserve"> budowlan</w:t>
      </w:r>
      <w:r w:rsidR="000474D0">
        <w:rPr>
          <w:i/>
        </w:rPr>
        <w:t>ej</w:t>
      </w:r>
      <w:r w:rsidR="009B40A2" w:rsidRPr="0065425B">
        <w:rPr>
          <w:i/>
        </w:rPr>
        <w:t xml:space="preserve"> </w:t>
      </w:r>
      <w:r w:rsidRPr="0065425B">
        <w:rPr>
          <w:i/>
        </w:rPr>
        <w:t>równ</w:t>
      </w:r>
      <w:r w:rsidR="000474D0">
        <w:rPr>
          <w:i/>
        </w:rPr>
        <w:t>ej</w:t>
      </w:r>
      <w:r w:rsidRPr="0065425B">
        <w:rPr>
          <w:i/>
        </w:rPr>
        <w:t xml:space="preserve"> lub</w:t>
      </w:r>
      <w:r w:rsidR="005F5D54" w:rsidRPr="0065425B">
        <w:rPr>
          <w:i/>
        </w:rPr>
        <w:t xml:space="preserve">  </w:t>
      </w:r>
      <w:r w:rsidR="00031CC6">
        <w:rPr>
          <w:i/>
        </w:rPr>
        <w:t>przekraczając</w:t>
      </w:r>
      <w:r w:rsidR="000474D0">
        <w:rPr>
          <w:i/>
        </w:rPr>
        <w:t>ej</w:t>
      </w:r>
      <w:r w:rsidRPr="0065425B">
        <w:rPr>
          <w:i/>
        </w:rPr>
        <w:t xml:space="preserve"> </w:t>
      </w:r>
      <w:r w:rsidR="00462D7C">
        <w:rPr>
          <w:i/>
        </w:rPr>
        <w:t>5</w:t>
      </w:r>
      <w:r w:rsidR="001E6301" w:rsidRPr="0081642C">
        <w:rPr>
          <w:i/>
        </w:rPr>
        <w:t>00</w:t>
      </w:r>
      <w:r w:rsidR="009B40A2" w:rsidRPr="0081642C">
        <w:rPr>
          <w:i/>
        </w:rPr>
        <w:t> 000,00 zł</w:t>
      </w:r>
      <w:r w:rsidRPr="0081642C">
        <w:rPr>
          <w:i/>
        </w:rPr>
        <w:t xml:space="preserve"> brutto</w:t>
      </w:r>
      <w:r w:rsidR="009B40A2" w:rsidRPr="0081642C">
        <w:rPr>
          <w:i/>
        </w:rPr>
        <w:t xml:space="preserve"> </w:t>
      </w:r>
      <w:r w:rsidRPr="0081642C">
        <w:rPr>
          <w:i/>
        </w:rPr>
        <w:t xml:space="preserve">dla </w:t>
      </w:r>
      <w:r w:rsidR="009B40A2" w:rsidRPr="0081642C">
        <w:rPr>
          <w:i/>
        </w:rPr>
        <w:t>każd</w:t>
      </w:r>
      <w:r w:rsidRPr="0081642C">
        <w:rPr>
          <w:i/>
        </w:rPr>
        <w:t>ej z nich</w:t>
      </w:r>
      <w:r w:rsidR="00A65D74" w:rsidRPr="0081642C">
        <w:rPr>
          <w:i/>
        </w:rPr>
        <w:t>.</w:t>
      </w:r>
      <w:r w:rsidR="0065425B" w:rsidRPr="0081642C">
        <w:rPr>
          <w:i/>
        </w:rPr>
        <w:t xml:space="preserve"> </w:t>
      </w:r>
      <w:r w:rsidRPr="0081642C">
        <w:rPr>
          <w:i/>
        </w:rPr>
        <w:t>P</w:t>
      </w:r>
      <w:r w:rsidR="00613E60" w:rsidRPr="0081642C">
        <w:rPr>
          <w:i/>
        </w:rPr>
        <w:t xml:space="preserve">oprzez </w:t>
      </w:r>
      <w:r w:rsidRPr="0081642C">
        <w:rPr>
          <w:i/>
        </w:rPr>
        <w:t xml:space="preserve">robotę odpowiadającą </w:t>
      </w:r>
      <w:r w:rsidR="00613E60" w:rsidRPr="0081642C">
        <w:rPr>
          <w:i/>
        </w:rPr>
        <w:t>przedmiot</w:t>
      </w:r>
      <w:r w:rsidRPr="0081642C">
        <w:rPr>
          <w:i/>
        </w:rPr>
        <w:t>owi</w:t>
      </w:r>
      <w:r w:rsidR="00613E60" w:rsidRPr="0081642C">
        <w:rPr>
          <w:i/>
        </w:rPr>
        <w:t xml:space="preserve"> zamówienia należy rozumieć prace</w:t>
      </w:r>
      <w:r w:rsidRPr="0081642C">
        <w:rPr>
          <w:i/>
        </w:rPr>
        <w:t xml:space="preserve"> polegające na remoncie budynku</w:t>
      </w:r>
      <w:r w:rsidR="00613E60" w:rsidRPr="0081642C">
        <w:rPr>
          <w:i/>
        </w:rPr>
        <w:t xml:space="preserve"> użyteczności publicznej, </w:t>
      </w:r>
      <w:r w:rsidR="00940419" w:rsidRPr="0081642C">
        <w:rPr>
          <w:i/>
        </w:rPr>
        <w:t>które swoim zakresem obejm</w:t>
      </w:r>
      <w:r w:rsidR="00221F6F" w:rsidRPr="0081642C">
        <w:rPr>
          <w:i/>
        </w:rPr>
        <w:t>owały</w:t>
      </w:r>
      <w:r w:rsidR="00940419" w:rsidRPr="0081642C">
        <w:rPr>
          <w:i/>
        </w:rPr>
        <w:t xml:space="preserve"> </w:t>
      </w:r>
      <w:r w:rsidRPr="0081642C">
        <w:rPr>
          <w:i/>
        </w:rPr>
        <w:t xml:space="preserve">następujące branże: </w:t>
      </w:r>
      <w:r w:rsidR="00940419" w:rsidRPr="0081642C">
        <w:rPr>
          <w:i/>
        </w:rPr>
        <w:t>ogólnobudowlan</w:t>
      </w:r>
      <w:r w:rsidRPr="0081642C">
        <w:rPr>
          <w:i/>
        </w:rPr>
        <w:t>ą</w:t>
      </w:r>
      <w:r w:rsidR="00031CC6">
        <w:rPr>
          <w:i/>
        </w:rPr>
        <w:t xml:space="preserve">, </w:t>
      </w:r>
      <w:r w:rsidR="00940419" w:rsidRPr="0081642C">
        <w:rPr>
          <w:i/>
        </w:rPr>
        <w:t>sanitarn</w:t>
      </w:r>
      <w:r w:rsidRPr="0081642C">
        <w:rPr>
          <w:i/>
        </w:rPr>
        <w:t>ą</w:t>
      </w:r>
      <w:r w:rsidR="00031CC6">
        <w:rPr>
          <w:i/>
        </w:rPr>
        <w:t xml:space="preserve"> </w:t>
      </w:r>
      <w:r w:rsidR="00940419" w:rsidRPr="0081642C">
        <w:rPr>
          <w:i/>
        </w:rPr>
        <w:t>elektryczn</w:t>
      </w:r>
      <w:r w:rsidRPr="0081642C">
        <w:rPr>
          <w:i/>
        </w:rPr>
        <w:t>ą</w:t>
      </w:r>
      <w:r w:rsidR="0065425B" w:rsidRPr="0081642C">
        <w:rPr>
          <w:i/>
        </w:rPr>
        <w:t xml:space="preserve"> i teletechniczną, </w:t>
      </w:r>
    </w:p>
    <w:p w:rsidR="009B40A2" w:rsidRPr="0081642C" w:rsidRDefault="00C07A35" w:rsidP="00C07A35">
      <w:pPr>
        <w:pStyle w:val="Akapitzlist"/>
        <w:numPr>
          <w:ilvl w:val="0"/>
          <w:numId w:val="107"/>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1E6301">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do kierowania robotami o  specjalności instalacyjnej w  zakresie sieci, instalacji </w:t>
      </w:r>
      <w:r w:rsidRPr="0081642C">
        <w:rPr>
          <w:i/>
        </w:rPr>
        <w:br/>
        <w:t xml:space="preserve">i urządzeń cieplnych, wentylacyjnych, gazowych, wodociągowych </w:t>
      </w:r>
      <w:r w:rsidRPr="0081642C">
        <w:rPr>
          <w:i/>
        </w:rPr>
        <w:br/>
        <w:t xml:space="preserve">i kanalizacyjnych bez ograniczeń lub inne odpowiadające uprawnieniom o których mowa powyżej, które zostały wydane na podstawie wcześniej </w:t>
      </w:r>
      <w:r w:rsidRPr="0081642C">
        <w:rPr>
          <w:i/>
        </w:rPr>
        <w:lastRenderedPageBreak/>
        <w:t>obowiązujących przepisów wpisaną do właściwej izby inżynierów budownictwa, która posiada aktualne ubezpieczenie od odpowiedzialności cywilnej, która będzie pełnić funkcję kierownika robót sanitarnych.</w:t>
      </w:r>
    </w:p>
    <w:p w:rsidR="001E6301"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w  specjalności instalacyjnej w  zakresie sieci, instalacji i urządzeń elektrycznych </w:t>
      </w:r>
      <w:r w:rsidRPr="0081642C">
        <w:rPr>
          <w:i/>
        </w:rPr>
        <w:br/>
        <w:t>i elektroenergetycznych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E2149E">
      <w:pPr>
        <w:pStyle w:val="Akapitzlist"/>
        <w:suppressAutoHyphens/>
        <w:spacing w:afterLines="20" w:after="48"/>
        <w:ind w:left="1985"/>
        <w:jc w:val="both"/>
        <w:rPr>
          <w:i/>
        </w:rPr>
      </w:pP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W celu wstępnego potwierdzenia spełnienia wa</w:t>
      </w:r>
      <w:r w:rsidR="00B45682">
        <w:rPr>
          <w:rFonts w:ascii="Times New Roman" w:hAnsi="Times New Roman"/>
          <w:sz w:val="24"/>
          <w:szCs w:val="24"/>
        </w:rPr>
        <w:t xml:space="preserve">runków opisanych w pkt. I </w:t>
      </w:r>
      <w:proofErr w:type="spellStart"/>
      <w:r w:rsidR="00B45682">
        <w:rPr>
          <w:rFonts w:ascii="Times New Roman" w:hAnsi="Times New Roman"/>
          <w:sz w:val="24"/>
          <w:szCs w:val="24"/>
        </w:rPr>
        <w:t>i</w:t>
      </w:r>
      <w:proofErr w:type="spellEnd"/>
      <w:r w:rsidR="00B45682">
        <w:rPr>
          <w:rFonts w:ascii="Times New Roman" w:hAnsi="Times New Roman"/>
          <w:sz w:val="24"/>
          <w:szCs w:val="24"/>
        </w:rPr>
        <w:t xml:space="preserve"> II W</w:t>
      </w:r>
      <w:r w:rsidRPr="00E314D9">
        <w:rPr>
          <w:rFonts w:ascii="Times New Roman" w:hAnsi="Times New Roman"/>
          <w:sz w:val="24"/>
          <w:szCs w:val="24"/>
        </w:rPr>
        <w:t>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w:t>
      </w:r>
      <w:r w:rsidR="00B45682">
        <w:rPr>
          <w:rFonts w:ascii="Times New Roman" w:hAnsi="Times New Roman"/>
          <w:sz w:val="24"/>
          <w:szCs w:val="24"/>
          <w:lang w:eastAsia="pl-PL"/>
        </w:rPr>
        <w:t>ie w zakresie wskazanym przez Z</w:t>
      </w:r>
      <w:r w:rsidRPr="00E314D9">
        <w:rPr>
          <w:rFonts w:ascii="Times New Roman" w:hAnsi="Times New Roman"/>
          <w:sz w:val="24"/>
          <w:szCs w:val="24"/>
          <w:lang w:eastAsia="pl-PL"/>
        </w:rPr>
        <w:t>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w:t>
      </w:r>
      <w:r w:rsidR="00B45682">
        <w:rPr>
          <w:rFonts w:ascii="Times New Roman" w:hAnsi="Times New Roman"/>
          <w:sz w:val="24"/>
          <w:szCs w:val="24"/>
          <w:lang w:eastAsia="pl-PL"/>
        </w:rPr>
        <w:t>owią wstępne potwierdzenie, że W</w:t>
      </w:r>
      <w:r w:rsidRPr="00E314D9">
        <w:rPr>
          <w:rFonts w:ascii="Times New Roman" w:hAnsi="Times New Roman"/>
          <w:sz w:val="24"/>
          <w:szCs w:val="24"/>
          <w:lang w:eastAsia="pl-PL"/>
        </w:rPr>
        <w:t>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w:t>
      </w:r>
      <w:r w:rsidR="00B45682">
        <w:rPr>
          <w:rFonts w:ascii="Times New Roman" w:hAnsi="Times New Roman"/>
          <w:sz w:val="24"/>
          <w:szCs w:val="24"/>
          <w:lang w:eastAsia="pl-PL"/>
        </w:rPr>
        <w:t>iegania się o zamówienie przez W</w:t>
      </w:r>
      <w:r w:rsidRPr="00E314D9">
        <w:rPr>
          <w:rFonts w:ascii="Times New Roman" w:hAnsi="Times New Roman"/>
          <w:sz w:val="24"/>
          <w:szCs w:val="24"/>
          <w:lang w:eastAsia="pl-PL"/>
        </w:rPr>
        <w:t>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oświadczenie w zakresie wykazania braku podstaw do wykluczania</w:t>
      </w:r>
      <w:r w:rsidR="00C7015A">
        <w:br/>
      </w:r>
      <w:r w:rsidRPr="00E314D9">
        <w:t xml:space="preserve">z postępowania </w:t>
      </w:r>
      <w:r w:rsidR="00B45682">
        <w:t>składa każdy z W</w:t>
      </w:r>
      <w:r w:rsidR="00FC5743" w:rsidRPr="00E314D9">
        <w:t>ykonawców wspólnie ubiegających się</w:t>
      </w:r>
      <w:r w:rsidR="00C7015A">
        <w:br/>
      </w:r>
      <w:r w:rsidR="00FC5743" w:rsidRPr="00E314D9">
        <w:t>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00B45682">
        <w:t>w postępowaniu składa W</w:t>
      </w:r>
      <w:r w:rsidRPr="00E314D9">
        <w:t xml:space="preserve">ykonawca lub partner konsorcjum w zakresie, w jakim każdy z nich wykazuje spełnienie </w:t>
      </w:r>
      <w:r w:rsidR="00C02A32" w:rsidRPr="00E314D9">
        <w:t xml:space="preserve">tych </w:t>
      </w:r>
      <w:r w:rsidRPr="00E314D9">
        <w:t>warunków</w:t>
      </w:r>
      <w:r w:rsidR="0067199C">
        <w:t>,</w:t>
      </w:r>
    </w:p>
    <w:p w:rsidR="00FC5743" w:rsidRPr="00E314D9" w:rsidRDefault="00B45682" w:rsidP="005626AE">
      <w:pPr>
        <w:numPr>
          <w:ilvl w:val="0"/>
          <w:numId w:val="59"/>
        </w:numPr>
        <w:spacing w:afterLines="20" w:after="48"/>
        <w:ind w:left="1418"/>
        <w:contextualSpacing/>
        <w:jc w:val="both"/>
        <w:rPr>
          <w:rFonts w:ascii="Times New Roman" w:hAnsi="Times New Roman"/>
          <w:sz w:val="24"/>
          <w:szCs w:val="24"/>
          <w:lang w:eastAsia="pl-PL"/>
        </w:rPr>
      </w:pPr>
      <w:r>
        <w:rPr>
          <w:rFonts w:ascii="Times New Roman" w:hAnsi="Times New Roman"/>
          <w:sz w:val="24"/>
          <w:szCs w:val="24"/>
          <w:lang w:eastAsia="pl-PL"/>
        </w:rPr>
        <w:t>W przypadku gdy W</w:t>
      </w:r>
      <w:r w:rsidR="00FC5743" w:rsidRPr="00E314D9">
        <w:rPr>
          <w:rFonts w:ascii="Times New Roman" w:hAnsi="Times New Roman"/>
          <w:sz w:val="24"/>
          <w:szCs w:val="24"/>
          <w:lang w:eastAsia="pl-PL"/>
        </w:rPr>
        <w:t>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w:t>
      </w:r>
      <w:r w:rsidR="0098584C" w:rsidRPr="00E314D9">
        <w:rPr>
          <w:rFonts w:ascii="Times New Roman" w:hAnsi="Times New Roman"/>
          <w:sz w:val="24"/>
          <w:szCs w:val="24"/>
          <w:lang w:eastAsia="pl-PL"/>
        </w:rPr>
        <w:lastRenderedPageBreak/>
        <w:t>informacje</w:t>
      </w:r>
      <w:r w:rsidR="00FC5743"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w:t>
      </w:r>
      <w:r w:rsidR="00C7015A">
        <w:rPr>
          <w:rFonts w:ascii="Times New Roman" w:hAnsi="Times New Roman"/>
          <w:sz w:val="24"/>
          <w:szCs w:val="24"/>
          <w:lang w:eastAsia="pl-PL"/>
        </w:rPr>
        <w:br/>
      </w:r>
      <w:r w:rsidR="00FC5743" w:rsidRPr="00E314D9">
        <w:rPr>
          <w:rFonts w:ascii="Times New Roman" w:hAnsi="Times New Roman"/>
          <w:sz w:val="24"/>
          <w:szCs w:val="24"/>
          <w:lang w:eastAsia="pl-PL"/>
        </w:rPr>
        <w:t>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ykonawca, który zamierza powierz</w:t>
      </w:r>
      <w:r w:rsidR="00B45682">
        <w:rPr>
          <w:rFonts w:ascii="Times New Roman" w:hAnsi="Times New Roman"/>
          <w:sz w:val="24"/>
          <w:szCs w:val="24"/>
          <w:lang w:eastAsia="pl-PL"/>
        </w:rPr>
        <w:t>yć wykonanie części zamówienia P</w:t>
      </w:r>
      <w:r w:rsidR="00FC5743" w:rsidRPr="00E314D9">
        <w:rPr>
          <w:rFonts w:ascii="Times New Roman" w:hAnsi="Times New Roman"/>
          <w:sz w:val="24"/>
          <w:szCs w:val="24"/>
          <w:lang w:eastAsia="pl-PL"/>
        </w:rPr>
        <w:t>odwykonawcom, w celu w</w:t>
      </w:r>
      <w:r w:rsidR="00B45682">
        <w:rPr>
          <w:rFonts w:ascii="Times New Roman" w:hAnsi="Times New Roman"/>
          <w:sz w:val="24"/>
          <w:szCs w:val="24"/>
          <w:lang w:eastAsia="pl-PL"/>
        </w:rPr>
        <w:t>ykazania braku istnienia wobec P</w:t>
      </w:r>
      <w:r w:rsidR="00FC5743" w:rsidRPr="00E314D9">
        <w:rPr>
          <w:rFonts w:ascii="Times New Roman" w:hAnsi="Times New Roman"/>
          <w:sz w:val="24"/>
          <w:szCs w:val="24"/>
          <w:lang w:eastAsia="pl-PL"/>
        </w:rPr>
        <w:t xml:space="preserve">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odpowiadała będzie</w:t>
      </w:r>
      <w:r w:rsidR="00B45682">
        <w:rPr>
          <w:rFonts w:ascii="Times New Roman" w:hAnsi="Times New Roman"/>
          <w:sz w:val="24"/>
          <w:szCs w:val="24"/>
          <w:lang w:eastAsia="pl-PL"/>
        </w:rPr>
        <w:t xml:space="preserve"> zakresowi informacji, których Z</w:t>
      </w:r>
      <w:r w:rsidRPr="00E314D9">
        <w:rPr>
          <w:rFonts w:ascii="Times New Roman" w:hAnsi="Times New Roman"/>
          <w:sz w:val="24"/>
          <w:szCs w:val="24"/>
          <w:lang w:eastAsia="pl-PL"/>
        </w:rPr>
        <w:t>amawiający wymaga poprzez żądanie dokumentów w szczególn</w:t>
      </w:r>
      <w:r w:rsidR="00B45682">
        <w:rPr>
          <w:rFonts w:ascii="Times New Roman" w:hAnsi="Times New Roman"/>
          <w:sz w:val="24"/>
          <w:szCs w:val="24"/>
          <w:lang w:eastAsia="pl-PL"/>
        </w:rPr>
        <w:t>ości mających formę oświadczeń Wykonawcy, Z</w:t>
      </w:r>
      <w:r w:rsidRPr="00E314D9">
        <w:rPr>
          <w:rFonts w:ascii="Times New Roman" w:hAnsi="Times New Roman"/>
          <w:sz w:val="24"/>
          <w:szCs w:val="24"/>
          <w:lang w:eastAsia="pl-PL"/>
        </w:rPr>
        <w:t>amawiający może odstąpić</w:t>
      </w:r>
      <w:r w:rsidR="00B45682">
        <w:rPr>
          <w:rFonts w:ascii="Times New Roman" w:hAnsi="Times New Roman"/>
          <w:sz w:val="24"/>
          <w:szCs w:val="24"/>
          <w:lang w:eastAsia="pl-PL"/>
        </w:rPr>
        <w:t xml:space="preserve"> od żądania tych dokumentów od W</w:t>
      </w:r>
      <w:r w:rsidRPr="00E314D9">
        <w:rPr>
          <w:rFonts w:ascii="Times New Roman" w:hAnsi="Times New Roman"/>
          <w:sz w:val="24"/>
          <w:szCs w:val="24"/>
          <w:lang w:eastAsia="pl-PL"/>
        </w:rPr>
        <w:t>ykonawcy. W takim przypadku dowodem spełniania p</w:t>
      </w:r>
      <w:r w:rsidR="00B45682">
        <w:rPr>
          <w:rFonts w:ascii="Times New Roman" w:hAnsi="Times New Roman"/>
          <w:sz w:val="24"/>
          <w:szCs w:val="24"/>
          <w:lang w:eastAsia="pl-PL"/>
        </w:rPr>
        <w:t>rzez W</w:t>
      </w:r>
      <w:r w:rsidRPr="00E314D9">
        <w:rPr>
          <w:rFonts w:ascii="Times New Roman" w:hAnsi="Times New Roman"/>
          <w:sz w:val="24"/>
          <w:szCs w:val="24"/>
          <w:lang w:eastAsia="pl-PL"/>
        </w:rPr>
        <w:t>ykonawcę warunków udziału w postępowaniu lub kryteriów selekcji oraz braku podstaw wykluczenia są odpowiedn</w:t>
      </w:r>
      <w:r w:rsidR="00B45682">
        <w:rPr>
          <w:rFonts w:ascii="Times New Roman" w:hAnsi="Times New Roman"/>
          <w:sz w:val="24"/>
          <w:szCs w:val="24"/>
          <w:lang w:eastAsia="pl-PL"/>
        </w:rPr>
        <w:t>ie informacje przekazane przez W</w:t>
      </w:r>
      <w:r w:rsidRPr="00E314D9">
        <w:rPr>
          <w:rFonts w:ascii="Times New Roman" w:hAnsi="Times New Roman"/>
          <w:sz w:val="24"/>
          <w:szCs w:val="24"/>
          <w:lang w:eastAsia="pl-PL"/>
        </w:rPr>
        <w:t>ykonawcę lub odpowiednio przez podmioty, na któ</w:t>
      </w:r>
      <w:r w:rsidR="00B45682">
        <w:rPr>
          <w:rFonts w:ascii="Times New Roman" w:hAnsi="Times New Roman"/>
          <w:sz w:val="24"/>
          <w:szCs w:val="24"/>
          <w:lang w:eastAsia="pl-PL"/>
        </w:rPr>
        <w:t>rych zdolnościach lub sytuacji W</w:t>
      </w:r>
      <w:r w:rsidRPr="00E314D9">
        <w:rPr>
          <w:rFonts w:ascii="Times New Roman" w:hAnsi="Times New Roman"/>
          <w:sz w:val="24"/>
          <w:szCs w:val="24"/>
          <w:lang w:eastAsia="pl-PL"/>
        </w:rPr>
        <w:t xml:space="preserve">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B45682" w:rsidP="005626AE">
      <w:pPr>
        <w:numPr>
          <w:ilvl w:val="0"/>
          <w:numId w:val="33"/>
        </w:numPr>
        <w:tabs>
          <w:tab w:val="clear" w:pos="360"/>
        </w:tabs>
        <w:spacing w:afterLines="20" w:after="48"/>
        <w:ind w:left="1418" w:hanging="283"/>
        <w:jc w:val="both"/>
        <w:rPr>
          <w:rFonts w:ascii="Times New Roman" w:hAnsi="Times New Roman"/>
          <w:sz w:val="24"/>
          <w:szCs w:val="24"/>
        </w:rPr>
      </w:pPr>
      <w:r>
        <w:rPr>
          <w:rFonts w:ascii="Times New Roman" w:hAnsi="Times New Roman"/>
          <w:sz w:val="24"/>
          <w:szCs w:val="24"/>
        </w:rPr>
        <w:t>oświadczenia W</w:t>
      </w:r>
      <w:r w:rsidR="003C7F2D" w:rsidRPr="00E314D9">
        <w:rPr>
          <w:rFonts w:ascii="Times New Roman" w:hAnsi="Times New Roman"/>
          <w:sz w:val="24"/>
          <w:szCs w:val="24"/>
        </w:rPr>
        <w:t xml:space="preserve">ykonawcy o </w:t>
      </w:r>
      <w:r w:rsidR="00ED6655" w:rsidRPr="00E314D9">
        <w:rPr>
          <w:rFonts w:ascii="Times New Roman" w:hAnsi="Times New Roman"/>
          <w:sz w:val="24"/>
          <w:szCs w:val="24"/>
        </w:rPr>
        <w:t xml:space="preserve">przynależności </w:t>
      </w:r>
      <w:r w:rsidR="003C7F2D"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w:t>
      </w:r>
      <w:r w:rsidR="00B45682">
        <w:rPr>
          <w:rFonts w:ascii="Times New Roman" w:hAnsi="Times New Roman"/>
          <w:sz w:val="24"/>
          <w:szCs w:val="24"/>
          <w:lang w:eastAsia="pl-PL"/>
        </w:rPr>
        <w:t>i z otwarcia ofert, przekazuje Z</w:t>
      </w:r>
      <w:r w:rsidRPr="00E314D9">
        <w:rPr>
          <w:rFonts w:ascii="Times New Roman" w:hAnsi="Times New Roman"/>
          <w:sz w:val="24"/>
          <w:szCs w:val="24"/>
          <w:lang w:eastAsia="pl-PL"/>
        </w:rPr>
        <w:t>amawiającemu oświadczenie o przynależności lub braku przynależności do tej samej grupy kapitałowej. Wraz ze złożeniem o</w:t>
      </w:r>
      <w:r w:rsidR="00B45682">
        <w:rPr>
          <w:rFonts w:ascii="Times New Roman" w:hAnsi="Times New Roman"/>
          <w:sz w:val="24"/>
          <w:szCs w:val="24"/>
          <w:lang w:eastAsia="pl-PL"/>
        </w:rPr>
        <w:t>świadczenia, W</w:t>
      </w:r>
      <w:r w:rsidRPr="00E314D9">
        <w:rPr>
          <w:rFonts w:ascii="Times New Roman" w:hAnsi="Times New Roman"/>
          <w:sz w:val="24"/>
          <w:szCs w:val="24"/>
          <w:lang w:eastAsia="pl-PL"/>
        </w:rPr>
        <w:t>ykonawca może przedstawić</w:t>
      </w:r>
      <w:r w:rsidR="00B45682">
        <w:rPr>
          <w:rFonts w:ascii="Times New Roman" w:hAnsi="Times New Roman"/>
          <w:sz w:val="24"/>
          <w:szCs w:val="24"/>
          <w:lang w:eastAsia="pl-PL"/>
        </w:rPr>
        <w:t xml:space="preserve"> dowody, że powiązania z innym W</w:t>
      </w:r>
      <w:r w:rsidRPr="00E314D9">
        <w:rPr>
          <w:rFonts w:ascii="Times New Roman" w:hAnsi="Times New Roman"/>
          <w:sz w:val="24"/>
          <w:szCs w:val="24"/>
          <w:lang w:eastAsia="pl-PL"/>
        </w:rPr>
        <w:t>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lastRenderedPageBreak/>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w:t>
      </w:r>
      <w:r w:rsidR="00B45682">
        <w:rPr>
          <w:rFonts w:ascii="Times New Roman" w:hAnsi="Times New Roman"/>
          <w:sz w:val="24"/>
          <w:szCs w:val="24"/>
        </w:rPr>
        <w:t>zyny o obiektywnym charakterze W</w:t>
      </w:r>
      <w:r w:rsidR="00B95976" w:rsidRPr="00FC62B6">
        <w:rPr>
          <w:rFonts w:ascii="Times New Roman" w:hAnsi="Times New Roman"/>
          <w:sz w:val="24"/>
          <w:szCs w:val="24"/>
        </w:rPr>
        <w:t>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00B45682">
        <w:rPr>
          <w:rFonts w:ascii="Times New Roman" w:hAnsi="Times New Roman"/>
          <w:sz w:val="24"/>
          <w:szCs w:val="24"/>
        </w:rPr>
        <w:t>ykazu osób, skierowanych przez W</w:t>
      </w:r>
      <w:r w:rsidRPr="00B13948">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C469C1">
      <w:pPr>
        <w:numPr>
          <w:ilvl w:val="0"/>
          <w:numId w:val="33"/>
        </w:numPr>
        <w:tabs>
          <w:tab w:val="clear" w:pos="360"/>
        </w:tabs>
        <w:spacing w:afterLines="20" w:after="48"/>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w:t>
      </w:r>
      <w:r w:rsidR="00B45682">
        <w:rPr>
          <w:rFonts w:ascii="Times New Roman" w:hAnsi="Times New Roman"/>
          <w:sz w:val="24"/>
          <w:szCs w:val="24"/>
        </w:rPr>
        <w:t>nsowych lub zdolność kredytową W</w:t>
      </w:r>
      <w:r w:rsidRPr="00F36F4F">
        <w:rPr>
          <w:rFonts w:ascii="Times New Roman" w:hAnsi="Times New Roman"/>
          <w:sz w:val="24"/>
          <w:szCs w:val="24"/>
        </w:rPr>
        <w:t>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81642C" w:rsidRDefault="00D50426" w:rsidP="00D50426">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w:t>
      </w:r>
      <w:r w:rsidR="00B45682">
        <w:rPr>
          <w:rFonts w:ascii="Times New Roman" w:eastAsia="Times New Roman" w:hAnsi="Times New Roman"/>
          <w:sz w:val="24"/>
          <w:szCs w:val="24"/>
          <w:lang w:eastAsia="pl-PL"/>
        </w:rPr>
        <w:t>iące element oświadczenia woli W</w:t>
      </w:r>
      <w:r w:rsidRPr="00FC62B6">
        <w:rPr>
          <w:rFonts w:ascii="Times New Roman" w:eastAsia="Times New Roman" w:hAnsi="Times New Roman"/>
          <w:sz w:val="24"/>
          <w:szCs w:val="24"/>
          <w:lang w:eastAsia="pl-PL"/>
        </w:rPr>
        <w:t>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DA37FB" w:rsidRPr="0081642C">
        <w:rPr>
          <w:rFonts w:ascii="Times New Roman" w:hAnsi="Times New Roman"/>
          <w:sz w:val="24"/>
          <w:szCs w:val="24"/>
          <w:lang w:eastAsia="pl-PL"/>
        </w:rPr>
        <w:t>500</w:t>
      </w:r>
      <w:r w:rsidR="003255F1" w:rsidRPr="0081642C">
        <w:rPr>
          <w:rFonts w:ascii="Times New Roman" w:hAnsi="Times New Roman"/>
          <w:sz w:val="24"/>
          <w:szCs w:val="24"/>
          <w:lang w:eastAsia="pl-PL"/>
        </w:rPr>
        <w:t xml:space="preserve"> 000,00 zł </w:t>
      </w:r>
      <w:r w:rsidR="003255F1" w:rsidRPr="001E5C4C">
        <w:rPr>
          <w:rFonts w:ascii="Times New Roman" w:hAnsi="Times New Roman"/>
          <w:sz w:val="24"/>
          <w:szCs w:val="24"/>
          <w:lang w:eastAsia="pl-PL"/>
        </w:rPr>
        <w:t xml:space="preserve">(słownie: </w:t>
      </w:r>
      <w:r w:rsidR="00DA37FB">
        <w:rPr>
          <w:rFonts w:ascii="Times New Roman" w:hAnsi="Times New Roman"/>
          <w:sz w:val="24"/>
          <w:szCs w:val="24"/>
          <w:lang w:eastAsia="pl-PL"/>
        </w:rPr>
        <w:t>pięćset tysięcy</w:t>
      </w:r>
      <w:r w:rsidRPr="001E5C4C">
        <w:rPr>
          <w:rFonts w:ascii="Times New Roman" w:hAnsi="Times New Roman"/>
          <w:sz w:val="24"/>
          <w:szCs w:val="24"/>
          <w:lang w:eastAsia="pl-PL"/>
        </w:rPr>
        <w:t xml:space="preserve"> złotych),</w:t>
      </w:r>
    </w:p>
    <w:p w:rsidR="00E1743E" w:rsidRPr="00986531"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81642C">
        <w:rPr>
          <w:rFonts w:ascii="Times New Roman" w:eastAsia="Times New Roman" w:hAnsi="Times New Roman"/>
          <w:sz w:val="24"/>
          <w:szCs w:val="24"/>
          <w:lang w:eastAsia="pl-PL"/>
        </w:rPr>
        <w:t xml:space="preserve">Harmonogram rzeczowo-finansowy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w:t>
      </w:r>
      <w:r w:rsidR="00B45682">
        <w:rPr>
          <w:rFonts w:ascii="Times New Roman" w:eastAsia="Times New Roman" w:hAnsi="Times New Roman"/>
          <w:sz w:val="24"/>
          <w:szCs w:val="24"/>
          <w:lang w:eastAsia="pl-PL"/>
        </w:rPr>
        <w:t>y Wykonawca zamierza powierzyć P</w:t>
      </w:r>
      <w:r w:rsidRPr="00FC62B6">
        <w:rPr>
          <w:rFonts w:ascii="Times New Roman" w:eastAsia="Times New Roman" w:hAnsi="Times New Roman"/>
          <w:sz w:val="24"/>
          <w:szCs w:val="24"/>
          <w:lang w:eastAsia="pl-PL"/>
        </w:rPr>
        <w:t>odwykonawcom wraz z listą</w:t>
      </w:r>
      <w:r w:rsidR="00B45682">
        <w:rPr>
          <w:rFonts w:ascii="Times New Roman" w:eastAsia="Times New Roman" w:hAnsi="Times New Roman"/>
          <w:sz w:val="24"/>
          <w:szCs w:val="24"/>
          <w:lang w:eastAsia="pl-PL"/>
        </w:rPr>
        <w:t xml:space="preserve"> tych P</w:t>
      </w:r>
      <w:r w:rsidRPr="00FC62B6">
        <w:rPr>
          <w:rFonts w:ascii="Times New Roman" w:eastAsia="Times New Roman" w:hAnsi="Times New Roman"/>
          <w:sz w:val="24"/>
          <w:szCs w:val="24"/>
          <w:lang w:eastAsia="pl-PL"/>
        </w:rPr>
        <w:t>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033515" w:rsidP="005626AE">
      <w:pPr>
        <w:numPr>
          <w:ilvl w:val="0"/>
          <w:numId w:val="64"/>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wskazania przez W</w:t>
      </w:r>
      <w:r w:rsidR="003A674D" w:rsidRPr="00FC62B6">
        <w:rPr>
          <w:rFonts w:ascii="Times New Roman" w:eastAsia="Times New Roman" w:hAnsi="Times New Roman"/>
          <w:sz w:val="24"/>
          <w:szCs w:val="24"/>
          <w:lang w:eastAsia="pl-PL"/>
        </w:rPr>
        <w:t>ykonawcę dostępności odpowiednich oświadczeń lub dokumentów</w:t>
      </w:r>
      <w:r w:rsidR="0031028E" w:rsidRPr="00FC62B6">
        <w:rPr>
          <w:rFonts w:ascii="Times New Roman" w:eastAsia="Times New Roman" w:hAnsi="Times New Roman"/>
          <w:sz w:val="24"/>
          <w:szCs w:val="24"/>
          <w:lang w:eastAsia="pl-PL"/>
        </w:rPr>
        <w:t xml:space="preserve"> </w:t>
      </w:r>
      <w:r w:rsidR="003A674D" w:rsidRPr="00FC62B6">
        <w:rPr>
          <w:rFonts w:ascii="Times New Roman" w:eastAsia="Times New Roman" w:hAnsi="Times New Roman"/>
          <w:sz w:val="24"/>
          <w:szCs w:val="24"/>
          <w:lang w:eastAsia="pl-PL"/>
        </w:rPr>
        <w:t xml:space="preserve">w formie elektronicznej pod określonymi adresami internetowymi </w:t>
      </w:r>
      <w:r w:rsidR="003A674D" w:rsidRPr="00FC62B6">
        <w:rPr>
          <w:rFonts w:ascii="Times New Roman" w:eastAsia="Times New Roman" w:hAnsi="Times New Roman"/>
          <w:sz w:val="24"/>
          <w:szCs w:val="24"/>
          <w:lang w:eastAsia="pl-PL"/>
        </w:rPr>
        <w:lastRenderedPageBreak/>
        <w:t>ogólnodostępnych i bezpłatnyc</w:t>
      </w:r>
      <w:r>
        <w:rPr>
          <w:rFonts w:ascii="Times New Roman" w:eastAsia="Times New Roman" w:hAnsi="Times New Roman"/>
          <w:sz w:val="24"/>
          <w:szCs w:val="24"/>
          <w:lang w:eastAsia="pl-PL"/>
        </w:rPr>
        <w:t>h baz danych, Z</w:t>
      </w:r>
      <w:r w:rsidR="003A674D" w:rsidRPr="00FC62B6">
        <w:rPr>
          <w:rFonts w:ascii="Times New Roman" w:eastAsia="Times New Roman" w:hAnsi="Times New Roman"/>
          <w:sz w:val="24"/>
          <w:szCs w:val="24"/>
          <w:lang w:eastAsia="pl-PL"/>
        </w:rPr>
        <w:t xml:space="preserve">amawiający pobiera samodzielnie z </w:t>
      </w:r>
      <w:r>
        <w:rPr>
          <w:rFonts w:ascii="Times New Roman" w:eastAsia="Times New Roman" w:hAnsi="Times New Roman"/>
          <w:sz w:val="24"/>
          <w:szCs w:val="24"/>
          <w:lang w:eastAsia="pl-PL"/>
        </w:rPr>
        <w:t>tych baz danych wskazane przez W</w:t>
      </w:r>
      <w:r w:rsidR="003A674D" w:rsidRPr="00FC62B6">
        <w:rPr>
          <w:rFonts w:ascii="Times New Roman" w:eastAsia="Times New Roman" w:hAnsi="Times New Roman"/>
          <w:sz w:val="24"/>
          <w:szCs w:val="24"/>
          <w:lang w:eastAsia="pl-PL"/>
        </w:rPr>
        <w:t>ykonawcę oświadczenia lub dokumenty.</w:t>
      </w:r>
    </w:p>
    <w:p w:rsidR="003A674D" w:rsidRPr="00FC62B6" w:rsidRDefault="00033515" w:rsidP="005626AE">
      <w:pPr>
        <w:numPr>
          <w:ilvl w:val="0"/>
          <w:numId w:val="64"/>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wskazania przez W</w:t>
      </w:r>
      <w:r w:rsidR="003A674D" w:rsidRPr="00FC62B6">
        <w:rPr>
          <w:rFonts w:ascii="Times New Roman" w:eastAsia="Times New Roman" w:hAnsi="Times New Roman"/>
          <w:sz w:val="24"/>
          <w:szCs w:val="24"/>
          <w:lang w:eastAsia="pl-PL"/>
        </w:rPr>
        <w:t>ykonawcę oświadczeń lub dokumentów, które znajdują się</w:t>
      </w:r>
      <w:r w:rsidR="00C7015A">
        <w:rPr>
          <w:rFonts w:ascii="Times New Roman" w:eastAsia="Times New Roman" w:hAnsi="Times New Roman"/>
          <w:sz w:val="24"/>
          <w:szCs w:val="24"/>
          <w:lang w:eastAsia="pl-PL"/>
        </w:rPr>
        <w:br/>
      </w:r>
      <w:r>
        <w:rPr>
          <w:rFonts w:ascii="Times New Roman" w:eastAsia="Times New Roman" w:hAnsi="Times New Roman"/>
          <w:sz w:val="24"/>
          <w:szCs w:val="24"/>
          <w:lang w:eastAsia="pl-PL"/>
        </w:rPr>
        <w:t>w posiadaniu Zamawiającego, Z</w:t>
      </w:r>
      <w:r w:rsidR="003A674D" w:rsidRPr="00FC62B6">
        <w:rPr>
          <w:rFonts w:ascii="Times New Roman" w:eastAsia="Times New Roman" w:hAnsi="Times New Roman"/>
          <w:sz w:val="24"/>
          <w:szCs w:val="24"/>
          <w:lang w:eastAsia="pl-PL"/>
        </w:rPr>
        <w:t>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003A674D" w:rsidRPr="00FC62B6">
        <w:rPr>
          <w:rFonts w:ascii="Times New Roman" w:eastAsia="Times New Roman" w:hAnsi="Times New Roman"/>
          <w:sz w:val="24"/>
          <w:szCs w:val="24"/>
          <w:lang w:eastAsia="pl-PL"/>
        </w:rPr>
        <w:t>o ile są one aktualne.</w:t>
      </w:r>
    </w:p>
    <w:p w:rsidR="003A674D" w:rsidRPr="00FC62B6" w:rsidRDefault="00033515" w:rsidP="005626AE">
      <w:pPr>
        <w:numPr>
          <w:ilvl w:val="0"/>
          <w:numId w:val="64"/>
        </w:numPr>
        <w:spacing w:afterLines="20" w:after="48"/>
        <w:contextualSpacing/>
        <w:jc w:val="both"/>
        <w:rPr>
          <w:rFonts w:ascii="Times New Roman" w:hAnsi="Times New Roman"/>
          <w:strike/>
          <w:sz w:val="24"/>
          <w:szCs w:val="24"/>
          <w:lang w:eastAsia="pl-PL"/>
        </w:rPr>
      </w:pPr>
      <w:r>
        <w:rPr>
          <w:rFonts w:ascii="Times New Roman" w:hAnsi="Times New Roman"/>
          <w:sz w:val="24"/>
          <w:szCs w:val="24"/>
          <w:lang w:eastAsia="pl-PL"/>
        </w:rPr>
        <w:t>Oświadczenia, dotyczące W</w:t>
      </w:r>
      <w:r w:rsidR="003A674D" w:rsidRPr="00FC62B6">
        <w:rPr>
          <w:rFonts w:ascii="Times New Roman" w:hAnsi="Times New Roman"/>
          <w:sz w:val="24"/>
          <w:szCs w:val="24"/>
          <w:lang w:eastAsia="pl-PL"/>
        </w:rPr>
        <w:t>ykonawcy i innych podmiotów, na których zd</w:t>
      </w:r>
      <w:r>
        <w:rPr>
          <w:rFonts w:ascii="Times New Roman" w:hAnsi="Times New Roman"/>
          <w:sz w:val="24"/>
          <w:szCs w:val="24"/>
          <w:lang w:eastAsia="pl-PL"/>
        </w:rPr>
        <w:t>olnościach lub sytuacji polega W</w:t>
      </w:r>
      <w:r w:rsidR="003A674D" w:rsidRPr="00FC62B6">
        <w:rPr>
          <w:rFonts w:ascii="Times New Roman" w:hAnsi="Times New Roman"/>
          <w:sz w:val="24"/>
          <w:szCs w:val="24"/>
          <w:lang w:eastAsia="pl-PL"/>
        </w:rPr>
        <w:t>ykonawca oraz</w:t>
      </w:r>
      <w:r w:rsidR="00B45682">
        <w:rPr>
          <w:rFonts w:ascii="Times New Roman" w:hAnsi="Times New Roman"/>
          <w:sz w:val="24"/>
          <w:szCs w:val="24"/>
          <w:lang w:eastAsia="pl-PL"/>
        </w:rPr>
        <w:t xml:space="preserve"> dotyczące P</w:t>
      </w:r>
      <w:r w:rsidR="003A674D" w:rsidRPr="00FC62B6">
        <w:rPr>
          <w:rFonts w:ascii="Times New Roman" w:hAnsi="Times New Roman"/>
          <w:sz w:val="24"/>
          <w:szCs w:val="24"/>
          <w:lang w:eastAsia="pl-PL"/>
        </w:rPr>
        <w:t>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w:t>
      </w:r>
      <w:r w:rsidR="00033515">
        <w:rPr>
          <w:rFonts w:ascii="Times New Roman" w:hAnsi="Times New Roman"/>
          <w:sz w:val="24"/>
          <w:szCs w:val="24"/>
          <w:lang w:eastAsia="pl-PL"/>
        </w:rPr>
        <w:t>ryginałem dokonuje odpowiednio W</w:t>
      </w:r>
      <w:r w:rsidRPr="00FC62B6">
        <w:rPr>
          <w:rFonts w:ascii="Times New Roman" w:hAnsi="Times New Roman"/>
          <w:sz w:val="24"/>
          <w:szCs w:val="24"/>
          <w:lang w:eastAsia="pl-PL"/>
        </w:rPr>
        <w:t>ykonawca, podmiot udostępniający pote</w:t>
      </w:r>
      <w:r w:rsidR="00033515">
        <w:rPr>
          <w:rFonts w:ascii="Times New Roman" w:hAnsi="Times New Roman"/>
          <w:sz w:val="24"/>
          <w:szCs w:val="24"/>
          <w:lang w:eastAsia="pl-PL"/>
        </w:rPr>
        <w:t>ncjał, W</w:t>
      </w:r>
      <w:r w:rsidRPr="00FC62B6">
        <w:rPr>
          <w:rFonts w:ascii="Times New Roman" w:hAnsi="Times New Roman"/>
          <w:sz w:val="24"/>
          <w:szCs w:val="24"/>
          <w:lang w:eastAsia="pl-PL"/>
        </w:rPr>
        <w:t>ykonawcy wspólnie ubiegający się o udzielen</w:t>
      </w:r>
      <w:r w:rsidR="00B45682">
        <w:rPr>
          <w:rFonts w:ascii="Times New Roman" w:hAnsi="Times New Roman"/>
          <w:sz w:val="24"/>
          <w:szCs w:val="24"/>
          <w:lang w:eastAsia="pl-PL"/>
        </w:rPr>
        <w:t>ie zamówienia publicznego albo P</w:t>
      </w:r>
      <w:r w:rsidRPr="00FC62B6">
        <w:rPr>
          <w:rFonts w:ascii="Times New Roman" w:hAnsi="Times New Roman"/>
          <w:sz w:val="24"/>
          <w:szCs w:val="24"/>
          <w:lang w:eastAsia="pl-PL"/>
        </w:rPr>
        <w:t>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033515" w:rsidP="005626AE">
      <w:pPr>
        <w:numPr>
          <w:ilvl w:val="0"/>
          <w:numId w:val="64"/>
        </w:numPr>
        <w:spacing w:afterLines="20" w:after="48"/>
        <w:contextualSpacing/>
        <w:jc w:val="both"/>
        <w:rPr>
          <w:rFonts w:ascii="Times New Roman" w:hAnsi="Times New Roman"/>
          <w:sz w:val="24"/>
          <w:szCs w:val="24"/>
          <w:lang w:eastAsia="pl-PL"/>
        </w:rPr>
      </w:pPr>
      <w:r>
        <w:rPr>
          <w:rFonts w:ascii="Times New Roman" w:hAnsi="Times New Roman"/>
          <w:sz w:val="24"/>
          <w:szCs w:val="24"/>
          <w:lang w:eastAsia="pl-PL"/>
        </w:rPr>
        <w:t>Zamawiający może żądać od W</w:t>
      </w:r>
      <w:r w:rsidR="003A674D" w:rsidRPr="00FC62B6">
        <w:rPr>
          <w:rFonts w:ascii="Times New Roman" w:hAnsi="Times New Roman"/>
          <w:sz w:val="24"/>
          <w:szCs w:val="24"/>
          <w:lang w:eastAsia="pl-PL"/>
        </w:rPr>
        <w:t>ykonawcy przedstawienia tłumaczenia na</w:t>
      </w:r>
      <w:r>
        <w:rPr>
          <w:rFonts w:ascii="Times New Roman" w:hAnsi="Times New Roman"/>
          <w:sz w:val="24"/>
          <w:szCs w:val="24"/>
          <w:lang w:eastAsia="pl-PL"/>
        </w:rPr>
        <w:t xml:space="preserve"> język polski wskazanych przez W</w:t>
      </w:r>
      <w:r w:rsidR="003A674D" w:rsidRPr="00FC62B6">
        <w:rPr>
          <w:rFonts w:ascii="Times New Roman" w:hAnsi="Times New Roman"/>
          <w:sz w:val="24"/>
          <w:szCs w:val="24"/>
          <w:lang w:eastAsia="pl-PL"/>
        </w:rPr>
        <w:t xml:space="preserve">ykonawcę </w:t>
      </w:r>
      <w:r>
        <w:rPr>
          <w:rFonts w:ascii="Times New Roman" w:hAnsi="Times New Roman"/>
          <w:sz w:val="24"/>
          <w:szCs w:val="24"/>
          <w:lang w:eastAsia="pl-PL"/>
        </w:rPr>
        <w:t>i pobranych samodzielnie przez Z</w:t>
      </w:r>
      <w:r w:rsidR="003A674D" w:rsidRPr="00FC62B6">
        <w:rPr>
          <w:rFonts w:ascii="Times New Roman" w:hAnsi="Times New Roman"/>
          <w:sz w:val="24"/>
          <w:szCs w:val="24"/>
          <w:lang w:eastAsia="pl-PL"/>
        </w:rPr>
        <w:t>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033515" w:rsidP="00445104">
      <w:pPr>
        <w:numPr>
          <w:ilvl w:val="0"/>
          <w:numId w:val="67"/>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w:t>
      </w:r>
      <w:r w:rsidR="003A674D" w:rsidRPr="00FC62B6">
        <w:rPr>
          <w:rFonts w:ascii="Times New Roman" w:eastAsia="Times New Roman" w:hAnsi="Times New Roman"/>
          <w:sz w:val="24"/>
          <w:szCs w:val="24"/>
          <w:lang w:eastAsia="pl-PL"/>
        </w:rPr>
        <w:t xml:space="preserve">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003A674D" w:rsidRPr="00FC62B6">
        <w:rPr>
          <w:rFonts w:ascii="Times New Roman" w:eastAsia="Times New Roman" w:hAnsi="Times New Roman"/>
          <w:sz w:val="24"/>
          <w:szCs w:val="24"/>
          <w:lang w:eastAsia="pl-PL"/>
        </w:rPr>
        <w:t>składa dokument lub dokument</w:t>
      </w:r>
      <w:r>
        <w:rPr>
          <w:rFonts w:ascii="Times New Roman" w:eastAsia="Times New Roman" w:hAnsi="Times New Roman"/>
          <w:sz w:val="24"/>
          <w:szCs w:val="24"/>
          <w:lang w:eastAsia="pl-PL"/>
        </w:rPr>
        <w:t>y wystawione w kraju, w którym W</w:t>
      </w:r>
      <w:r w:rsidR="003A674D" w:rsidRPr="00FC62B6">
        <w:rPr>
          <w:rFonts w:ascii="Times New Roman" w:eastAsia="Times New Roman" w:hAnsi="Times New Roman"/>
          <w:sz w:val="24"/>
          <w:szCs w:val="24"/>
          <w:lang w:eastAsia="pl-PL"/>
        </w:rPr>
        <w:t>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003A674D"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 kraju, w którym wykonawca ma siedzibę lub miejsce zamieszkania lub miejsce zamieszkania ma osoba, której dokument dotyczy, nie wydaje się odpowiednich dokumentów, zastępuje się je dokumentem zawierającym odpowiednio oś</w:t>
      </w:r>
      <w:r w:rsidR="00033515">
        <w:rPr>
          <w:rFonts w:ascii="Times New Roman" w:eastAsia="Times New Roman" w:hAnsi="Times New Roman"/>
          <w:sz w:val="24"/>
          <w:szCs w:val="24"/>
          <w:lang w:eastAsia="pl-PL"/>
        </w:rPr>
        <w:t>wiadczenie W</w:t>
      </w:r>
      <w:r w:rsidRPr="00FC62B6">
        <w:rPr>
          <w:rFonts w:ascii="Times New Roman" w:eastAsia="Times New Roman" w:hAnsi="Times New Roman"/>
          <w:sz w:val="24"/>
          <w:szCs w:val="24"/>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B313D5">
        <w:rPr>
          <w:rFonts w:ascii="Times New Roman" w:eastAsia="Times New Roman" w:hAnsi="Times New Roman"/>
          <w:sz w:val="24"/>
          <w:szCs w:val="24"/>
          <w:lang w:eastAsia="pl-PL"/>
        </w:rPr>
        <w:t>dzibę lub miejsce zamieszkania W</w:t>
      </w:r>
      <w:r w:rsidRPr="00FC62B6">
        <w:rPr>
          <w:rFonts w:ascii="Times New Roman" w:eastAsia="Times New Roman" w:hAnsi="Times New Roman"/>
          <w:sz w:val="24"/>
          <w:szCs w:val="24"/>
          <w:lang w:eastAsia="pl-PL"/>
        </w:rPr>
        <w:t xml:space="preserve">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przypadku wątpliwości co do tr</w:t>
      </w:r>
      <w:r w:rsidR="00033515">
        <w:rPr>
          <w:rFonts w:ascii="Times New Roman" w:eastAsia="Times New Roman" w:hAnsi="Times New Roman"/>
          <w:sz w:val="24"/>
          <w:szCs w:val="24"/>
          <w:lang w:eastAsia="pl-PL"/>
        </w:rPr>
        <w:t>eści dokumentu złożonego przez Wykonawcę, Z</w:t>
      </w:r>
      <w:r w:rsidRPr="00FC62B6">
        <w:rPr>
          <w:rFonts w:ascii="Times New Roman" w:eastAsia="Times New Roman" w:hAnsi="Times New Roman"/>
          <w:sz w:val="24"/>
          <w:szCs w:val="24"/>
          <w:lang w:eastAsia="pl-PL"/>
        </w:rPr>
        <w:t>amawiający może zwrócić się do właściwych organów odpowiednio kraju</w:t>
      </w:r>
      <w:r w:rsidR="00033515">
        <w:rPr>
          <w:rFonts w:ascii="Times New Roman" w:eastAsia="Times New Roman" w:hAnsi="Times New Roman"/>
          <w:sz w:val="24"/>
          <w:szCs w:val="24"/>
          <w:lang w:eastAsia="pl-PL"/>
        </w:rPr>
        <w:t>, w którym W</w:t>
      </w:r>
      <w:r w:rsidRPr="00FC62B6">
        <w:rPr>
          <w:rFonts w:ascii="Times New Roman" w:eastAsia="Times New Roman" w:hAnsi="Times New Roman"/>
          <w:sz w:val="24"/>
          <w:szCs w:val="24"/>
          <w:lang w:eastAsia="pl-PL"/>
        </w:rPr>
        <w:t>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w:t>
      </w:r>
      <w:r w:rsidR="00B313D5">
        <w:rPr>
          <w:rFonts w:ascii="Times New Roman" w:eastAsia="Times New Roman" w:hAnsi="Times New Roman"/>
          <w:sz w:val="24"/>
          <w:szCs w:val="24"/>
          <w:lang w:eastAsia="pl-PL"/>
        </w:rPr>
        <w:t xml:space="preserve"> oraz korzystania z instytucji P</w:t>
      </w:r>
      <w:r w:rsidRPr="00FC62B6">
        <w:rPr>
          <w:rFonts w:ascii="Times New Roman" w:eastAsia="Times New Roman" w:hAnsi="Times New Roman"/>
          <w:sz w:val="24"/>
          <w:szCs w:val="24"/>
          <w:lang w:eastAsia="pl-PL"/>
        </w:rPr>
        <w:t>odwykonawstwa</w:t>
      </w:r>
    </w:p>
    <w:p w:rsidR="0031028E" w:rsidRPr="00FC62B6" w:rsidRDefault="00033515" w:rsidP="005626AE">
      <w:pPr>
        <w:numPr>
          <w:ilvl w:val="0"/>
          <w:numId w:val="68"/>
        </w:numPr>
        <w:spacing w:after="0"/>
        <w:contextualSpacing/>
        <w:jc w:val="both"/>
        <w:rPr>
          <w:rFonts w:ascii="Times New Roman" w:hAnsi="Times New Roman"/>
          <w:sz w:val="24"/>
          <w:szCs w:val="24"/>
          <w:lang w:eastAsia="pl-PL"/>
        </w:rPr>
      </w:pPr>
      <w:r>
        <w:rPr>
          <w:rFonts w:ascii="Times New Roman" w:hAnsi="Times New Roman"/>
          <w:sz w:val="24"/>
          <w:szCs w:val="24"/>
          <w:lang w:eastAsia="pl-PL"/>
        </w:rPr>
        <w:t>W celu oceny, czy W</w:t>
      </w:r>
      <w:r w:rsidR="0031028E" w:rsidRPr="00FC62B6">
        <w:rPr>
          <w:rFonts w:ascii="Times New Roman" w:hAnsi="Times New Roman"/>
          <w:sz w:val="24"/>
          <w:szCs w:val="24"/>
          <w:lang w:eastAsia="pl-PL"/>
        </w:rPr>
        <w:t>ykonawca polegając na zdolnościach lub sytuacji innych podmiotów będzie dysponował niezbędnymi zasobami w stopniu umożliwiającym należyte wykonanie zamówienia publicznego or</w:t>
      </w:r>
      <w:r>
        <w:rPr>
          <w:rFonts w:ascii="Times New Roman" w:hAnsi="Times New Roman"/>
          <w:sz w:val="24"/>
          <w:szCs w:val="24"/>
          <w:lang w:eastAsia="pl-PL"/>
        </w:rPr>
        <w:t>az oceny, czy stosunek łączący W</w:t>
      </w:r>
      <w:r w:rsidR="0031028E" w:rsidRPr="00FC62B6">
        <w:rPr>
          <w:rFonts w:ascii="Times New Roman" w:hAnsi="Times New Roman"/>
          <w:sz w:val="24"/>
          <w:szCs w:val="24"/>
          <w:lang w:eastAsia="pl-PL"/>
        </w:rPr>
        <w:t>ykonawcę z tymi podmiotami gwarantuje rzec</w:t>
      </w:r>
      <w:r>
        <w:rPr>
          <w:rFonts w:ascii="Times New Roman" w:hAnsi="Times New Roman"/>
          <w:sz w:val="24"/>
          <w:szCs w:val="24"/>
          <w:lang w:eastAsia="pl-PL"/>
        </w:rPr>
        <w:t>zywisty dostęp do ich zasobów, Z</w:t>
      </w:r>
      <w:r w:rsidR="0031028E" w:rsidRPr="00FC62B6">
        <w:rPr>
          <w:rFonts w:ascii="Times New Roman" w:hAnsi="Times New Roman"/>
          <w:sz w:val="24"/>
          <w:szCs w:val="24"/>
          <w:lang w:eastAsia="pl-PL"/>
        </w:rPr>
        <w:t>amawiający może żądać dokumentów, które określają w szczególności:</w:t>
      </w:r>
    </w:p>
    <w:p w:rsidR="0031028E" w:rsidRPr="00FC62B6" w:rsidRDefault="00033515" w:rsidP="005626AE">
      <w:pPr>
        <w:numPr>
          <w:ilvl w:val="0"/>
          <w:numId w:val="69"/>
        </w:numPr>
        <w:spacing w:afterLines="20" w:after="48"/>
        <w:ind w:left="2268"/>
        <w:contextualSpacing/>
        <w:jc w:val="both"/>
        <w:rPr>
          <w:rFonts w:ascii="Times New Roman" w:hAnsi="Times New Roman"/>
          <w:sz w:val="24"/>
          <w:szCs w:val="24"/>
          <w:lang w:eastAsia="pl-PL"/>
        </w:rPr>
      </w:pPr>
      <w:r>
        <w:rPr>
          <w:rFonts w:ascii="Times New Roman" w:hAnsi="Times New Roman"/>
          <w:sz w:val="24"/>
          <w:szCs w:val="24"/>
          <w:lang w:eastAsia="pl-PL"/>
        </w:rPr>
        <w:t>zakres dostępnych W</w:t>
      </w:r>
      <w:r w:rsidR="0031028E" w:rsidRPr="00FC62B6">
        <w:rPr>
          <w:rFonts w:ascii="Times New Roman" w:hAnsi="Times New Roman"/>
          <w:sz w:val="24"/>
          <w:szCs w:val="24"/>
          <w:lang w:eastAsia="pl-PL"/>
        </w:rPr>
        <w:t>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w:t>
      </w:r>
      <w:r w:rsidR="00033515">
        <w:rPr>
          <w:rFonts w:ascii="Times New Roman" w:hAnsi="Times New Roman"/>
          <w:sz w:val="24"/>
          <w:szCs w:val="24"/>
          <w:lang w:eastAsia="pl-PL"/>
        </w:rPr>
        <w:t>nnego podmiotu, przez W</w:t>
      </w:r>
      <w:r w:rsidRPr="00FC62B6">
        <w:rPr>
          <w:rFonts w:ascii="Times New Roman" w:hAnsi="Times New Roman"/>
          <w:sz w:val="24"/>
          <w:szCs w:val="24"/>
          <w:lang w:eastAsia="pl-PL"/>
        </w:rPr>
        <w:t>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w:t>
      </w:r>
      <w:r w:rsidR="00033515">
        <w:rPr>
          <w:rFonts w:ascii="Times New Roman" w:hAnsi="Times New Roman"/>
          <w:sz w:val="24"/>
          <w:szCs w:val="24"/>
          <w:lang w:eastAsia="pl-PL"/>
        </w:rPr>
        <w:t>dmiot, na zdolnościach którego W</w:t>
      </w:r>
      <w:r w:rsidRPr="00FC62B6">
        <w:rPr>
          <w:rFonts w:ascii="Times New Roman" w:hAnsi="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rsidR="0031028E" w:rsidRPr="00FC62B6" w:rsidRDefault="0087572E" w:rsidP="005626AE">
      <w:pPr>
        <w:numPr>
          <w:ilvl w:val="0"/>
          <w:numId w:val="68"/>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Zamawiający żąda od W</w:t>
      </w:r>
      <w:r w:rsidR="0031028E" w:rsidRPr="00FC62B6">
        <w:rPr>
          <w:rFonts w:ascii="Times New Roman" w:hAnsi="Times New Roman"/>
          <w:sz w:val="24"/>
          <w:szCs w:val="24"/>
          <w:lang w:eastAsia="pl-PL"/>
        </w:rPr>
        <w:t xml:space="preserve">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0031028E" w:rsidRPr="00FC62B6">
        <w:rPr>
          <w:rFonts w:ascii="Times New Roman" w:hAnsi="Times New Roman"/>
          <w:sz w:val="24"/>
          <w:szCs w:val="24"/>
          <w:lang w:eastAsia="pl-PL"/>
        </w:rPr>
        <w:t>z wyjątkiem informacji dotyczącej przynależności do grupy kapitałowej).</w:t>
      </w:r>
    </w:p>
    <w:p w:rsidR="00ED6655" w:rsidRPr="00FC62B6" w:rsidRDefault="0087572E" w:rsidP="005626AE">
      <w:pPr>
        <w:numPr>
          <w:ilvl w:val="0"/>
          <w:numId w:val="68"/>
        </w:numPr>
        <w:spacing w:after="0"/>
        <w:contextualSpacing/>
        <w:jc w:val="both"/>
        <w:rPr>
          <w:rFonts w:ascii="Times New Roman" w:hAnsi="Times New Roman"/>
          <w:sz w:val="24"/>
          <w:szCs w:val="24"/>
          <w:lang w:eastAsia="pl-PL"/>
        </w:rPr>
      </w:pPr>
      <w:r>
        <w:rPr>
          <w:rFonts w:ascii="Times New Roman" w:hAnsi="Times New Roman"/>
          <w:sz w:val="24"/>
          <w:szCs w:val="24"/>
        </w:rPr>
        <w:t>Zamawiający może żądać od W</w:t>
      </w:r>
      <w:r w:rsidR="0031028E" w:rsidRPr="00FC62B6">
        <w:rPr>
          <w:rFonts w:ascii="Times New Roman" w:hAnsi="Times New Roman"/>
          <w:sz w:val="24"/>
          <w:szCs w:val="24"/>
        </w:rPr>
        <w:t xml:space="preserve">ykonawcy korzystającego z instytucji podwykonawstwa </w:t>
      </w:r>
      <w:r w:rsidR="00B313D5">
        <w:rPr>
          <w:rFonts w:ascii="Times New Roman" w:hAnsi="Times New Roman"/>
          <w:sz w:val="24"/>
          <w:szCs w:val="24"/>
        </w:rPr>
        <w:t>przestawienia w odniesieniu do P</w:t>
      </w:r>
      <w:r w:rsidR="0031028E" w:rsidRPr="00FC62B6">
        <w:rPr>
          <w:rFonts w:ascii="Times New Roman" w:hAnsi="Times New Roman"/>
          <w:sz w:val="24"/>
          <w:szCs w:val="24"/>
        </w:rPr>
        <w:t>odwykonawców  dokumentów wymaganych dla potwierdzenia braku podstaw do wykluczania z postępowania. (z wyjątkiem informacji dotyczącej przynależności do grupy kapit</w:t>
      </w:r>
      <w:r>
        <w:rPr>
          <w:rFonts w:ascii="Times New Roman" w:hAnsi="Times New Roman"/>
          <w:sz w:val="24"/>
          <w:szCs w:val="24"/>
        </w:rPr>
        <w:t>ałowej) – nawet w sytuacji gdy W</w:t>
      </w:r>
      <w:r w:rsidR="0031028E" w:rsidRPr="00FC62B6">
        <w:rPr>
          <w:rFonts w:ascii="Times New Roman" w:hAnsi="Times New Roman"/>
          <w:sz w:val="24"/>
          <w:szCs w:val="24"/>
        </w:rPr>
        <w:t>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Wykonawca, który polega na zdolnościach lub sytuacji in</w:t>
      </w:r>
      <w:r w:rsidR="0087572E">
        <w:rPr>
          <w:rFonts w:ascii="Times New Roman" w:eastAsia="Times New Roman" w:hAnsi="Times New Roman"/>
          <w:sz w:val="24"/>
          <w:szCs w:val="24"/>
          <w:lang w:eastAsia="pl-PL"/>
        </w:rPr>
        <w:t>nych podmiotów, musi udowodnić Z</w:t>
      </w:r>
      <w:r w:rsidRPr="00FC62B6">
        <w:rPr>
          <w:rFonts w:ascii="Times New Roman" w:eastAsia="Times New Roman" w:hAnsi="Times New Roman"/>
          <w:sz w:val="24"/>
          <w:szCs w:val="24"/>
          <w:lang w:eastAsia="pl-PL"/>
        </w:rPr>
        <w:t>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w:t>
      </w:r>
      <w:r w:rsidR="008747C5">
        <w:rPr>
          <w:rFonts w:ascii="Times New Roman" w:eastAsia="Times New Roman" w:hAnsi="Times New Roman"/>
          <w:sz w:val="24"/>
          <w:szCs w:val="24"/>
          <w:lang w:eastAsia="pl-PL"/>
        </w:rPr>
        <w:t>ający ocenia, czy udostępniane W</w:t>
      </w:r>
      <w:r w:rsidRPr="00FC62B6">
        <w:rPr>
          <w:rFonts w:ascii="Times New Roman" w:eastAsia="Times New Roman" w:hAnsi="Times New Roman"/>
          <w:sz w:val="24"/>
          <w:szCs w:val="24"/>
          <w:lang w:eastAsia="pl-PL"/>
        </w:rPr>
        <w:t>ykonawcy przez inne podmioty zdolności techniczne lub zawodowe lub ich sytuacja finansowa lub ekonomiczna, pozwalają na wykazanie prze</w:t>
      </w:r>
      <w:r w:rsidR="008747C5">
        <w:rPr>
          <w:rFonts w:ascii="Times New Roman" w:eastAsia="Times New Roman" w:hAnsi="Times New Roman"/>
          <w:sz w:val="24"/>
          <w:szCs w:val="24"/>
          <w:lang w:eastAsia="pl-PL"/>
        </w:rPr>
        <w:t>z W</w:t>
      </w:r>
      <w:r w:rsidRPr="00FC62B6">
        <w:rPr>
          <w:rFonts w:ascii="Times New Roman" w:eastAsia="Times New Roman" w:hAnsi="Times New Roman"/>
          <w:sz w:val="24"/>
          <w:szCs w:val="24"/>
          <w:lang w:eastAsia="pl-PL"/>
        </w:rPr>
        <w:t xml:space="preserve">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w:t>
      </w:r>
      <w:r w:rsidR="008747C5">
        <w:rPr>
          <w:rFonts w:ascii="Times New Roman" w:eastAsia="Times New Roman" w:hAnsi="Times New Roman"/>
          <w:sz w:val="24"/>
          <w:szCs w:val="24"/>
          <w:lang w:eastAsia="pl-PL"/>
        </w:rPr>
        <w:t xml:space="preserve"> zawodowych lub doświadczenia, W</w:t>
      </w:r>
      <w:r w:rsidRPr="00FC62B6">
        <w:rPr>
          <w:rFonts w:ascii="Times New Roman" w:eastAsia="Times New Roman" w:hAnsi="Times New Roman"/>
          <w:sz w:val="24"/>
          <w:szCs w:val="24"/>
          <w:lang w:eastAsia="pl-PL"/>
        </w:rPr>
        <w:t>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w:t>
      </w:r>
      <w:r w:rsidR="008747C5">
        <w:rPr>
          <w:rFonts w:ascii="Times New Roman" w:eastAsia="Times New Roman" w:hAnsi="Times New Roman"/>
          <w:sz w:val="24"/>
          <w:szCs w:val="24"/>
          <w:lang w:eastAsia="pl-PL"/>
        </w:rPr>
        <w:t>ów, za szkodę poniesioną przez Z</w:t>
      </w:r>
      <w:r w:rsidRPr="00FC62B6">
        <w:rPr>
          <w:rFonts w:ascii="Times New Roman" w:eastAsia="Times New Roman" w:hAnsi="Times New Roman"/>
          <w:sz w:val="24"/>
          <w:szCs w:val="24"/>
          <w:lang w:eastAsia="pl-PL"/>
        </w:rPr>
        <w:t>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w:t>
      </w:r>
      <w:r w:rsidR="008747C5">
        <w:rPr>
          <w:rFonts w:ascii="Times New Roman" w:eastAsia="Times New Roman" w:hAnsi="Times New Roman"/>
          <w:sz w:val="24"/>
          <w:szCs w:val="24"/>
          <w:lang w:eastAsia="pl-PL"/>
        </w:rPr>
        <w:t xml:space="preserve"> potwierdzają spełnienia przez W</w:t>
      </w:r>
      <w:r w:rsidRPr="00FC62B6">
        <w:rPr>
          <w:rFonts w:ascii="Times New Roman" w:eastAsia="Times New Roman" w:hAnsi="Times New Roman"/>
          <w:sz w:val="24"/>
          <w:szCs w:val="24"/>
          <w:lang w:eastAsia="pl-PL"/>
        </w:rPr>
        <w:t>ykonawcę warunków udziału w postępowaniu lub zachodzą wobec tych p</w:t>
      </w:r>
      <w:r w:rsidR="008747C5">
        <w:rPr>
          <w:rFonts w:ascii="Times New Roman" w:eastAsia="Times New Roman" w:hAnsi="Times New Roman"/>
          <w:sz w:val="24"/>
          <w:szCs w:val="24"/>
          <w:lang w:eastAsia="pl-PL"/>
        </w:rPr>
        <w:t>odmiotów podstawy wykluczenia, Zamawiający żąda, aby W</w:t>
      </w:r>
      <w:r w:rsidRPr="00FC62B6">
        <w:rPr>
          <w:rFonts w:ascii="Times New Roman" w:eastAsia="Times New Roman" w:hAnsi="Times New Roman"/>
          <w:sz w:val="24"/>
          <w:szCs w:val="24"/>
          <w:lang w:eastAsia="pl-PL"/>
        </w:rPr>
        <w:t>ykonaw</w:t>
      </w:r>
      <w:r w:rsidR="008747C5">
        <w:rPr>
          <w:rFonts w:ascii="Times New Roman" w:eastAsia="Times New Roman" w:hAnsi="Times New Roman"/>
          <w:sz w:val="24"/>
          <w:szCs w:val="24"/>
          <w:lang w:eastAsia="pl-PL"/>
        </w:rPr>
        <w:t>ca w terminie określonym przez Z</w:t>
      </w:r>
      <w:r w:rsidRPr="00FC62B6">
        <w:rPr>
          <w:rFonts w:ascii="Times New Roman" w:eastAsia="Times New Roman" w:hAnsi="Times New Roman"/>
          <w:sz w:val="24"/>
          <w:szCs w:val="24"/>
          <w:lang w:eastAsia="pl-PL"/>
        </w:rPr>
        <w:t>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w:t>
      </w:r>
      <w:r w:rsidR="008747C5">
        <w:rPr>
          <w:rFonts w:ascii="Times New Roman" w:hAnsi="Times New Roman"/>
          <w:sz w:val="24"/>
          <w:szCs w:val="24"/>
        </w:rPr>
        <w:t>a się o udzielenie zamówienia, W</w:t>
      </w:r>
      <w:r w:rsidRPr="00FC62B6">
        <w:rPr>
          <w:rFonts w:ascii="Times New Roman" w:hAnsi="Times New Roman"/>
          <w:sz w:val="24"/>
          <w:szCs w:val="24"/>
        </w:rPr>
        <w:t>ykonawcy ustanawiają pełnomocnika do reprezentowania ich w postępowaniu o udzielenie zamówienia albo reprezentowania w postępowaniu i zawarcia umowy w sprawie zamówienia publicznego.</w:t>
      </w:r>
    </w:p>
    <w:p w:rsidR="00ED6655" w:rsidRPr="00FC62B6" w:rsidRDefault="008747C5" w:rsidP="00B973E3">
      <w:pPr>
        <w:numPr>
          <w:ilvl w:val="0"/>
          <w:numId w:val="3"/>
        </w:numPr>
        <w:tabs>
          <w:tab w:val="num" w:pos="284"/>
        </w:tabs>
        <w:spacing w:after="0"/>
        <w:ind w:left="284" w:hanging="284"/>
        <w:jc w:val="both"/>
        <w:rPr>
          <w:rFonts w:ascii="Times New Roman" w:hAnsi="Times New Roman"/>
          <w:sz w:val="24"/>
          <w:szCs w:val="24"/>
        </w:rPr>
      </w:pPr>
      <w:r>
        <w:rPr>
          <w:rFonts w:ascii="Times New Roman" w:hAnsi="Times New Roman"/>
          <w:sz w:val="24"/>
          <w:szCs w:val="24"/>
        </w:rPr>
        <w:t>W przypadku wyboru oferty W</w:t>
      </w:r>
      <w:r w:rsidR="00ED6655" w:rsidRPr="00FC62B6">
        <w:rPr>
          <w:rFonts w:ascii="Times New Roman" w:hAnsi="Times New Roman"/>
          <w:sz w:val="24"/>
          <w:szCs w:val="24"/>
        </w:rPr>
        <w:t>ykonawców wspólnie ubiegający</w:t>
      </w:r>
      <w:r>
        <w:rPr>
          <w:rFonts w:ascii="Times New Roman" w:hAnsi="Times New Roman"/>
          <w:sz w:val="24"/>
          <w:szCs w:val="24"/>
        </w:rPr>
        <w:t>ch się o udzielenie zamówienia Z</w:t>
      </w:r>
      <w:r w:rsidR="00ED6655" w:rsidRPr="00FC62B6">
        <w:rPr>
          <w:rFonts w:ascii="Times New Roman" w:hAnsi="Times New Roman"/>
          <w:sz w:val="24"/>
          <w:szCs w:val="24"/>
        </w:rPr>
        <w:t>amawiający może żądać przed zawarciem umowy w sprawie zamówienia publicznego umo</w:t>
      </w:r>
      <w:r>
        <w:rPr>
          <w:rFonts w:ascii="Times New Roman" w:hAnsi="Times New Roman"/>
          <w:sz w:val="24"/>
          <w:szCs w:val="24"/>
        </w:rPr>
        <w:t>wy regulującej współpracę tych W</w:t>
      </w:r>
      <w:r w:rsidR="00ED6655" w:rsidRPr="00FC62B6">
        <w:rPr>
          <w:rFonts w:ascii="Times New Roman" w:hAnsi="Times New Roman"/>
          <w:sz w:val="24"/>
          <w:szCs w:val="24"/>
        </w:rPr>
        <w:t>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lastRenderedPageBreak/>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8747C5" w:rsidP="00B973E3">
      <w:pPr>
        <w:numPr>
          <w:ilvl w:val="0"/>
          <w:numId w:val="3"/>
        </w:numPr>
        <w:tabs>
          <w:tab w:val="num" w:pos="284"/>
        </w:tabs>
        <w:spacing w:after="0"/>
        <w:ind w:left="284" w:hanging="284"/>
        <w:jc w:val="both"/>
        <w:rPr>
          <w:rFonts w:ascii="Times New Roman" w:hAnsi="Times New Roman"/>
          <w:sz w:val="24"/>
          <w:szCs w:val="24"/>
        </w:rPr>
      </w:pPr>
      <w:r>
        <w:rPr>
          <w:rFonts w:ascii="Times New Roman" w:hAnsi="Times New Roman"/>
          <w:sz w:val="24"/>
          <w:szCs w:val="24"/>
        </w:rPr>
        <w:t>Każdy z W</w:t>
      </w:r>
      <w:r w:rsidR="00ED6655" w:rsidRPr="00FC62B6">
        <w:rPr>
          <w:rFonts w:ascii="Times New Roman" w:hAnsi="Times New Roman"/>
          <w:sz w:val="24"/>
          <w:szCs w:val="24"/>
        </w:rPr>
        <w:t xml:space="preserve">ykonawców wspólnie ubiegających się o udzielenie zamówienia musi </w:t>
      </w:r>
      <w:r w:rsidR="00ED6655" w:rsidRPr="00FC62B6">
        <w:rPr>
          <w:rFonts w:ascii="Times New Roman" w:hAnsi="Times New Roman"/>
          <w:b/>
          <w:sz w:val="24"/>
          <w:szCs w:val="24"/>
        </w:rPr>
        <w:t>odrębnie</w:t>
      </w:r>
      <w:r w:rsidR="00ED6655"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w:t>
      </w:r>
      <w:r w:rsidR="00A34D2D">
        <w:rPr>
          <w:rFonts w:ascii="Times New Roman" w:hAnsi="Times New Roman"/>
          <w:sz w:val="24"/>
          <w:szCs w:val="24"/>
        </w:rPr>
        <w:t>onania zamówienia przy udziale P</w:t>
      </w:r>
      <w:r w:rsidRPr="00FC62B6">
        <w:rPr>
          <w:rFonts w:ascii="Times New Roman" w:hAnsi="Times New Roman"/>
          <w:sz w:val="24"/>
          <w:szCs w:val="24"/>
        </w:rPr>
        <w:t>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 zobowiązany jest do wskazania w ofercie części zamówienia, które</w:t>
      </w:r>
      <w:r w:rsidR="00A34D2D">
        <w:rPr>
          <w:rFonts w:ascii="Times New Roman" w:hAnsi="Times New Roman"/>
          <w:sz w:val="24"/>
          <w:szCs w:val="24"/>
        </w:rPr>
        <w:t>j wykonanie zamierza powierzyć P</w:t>
      </w:r>
      <w:r w:rsidRPr="00FC62B6">
        <w:rPr>
          <w:rFonts w:ascii="Times New Roman" w:hAnsi="Times New Roman"/>
          <w:sz w:val="24"/>
          <w:szCs w:val="24"/>
        </w:rPr>
        <w:t xml:space="preserve">odwykonawcom – w tym celu Wykonawca wypełnia </w:t>
      </w:r>
      <w:r w:rsidR="00A34D2D">
        <w:rPr>
          <w:rFonts w:ascii="Times New Roman" w:hAnsi="Times New Roman"/>
          <w:bCs/>
          <w:sz w:val="24"/>
          <w:szCs w:val="24"/>
        </w:rPr>
        <w:t>wykaz P</w:t>
      </w:r>
      <w:r w:rsidRPr="00FC62B6">
        <w:rPr>
          <w:rFonts w:ascii="Times New Roman" w:hAnsi="Times New Roman"/>
          <w:bCs/>
          <w:sz w:val="24"/>
          <w:szCs w:val="24"/>
        </w:rPr>
        <w:t xml:space="preserve">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w:t>
      </w:r>
      <w:r w:rsidR="008747C5">
        <w:rPr>
          <w:rFonts w:ascii="Times New Roman" w:hAnsi="Times New Roman"/>
          <w:sz w:val="24"/>
          <w:szCs w:val="24"/>
        </w:rPr>
        <w:t>zku osobistego wykonania przez W</w:t>
      </w:r>
      <w:r w:rsidR="00AE5BCB" w:rsidRPr="00FC62B6">
        <w:rPr>
          <w:rFonts w:ascii="Times New Roman" w:hAnsi="Times New Roman"/>
          <w:sz w:val="24"/>
          <w:szCs w:val="24"/>
        </w:rPr>
        <w:t>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A34D2D">
        <w:rPr>
          <w:rFonts w:ascii="Times New Roman" w:hAnsi="Times New Roman"/>
          <w:sz w:val="24"/>
          <w:szCs w:val="24"/>
        </w:rPr>
        <w:t>, Podwykonawca lub dalszy P</w:t>
      </w:r>
      <w:r w:rsidR="00C06132" w:rsidRPr="00FC62B6">
        <w:rPr>
          <w:rFonts w:ascii="Times New Roman" w:hAnsi="Times New Roman"/>
          <w:sz w:val="24"/>
          <w:szCs w:val="24"/>
        </w:rPr>
        <w:t>odwykonawca</w:t>
      </w:r>
      <w:r w:rsidRPr="00FC62B6">
        <w:rPr>
          <w:rFonts w:ascii="Times New Roman" w:hAnsi="Times New Roman"/>
          <w:sz w:val="24"/>
          <w:szCs w:val="24"/>
        </w:rPr>
        <w:t xml:space="preserve"> zobowiązany jest do uzyskania zgo</w:t>
      </w:r>
      <w:r w:rsidR="00A34D2D">
        <w:rPr>
          <w:rFonts w:ascii="Times New Roman" w:hAnsi="Times New Roman"/>
          <w:sz w:val="24"/>
          <w:szCs w:val="24"/>
        </w:rPr>
        <w:t>dy Zamawiającego na zawarcie z P</w:t>
      </w:r>
      <w:r w:rsidRPr="00FC62B6">
        <w:rPr>
          <w:rFonts w:ascii="Times New Roman" w:hAnsi="Times New Roman"/>
          <w:sz w:val="24"/>
          <w:szCs w:val="24"/>
        </w:rPr>
        <w:t>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A34D2D" w:rsidP="005626AE">
      <w:pPr>
        <w:numPr>
          <w:ilvl w:val="0"/>
          <w:numId w:val="40"/>
        </w:numPr>
        <w:spacing w:afterLines="20" w:after="48"/>
        <w:jc w:val="both"/>
        <w:rPr>
          <w:rFonts w:ascii="Times New Roman" w:hAnsi="Times New Roman"/>
          <w:sz w:val="24"/>
          <w:szCs w:val="24"/>
        </w:rPr>
      </w:pPr>
      <w:r>
        <w:rPr>
          <w:rFonts w:ascii="Times New Roman" w:hAnsi="Times New Roman"/>
          <w:sz w:val="24"/>
          <w:szCs w:val="24"/>
        </w:rPr>
        <w:t>Podwykonawca i dalszy P</w:t>
      </w:r>
      <w:r w:rsidR="00C06132" w:rsidRPr="00FC62B6">
        <w:rPr>
          <w:rFonts w:ascii="Times New Roman" w:hAnsi="Times New Roman"/>
          <w:sz w:val="24"/>
          <w:szCs w:val="24"/>
        </w:rPr>
        <w:t>odwykonawca obowiązany jest dołączyć</w:t>
      </w:r>
      <w:r w:rsidR="008747C5">
        <w:rPr>
          <w:rFonts w:ascii="Times New Roman" w:hAnsi="Times New Roman"/>
          <w:sz w:val="24"/>
          <w:szCs w:val="24"/>
        </w:rPr>
        <w:t xml:space="preserve"> zgodę W</w:t>
      </w:r>
      <w:r w:rsidR="00C06132" w:rsidRPr="00FC62B6">
        <w:rPr>
          <w:rFonts w:ascii="Times New Roman" w:hAnsi="Times New Roman"/>
          <w:sz w:val="24"/>
          <w:szCs w:val="24"/>
        </w:rPr>
        <w:t xml:space="preserve">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A34D2D" w:rsidP="005626AE">
      <w:pPr>
        <w:numPr>
          <w:ilvl w:val="0"/>
          <w:numId w:val="74"/>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wynagrodzenie P</w:t>
      </w:r>
      <w:r w:rsidR="006233E8" w:rsidRPr="00FC62B6">
        <w:rPr>
          <w:rFonts w:ascii="Times New Roman" w:hAnsi="Times New Roman"/>
          <w:sz w:val="24"/>
          <w:szCs w:val="24"/>
        </w:rPr>
        <w:t>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8747C5">
        <w:rPr>
          <w:rFonts w:ascii="Times New Roman" w:hAnsi="Times New Roman"/>
          <w:sz w:val="24"/>
          <w:szCs w:val="24"/>
        </w:rPr>
        <w:t>rojektu umowy między W</w:t>
      </w:r>
      <w:r w:rsidR="0042196D">
        <w:rPr>
          <w:rFonts w:ascii="Times New Roman" w:hAnsi="Times New Roman"/>
          <w:sz w:val="24"/>
          <w:szCs w:val="24"/>
        </w:rPr>
        <w:t xml:space="preserve">ykonawcą </w:t>
      </w:r>
      <w:r w:rsidR="00A34D2D">
        <w:rPr>
          <w:rFonts w:ascii="Times New Roman" w:hAnsi="Times New Roman"/>
          <w:sz w:val="24"/>
          <w:szCs w:val="24"/>
        </w:rPr>
        <w:t>a P</w:t>
      </w:r>
      <w:r w:rsidRPr="00FC62B6">
        <w:rPr>
          <w:rFonts w:ascii="Times New Roman" w:hAnsi="Times New Roman"/>
          <w:sz w:val="24"/>
          <w:szCs w:val="24"/>
        </w:rPr>
        <w:t>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5626AE">
      <w:pPr>
        <w:numPr>
          <w:ilvl w:val="0"/>
          <w:numId w:val="40"/>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00A34D2D">
        <w:rPr>
          <w:rFonts w:ascii="Times New Roman" w:hAnsi="Times New Roman"/>
          <w:sz w:val="24"/>
          <w:szCs w:val="24"/>
        </w:rPr>
        <w:t xml:space="preserve"> wynagrodzenia Podwykonawcy lub dalszemu P</w:t>
      </w:r>
      <w:r w:rsidRPr="00C66110">
        <w:rPr>
          <w:rFonts w:ascii="Times New Roman" w:hAnsi="Times New Roman"/>
          <w:sz w:val="24"/>
          <w:szCs w:val="24"/>
        </w:rPr>
        <w:t>odwykonawcy przewidziany</w:t>
      </w:r>
      <w:r w:rsidR="00C7015A" w:rsidRPr="00C66110">
        <w:rPr>
          <w:rFonts w:ascii="Times New Roman" w:hAnsi="Times New Roman"/>
          <w:sz w:val="24"/>
          <w:szCs w:val="24"/>
        </w:rPr>
        <w:br/>
      </w:r>
      <w:r w:rsidR="00A34D2D">
        <w:rPr>
          <w:rFonts w:ascii="Times New Roman" w:hAnsi="Times New Roman"/>
          <w:sz w:val="24"/>
          <w:szCs w:val="24"/>
        </w:rPr>
        <w:t>w umowie o P</w:t>
      </w:r>
      <w:r w:rsidRPr="00C66110">
        <w:rPr>
          <w:rFonts w:ascii="Times New Roman" w:hAnsi="Times New Roman"/>
          <w:sz w:val="24"/>
          <w:szCs w:val="24"/>
        </w:rPr>
        <w:t>odwykonawstwo nie może być dłuższy niż 30 dni od dnia doręczenia</w:t>
      </w:r>
      <w:r w:rsidR="00870BF2">
        <w:rPr>
          <w:rFonts w:ascii="Times New Roman" w:hAnsi="Times New Roman"/>
          <w:sz w:val="24"/>
          <w:szCs w:val="24"/>
        </w:rPr>
        <w:t xml:space="preserve"> W</w:t>
      </w:r>
      <w:r w:rsidR="00DF3205" w:rsidRPr="00C66110">
        <w:rPr>
          <w:rFonts w:ascii="Times New Roman" w:hAnsi="Times New Roman"/>
          <w:sz w:val="24"/>
          <w:szCs w:val="24"/>
        </w:rPr>
        <w:t xml:space="preserve">ykonawcy, </w:t>
      </w:r>
      <w:r w:rsidR="00A34D2D">
        <w:rPr>
          <w:rFonts w:ascii="Times New Roman" w:hAnsi="Times New Roman"/>
          <w:sz w:val="24"/>
          <w:szCs w:val="24"/>
        </w:rPr>
        <w:t>Podwykonawcy lub dalszemu P</w:t>
      </w:r>
      <w:r w:rsidR="00DF3205" w:rsidRPr="00C66110">
        <w:rPr>
          <w:rFonts w:ascii="Times New Roman" w:hAnsi="Times New Roman"/>
          <w:sz w:val="24"/>
          <w:szCs w:val="24"/>
        </w:rPr>
        <w:t>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w:t>
      </w:r>
      <w:r w:rsidR="00A34D2D">
        <w:rPr>
          <w:rFonts w:ascii="Times New Roman" w:hAnsi="Times New Roman"/>
          <w:sz w:val="24"/>
          <w:szCs w:val="24"/>
        </w:rPr>
        <w:t>erdzających wykonanie zleconej Podwykonawcy lub dalszemu P</w:t>
      </w:r>
      <w:r w:rsidR="00D57209" w:rsidRPr="00C66110">
        <w:rPr>
          <w:rFonts w:ascii="Times New Roman" w:hAnsi="Times New Roman"/>
          <w:sz w:val="24"/>
          <w:szCs w:val="24"/>
        </w:rPr>
        <w:t xml:space="preserve">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lastRenderedPageBreak/>
        <w:t>Wykonawca</w:t>
      </w:r>
      <w:r w:rsidR="00A34D2D">
        <w:rPr>
          <w:rFonts w:ascii="Times New Roman" w:hAnsi="Times New Roman"/>
          <w:sz w:val="24"/>
          <w:szCs w:val="24"/>
        </w:rPr>
        <w:t>, Podwykonawca lub dalszy P</w:t>
      </w:r>
      <w:r w:rsidRPr="00FC62B6">
        <w:rPr>
          <w:rFonts w:ascii="Times New Roman" w:hAnsi="Times New Roman"/>
          <w:sz w:val="24"/>
          <w:szCs w:val="24"/>
        </w:rPr>
        <w:t xml:space="preserve">odwykonawca zamówienia </w:t>
      </w:r>
      <w:r w:rsidR="00870BF2">
        <w:rPr>
          <w:rFonts w:ascii="Times New Roman" w:hAnsi="Times New Roman"/>
          <w:sz w:val="24"/>
          <w:szCs w:val="24"/>
        </w:rPr>
        <w:t>na roboty budowlane przedkłada Z</w:t>
      </w:r>
      <w:r w:rsidRPr="00FC62B6">
        <w:rPr>
          <w:rFonts w:ascii="Times New Roman" w:hAnsi="Times New Roman"/>
          <w:sz w:val="24"/>
          <w:szCs w:val="24"/>
        </w:rPr>
        <w:t>amawiającemu poświadczoną za zgodność z oryginałem kopię zawartej umowy</w:t>
      </w:r>
      <w:r w:rsidR="00C7015A">
        <w:rPr>
          <w:rFonts w:ascii="Times New Roman" w:hAnsi="Times New Roman"/>
          <w:sz w:val="24"/>
          <w:szCs w:val="24"/>
        </w:rPr>
        <w:br/>
      </w:r>
      <w:r w:rsidR="00A34D2D">
        <w:rPr>
          <w:rFonts w:ascii="Times New Roman" w:hAnsi="Times New Roman"/>
          <w:sz w:val="24"/>
          <w:szCs w:val="24"/>
        </w:rPr>
        <w:t>o P</w:t>
      </w:r>
      <w:r w:rsidRPr="00FC62B6">
        <w:rPr>
          <w:rFonts w:ascii="Times New Roman" w:hAnsi="Times New Roman"/>
          <w:sz w:val="24"/>
          <w:szCs w:val="24"/>
        </w:rPr>
        <w:t>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w:t>
      </w:r>
      <w:r w:rsidR="00870BF2">
        <w:rPr>
          <w:rFonts w:ascii="Times New Roman" w:hAnsi="Times New Roman"/>
          <w:sz w:val="24"/>
          <w:szCs w:val="24"/>
        </w:rPr>
        <w:t>ieniem do wykonania zamówienia W</w:t>
      </w:r>
      <w:r w:rsidRPr="00FC62B6">
        <w:rPr>
          <w:rFonts w:ascii="Times New Roman" w:hAnsi="Times New Roman"/>
          <w:sz w:val="24"/>
          <w:szCs w:val="24"/>
        </w:rPr>
        <w:t>ykonawca, o ile są już znane, podał nazwy albo imiona i</w:t>
      </w:r>
      <w:r w:rsidR="00A34D2D">
        <w:rPr>
          <w:rFonts w:ascii="Times New Roman" w:hAnsi="Times New Roman"/>
          <w:sz w:val="24"/>
          <w:szCs w:val="24"/>
        </w:rPr>
        <w:t xml:space="preserve"> nazwiska oraz dane kontaktowe P</w:t>
      </w:r>
      <w:r w:rsidRPr="00FC62B6">
        <w:rPr>
          <w:rFonts w:ascii="Times New Roman" w:hAnsi="Times New Roman"/>
          <w:sz w:val="24"/>
          <w:szCs w:val="24"/>
        </w:rPr>
        <w:t>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w:t>
      </w:r>
      <w:r w:rsidR="00870BF2">
        <w:rPr>
          <w:rFonts w:ascii="Times New Roman" w:hAnsi="Times New Roman"/>
          <w:sz w:val="24"/>
          <w:szCs w:val="24"/>
        </w:rPr>
        <w:t>alizacji zamówienia zawiadamia Z</w:t>
      </w:r>
      <w:r w:rsidRPr="00FC62B6">
        <w:rPr>
          <w:rFonts w:ascii="Times New Roman" w:hAnsi="Times New Roman"/>
          <w:sz w:val="24"/>
          <w:szCs w:val="24"/>
        </w:rPr>
        <w:t>amawiającego o wszelki</w:t>
      </w:r>
      <w:r w:rsidR="00A34D2D">
        <w:rPr>
          <w:rFonts w:ascii="Times New Roman" w:hAnsi="Times New Roman"/>
          <w:sz w:val="24"/>
          <w:szCs w:val="24"/>
        </w:rPr>
        <w:t>ch zmianach danych dotyczących P</w:t>
      </w:r>
      <w:r w:rsidRPr="00FC62B6">
        <w:rPr>
          <w:rFonts w:ascii="Times New Roman" w:hAnsi="Times New Roman"/>
          <w:sz w:val="24"/>
          <w:szCs w:val="24"/>
        </w:rPr>
        <w:t>odwykonawców, które miał obowiązek przedstawić, a także przekazuje te informacje</w:t>
      </w:r>
      <w:r w:rsidR="00512D13" w:rsidRPr="00FC62B6">
        <w:rPr>
          <w:rFonts w:ascii="Times New Roman" w:hAnsi="Times New Roman"/>
          <w:sz w:val="24"/>
          <w:szCs w:val="24"/>
        </w:rPr>
        <w:t xml:space="preserve"> w odniesieniu do</w:t>
      </w:r>
      <w:r w:rsidR="00A34D2D">
        <w:rPr>
          <w:rFonts w:ascii="Times New Roman" w:hAnsi="Times New Roman"/>
          <w:sz w:val="24"/>
          <w:szCs w:val="24"/>
        </w:rPr>
        <w:t xml:space="preserve"> nowych P</w:t>
      </w:r>
      <w:r w:rsidRPr="00FC62B6">
        <w:rPr>
          <w:rFonts w:ascii="Times New Roman" w:hAnsi="Times New Roman"/>
          <w:sz w:val="24"/>
          <w:szCs w:val="24"/>
        </w:rPr>
        <w:t>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zmiana al</w:t>
      </w:r>
      <w:r w:rsidR="00A34D2D">
        <w:rPr>
          <w:rFonts w:ascii="Times New Roman" w:hAnsi="Times New Roman"/>
          <w:sz w:val="24"/>
          <w:szCs w:val="24"/>
        </w:rPr>
        <w:t>bo rezygnacja z P</w:t>
      </w:r>
      <w:r w:rsidRPr="00FC62B6">
        <w:rPr>
          <w:rFonts w:ascii="Times New Roman" w:hAnsi="Times New Roman"/>
          <w:sz w:val="24"/>
          <w:szCs w:val="24"/>
        </w:rPr>
        <w:t xml:space="preserve">odwykonawcy dotyczy podmiotu, na którego </w:t>
      </w:r>
      <w:r w:rsidR="00870BF2">
        <w:rPr>
          <w:rFonts w:ascii="Times New Roman" w:hAnsi="Times New Roman"/>
          <w:sz w:val="24"/>
          <w:szCs w:val="24"/>
        </w:rPr>
        <w:t>zasoby W</w:t>
      </w:r>
      <w:r w:rsidR="00445104" w:rsidRPr="00FC62B6">
        <w:rPr>
          <w:rFonts w:ascii="Times New Roman" w:hAnsi="Times New Roman"/>
          <w:sz w:val="24"/>
          <w:szCs w:val="24"/>
        </w:rPr>
        <w:t>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00870BF2">
        <w:rPr>
          <w:rFonts w:ascii="Times New Roman" w:hAnsi="Times New Roman"/>
          <w:sz w:val="24"/>
          <w:szCs w:val="24"/>
        </w:rPr>
        <w:t>, W</w:t>
      </w:r>
      <w:r w:rsidRPr="00FC62B6">
        <w:rPr>
          <w:rFonts w:ascii="Times New Roman" w:hAnsi="Times New Roman"/>
          <w:sz w:val="24"/>
          <w:szCs w:val="24"/>
        </w:rPr>
        <w:t>yk</w:t>
      </w:r>
      <w:r w:rsidR="00870BF2">
        <w:rPr>
          <w:rFonts w:ascii="Times New Roman" w:hAnsi="Times New Roman"/>
          <w:sz w:val="24"/>
          <w:szCs w:val="24"/>
        </w:rPr>
        <w:t>onawca jest obowiązany wykazać Z</w:t>
      </w:r>
      <w:r w:rsidRPr="00FC62B6">
        <w:rPr>
          <w:rFonts w:ascii="Times New Roman" w:hAnsi="Times New Roman"/>
          <w:sz w:val="24"/>
          <w:szCs w:val="24"/>
        </w:rPr>
        <w:t>amawiającemu, że pro</w:t>
      </w:r>
      <w:r w:rsidR="00870BF2">
        <w:rPr>
          <w:rFonts w:ascii="Times New Roman" w:hAnsi="Times New Roman"/>
          <w:sz w:val="24"/>
          <w:szCs w:val="24"/>
        </w:rPr>
        <w:t>ponowany inny Podwykonawca lub W</w:t>
      </w:r>
      <w:r w:rsidRPr="00FC62B6">
        <w:rPr>
          <w:rFonts w:ascii="Times New Roman" w:hAnsi="Times New Roman"/>
          <w:sz w:val="24"/>
          <w:szCs w:val="24"/>
        </w:rPr>
        <w:t xml:space="preserve">ykonawca samodzielnie spełnia </w:t>
      </w:r>
      <w:r w:rsidR="00870BF2">
        <w:rPr>
          <w:rFonts w:ascii="Times New Roman" w:hAnsi="Times New Roman"/>
          <w:sz w:val="24"/>
          <w:szCs w:val="24"/>
        </w:rPr>
        <w:t>je w stopniu nie mniejszym niż Podwykonawca, na którego zasoby W</w:t>
      </w:r>
      <w:r w:rsidRPr="00FC62B6">
        <w:rPr>
          <w:rFonts w:ascii="Times New Roman" w:hAnsi="Times New Roman"/>
          <w:sz w:val="24"/>
          <w:szCs w:val="24"/>
        </w:rPr>
        <w:t>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w:t>
      </w:r>
      <w:r w:rsidR="00274BBD">
        <w:rPr>
          <w:rFonts w:ascii="Times New Roman" w:hAnsi="Times New Roman"/>
          <w:sz w:val="24"/>
          <w:szCs w:val="24"/>
        </w:rPr>
        <w:t>żeli powierzenie P</w:t>
      </w:r>
      <w:r w:rsidRPr="00FC62B6">
        <w:rPr>
          <w:rFonts w:ascii="Times New Roman" w:hAnsi="Times New Roman"/>
          <w:sz w:val="24"/>
          <w:szCs w:val="24"/>
        </w:rPr>
        <w:t>odwykonawcy wykonania części zamówienia na roboty budowlane następ</w:t>
      </w:r>
      <w:r w:rsidR="00274BBD">
        <w:rPr>
          <w:rFonts w:ascii="Times New Roman" w:hAnsi="Times New Roman"/>
          <w:sz w:val="24"/>
          <w:szCs w:val="24"/>
        </w:rPr>
        <w:t>uje w trakcie jego realizacji, Wykonawca na żądanie Z</w:t>
      </w:r>
      <w:r w:rsidRPr="00FC62B6">
        <w:rPr>
          <w:rFonts w:ascii="Times New Roman" w:hAnsi="Times New Roman"/>
          <w:sz w:val="24"/>
          <w:szCs w:val="24"/>
        </w:rPr>
        <w:t xml:space="preserve">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 xml:space="preserve">potwierdzające brak </w:t>
      </w:r>
      <w:r w:rsidR="00274BBD">
        <w:rPr>
          <w:rFonts w:ascii="Times New Roman" w:hAnsi="Times New Roman"/>
          <w:sz w:val="24"/>
          <w:szCs w:val="24"/>
        </w:rPr>
        <w:t>podstaw wykluczenia wobec tego P</w:t>
      </w:r>
      <w:r w:rsidRPr="00FC62B6">
        <w:rPr>
          <w:rFonts w:ascii="Times New Roman" w:hAnsi="Times New Roman"/>
          <w:sz w:val="24"/>
          <w:szCs w:val="24"/>
        </w:rPr>
        <w:t>odwykonawcy.</w:t>
      </w:r>
    </w:p>
    <w:p w:rsidR="00E8788E" w:rsidRPr="00FC62B6" w:rsidRDefault="00274BBD" w:rsidP="00445104">
      <w:pPr>
        <w:numPr>
          <w:ilvl w:val="0"/>
          <w:numId w:val="40"/>
        </w:numPr>
        <w:spacing w:afterLines="20" w:after="48"/>
        <w:jc w:val="both"/>
        <w:rPr>
          <w:rFonts w:ascii="Times New Roman" w:hAnsi="Times New Roman"/>
          <w:sz w:val="24"/>
          <w:szCs w:val="24"/>
        </w:rPr>
      </w:pPr>
      <w:r>
        <w:rPr>
          <w:rFonts w:ascii="Times New Roman" w:hAnsi="Times New Roman"/>
          <w:sz w:val="24"/>
          <w:szCs w:val="24"/>
        </w:rPr>
        <w:t>Jeżeli Z</w:t>
      </w:r>
      <w:r w:rsidR="00E8788E" w:rsidRPr="00FC62B6">
        <w:rPr>
          <w:rFonts w:ascii="Times New Roman" w:hAnsi="Times New Roman"/>
          <w:sz w:val="24"/>
          <w:szCs w:val="24"/>
        </w:rPr>
        <w:t>amawiaj</w:t>
      </w:r>
      <w:r>
        <w:rPr>
          <w:rFonts w:ascii="Times New Roman" w:hAnsi="Times New Roman"/>
          <w:sz w:val="24"/>
          <w:szCs w:val="24"/>
        </w:rPr>
        <w:t>ący stwierdzi, że wobec danego P</w:t>
      </w:r>
      <w:r w:rsidR="00E8788E" w:rsidRPr="00FC62B6">
        <w:rPr>
          <w:rFonts w:ascii="Times New Roman" w:hAnsi="Times New Roman"/>
          <w:sz w:val="24"/>
          <w:szCs w:val="24"/>
        </w:rPr>
        <w:t xml:space="preserve">odwykonawcy </w:t>
      </w:r>
      <w:r>
        <w:rPr>
          <w:rFonts w:ascii="Times New Roman" w:hAnsi="Times New Roman"/>
          <w:sz w:val="24"/>
          <w:szCs w:val="24"/>
        </w:rPr>
        <w:t>zachodzą podstawy wykluczenia, W</w:t>
      </w:r>
      <w:r w:rsidR="00E8788E" w:rsidRPr="00FC62B6">
        <w:rPr>
          <w:rFonts w:ascii="Times New Roman" w:hAnsi="Times New Roman"/>
          <w:sz w:val="24"/>
          <w:szCs w:val="24"/>
        </w:rPr>
        <w:t>ykonawca</w:t>
      </w:r>
      <w:r>
        <w:rPr>
          <w:rFonts w:ascii="Times New Roman" w:hAnsi="Times New Roman"/>
          <w:sz w:val="24"/>
          <w:szCs w:val="24"/>
        </w:rPr>
        <w:t xml:space="preserve"> obowiązany jest zastąpić tego P</w:t>
      </w:r>
      <w:r w:rsidR="00E8788E" w:rsidRPr="00FC62B6">
        <w:rPr>
          <w:rFonts w:ascii="Times New Roman" w:hAnsi="Times New Roman"/>
          <w:sz w:val="24"/>
          <w:szCs w:val="24"/>
        </w:rPr>
        <w:t>odwykonawcę lub zrezygnować z powierzen</w:t>
      </w:r>
      <w:r>
        <w:rPr>
          <w:rFonts w:ascii="Times New Roman" w:hAnsi="Times New Roman"/>
          <w:sz w:val="24"/>
          <w:szCs w:val="24"/>
        </w:rPr>
        <w:t>ia wykonania części zamówienia P</w:t>
      </w:r>
      <w:r w:rsidR="00E8788E" w:rsidRPr="00FC62B6">
        <w:rPr>
          <w:rFonts w:ascii="Times New Roman" w:hAnsi="Times New Roman"/>
          <w:sz w:val="24"/>
          <w:szCs w:val="24"/>
        </w:rPr>
        <w:t>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w:t>
      </w:r>
      <w:r w:rsidR="00274BBD">
        <w:rPr>
          <w:rFonts w:ascii="Times New Roman" w:hAnsi="Times New Roman"/>
          <w:sz w:val="24"/>
          <w:szCs w:val="24"/>
        </w:rPr>
        <w:t>mówienia Podwykonawcom nie zwalnia W</w:t>
      </w:r>
      <w:r w:rsidRPr="00FC62B6">
        <w:rPr>
          <w:rFonts w:ascii="Times New Roman" w:hAnsi="Times New Roman"/>
          <w:sz w:val="24"/>
          <w:szCs w:val="24"/>
        </w:rPr>
        <w:t>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6B448F" w:rsidRPr="0081642C" w:rsidRDefault="006B448F" w:rsidP="006B448F">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 xml:space="preserve">Wykonawca przystępujący do przetargu jest zobowiązany wnieść wadium w wysokości: </w:t>
      </w:r>
      <w:r w:rsidRPr="00C40139">
        <w:rPr>
          <w:rFonts w:ascii="Times New Roman" w:eastAsia="Times New Roman" w:hAnsi="Times New Roman"/>
          <w:sz w:val="24"/>
          <w:szCs w:val="24"/>
          <w:lang w:eastAsia="pl-PL"/>
        </w:rPr>
        <w:br/>
      </w:r>
      <w:r w:rsidRPr="0081642C">
        <w:rPr>
          <w:rFonts w:ascii="Times New Roman" w:eastAsia="Times New Roman" w:hAnsi="Times New Roman"/>
          <w:b/>
          <w:sz w:val="24"/>
          <w:szCs w:val="24"/>
          <w:lang w:eastAsia="pl-PL"/>
        </w:rPr>
        <w:t>2</w:t>
      </w:r>
      <w:r>
        <w:rPr>
          <w:rFonts w:ascii="Times New Roman" w:eastAsia="Times New Roman" w:hAnsi="Times New Roman"/>
          <w:b/>
          <w:sz w:val="24"/>
          <w:szCs w:val="24"/>
          <w:lang w:eastAsia="pl-PL"/>
        </w:rPr>
        <w:t>0</w:t>
      </w:r>
      <w:r w:rsidRPr="0081642C">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1</w:t>
      </w:r>
      <w:r w:rsidRPr="0081642C">
        <w:rPr>
          <w:rFonts w:ascii="Times New Roman" w:eastAsia="Times New Roman" w:hAnsi="Times New Roman"/>
          <w:b/>
          <w:sz w:val="24"/>
          <w:szCs w:val="24"/>
          <w:lang w:eastAsia="pl-PL"/>
        </w:rPr>
        <w:t>00,00 zł (słownie złotych: dwadzieścia tysi</w:t>
      </w:r>
      <w:r>
        <w:rPr>
          <w:rFonts w:ascii="Times New Roman" w:eastAsia="Times New Roman" w:hAnsi="Times New Roman"/>
          <w:b/>
          <w:sz w:val="24"/>
          <w:szCs w:val="24"/>
          <w:lang w:eastAsia="pl-PL"/>
        </w:rPr>
        <w:t>ę</w:t>
      </w:r>
      <w:r w:rsidRPr="0081642C">
        <w:rPr>
          <w:rFonts w:ascii="Times New Roman" w:eastAsia="Times New Roman" w:hAnsi="Times New Roman"/>
          <w:b/>
          <w:sz w:val="24"/>
          <w:szCs w:val="24"/>
          <w:lang w:eastAsia="pl-PL"/>
        </w:rPr>
        <w:t>c</w:t>
      </w:r>
      <w:r>
        <w:rPr>
          <w:rFonts w:ascii="Times New Roman" w:eastAsia="Times New Roman" w:hAnsi="Times New Roman"/>
          <w:b/>
          <w:sz w:val="24"/>
          <w:szCs w:val="24"/>
          <w:lang w:eastAsia="pl-PL"/>
        </w:rPr>
        <w:t>y sto</w:t>
      </w:r>
      <w:r w:rsidRPr="0081642C">
        <w:rPr>
          <w:rFonts w:ascii="Times New Roman" w:eastAsia="Times New Roman" w:hAnsi="Times New Roman"/>
          <w:b/>
          <w:sz w:val="24"/>
          <w:szCs w:val="24"/>
          <w:lang w:eastAsia="pl-PL"/>
        </w:rPr>
        <w:t xml:space="preserve"> złotych 00/100)</w:t>
      </w:r>
    </w:p>
    <w:p w:rsidR="006B448F" w:rsidRPr="0081642C" w:rsidRDefault="006B448F" w:rsidP="006B448F">
      <w:pPr>
        <w:numPr>
          <w:ilvl w:val="0"/>
          <w:numId w:val="19"/>
        </w:numPr>
        <w:spacing w:after="0"/>
        <w:jc w:val="both"/>
        <w:rPr>
          <w:rFonts w:ascii="Times New Roman" w:hAnsi="Times New Roman"/>
          <w:sz w:val="24"/>
          <w:szCs w:val="24"/>
        </w:rPr>
      </w:pPr>
      <w:r w:rsidRPr="0081642C">
        <w:rPr>
          <w:rFonts w:ascii="Times New Roman" w:hAnsi="Times New Roman"/>
          <w:bCs/>
          <w:sz w:val="24"/>
          <w:szCs w:val="24"/>
        </w:rPr>
        <w:t>Wadium należy złożyć najpóźniej przed upływem terminu składania ofert.</w:t>
      </w:r>
    </w:p>
    <w:p w:rsidR="006B448F" w:rsidRPr="0081642C" w:rsidRDefault="006B448F" w:rsidP="006B448F">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6B448F" w:rsidRPr="0081642C" w:rsidRDefault="006B448F" w:rsidP="006B448F">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w:t>
      </w:r>
      <w:r w:rsidR="00E21EB0">
        <w:rPr>
          <w:rFonts w:ascii="Times New Roman" w:hAnsi="Times New Roman"/>
          <w:sz w:val="24"/>
          <w:szCs w:val="24"/>
        </w:rPr>
        <w:t>że być wniesione według wyboru W</w:t>
      </w:r>
      <w:r w:rsidRPr="0081642C">
        <w:rPr>
          <w:rFonts w:ascii="Times New Roman" w:hAnsi="Times New Roman"/>
          <w:sz w:val="24"/>
          <w:szCs w:val="24"/>
        </w:rPr>
        <w:t>ykonawcy w pieniądzu, poręczeniach bankowych, gwarancjach bankowych, gwarancjach ubezpieczeniowych poręczeniach udzielanych przez podmioty, o których mowa w art. 6b ust. 5 pkt 2 ustawy z dnia 9 listopada 2000 r. o utworzeniu Polskiej Agencji Rozwoju Przedsiębiorczości (</w:t>
      </w:r>
      <w:r w:rsidR="0093692B" w:rsidRPr="00E84DFD">
        <w:rPr>
          <w:rFonts w:ascii="Times New Roman" w:hAnsi="Times New Roman"/>
          <w:sz w:val="24"/>
          <w:szCs w:val="24"/>
        </w:rPr>
        <w:t xml:space="preserve">tj. </w:t>
      </w:r>
      <w:r w:rsidR="0093692B">
        <w:rPr>
          <w:rFonts w:ascii="Times New Roman" w:hAnsi="Times New Roman"/>
          <w:sz w:val="24"/>
          <w:szCs w:val="24"/>
        </w:rPr>
        <w:t>Dz. U. z 2018</w:t>
      </w:r>
      <w:r w:rsidR="0093692B" w:rsidRPr="00E84DFD">
        <w:rPr>
          <w:rFonts w:ascii="Times New Roman" w:hAnsi="Times New Roman"/>
          <w:sz w:val="24"/>
          <w:szCs w:val="24"/>
        </w:rPr>
        <w:t xml:space="preserve"> r. poz. 1</w:t>
      </w:r>
      <w:r w:rsidR="0093692B">
        <w:rPr>
          <w:rFonts w:ascii="Times New Roman" w:hAnsi="Times New Roman"/>
          <w:sz w:val="24"/>
          <w:szCs w:val="24"/>
        </w:rPr>
        <w:t xml:space="preserve">10 z </w:t>
      </w:r>
      <w:proofErr w:type="spellStart"/>
      <w:r w:rsidR="0093692B">
        <w:rPr>
          <w:rFonts w:ascii="Times New Roman" w:hAnsi="Times New Roman"/>
          <w:sz w:val="24"/>
          <w:szCs w:val="24"/>
        </w:rPr>
        <w:t>późn</w:t>
      </w:r>
      <w:proofErr w:type="spellEnd"/>
      <w:r w:rsidR="0093692B">
        <w:rPr>
          <w:rFonts w:ascii="Times New Roman" w:hAnsi="Times New Roman"/>
          <w:sz w:val="24"/>
          <w:szCs w:val="24"/>
        </w:rPr>
        <w:t>.</w:t>
      </w:r>
      <w:r w:rsidR="0093692B" w:rsidRPr="00E84DFD">
        <w:rPr>
          <w:rFonts w:ascii="Times New Roman" w:hAnsi="Times New Roman"/>
          <w:sz w:val="24"/>
          <w:szCs w:val="24"/>
        </w:rPr>
        <w:t xml:space="preserve"> zm.</w:t>
      </w:r>
      <w:r w:rsidRPr="0081642C">
        <w:rPr>
          <w:rFonts w:ascii="Times New Roman" w:hAnsi="Times New Roman"/>
          <w:sz w:val="24"/>
          <w:szCs w:val="24"/>
        </w:rPr>
        <w:t>).</w:t>
      </w:r>
    </w:p>
    <w:p w:rsidR="001433A6" w:rsidRPr="00E84DFD" w:rsidRDefault="001433A6" w:rsidP="001433A6">
      <w:pPr>
        <w:numPr>
          <w:ilvl w:val="0"/>
          <w:numId w:val="19"/>
        </w:numPr>
        <w:spacing w:after="0"/>
        <w:jc w:val="both"/>
        <w:rPr>
          <w:rFonts w:ascii="Times New Roman" w:hAnsi="Times New Roman"/>
          <w:b/>
          <w:sz w:val="24"/>
          <w:szCs w:val="24"/>
        </w:rPr>
      </w:pPr>
      <w:r w:rsidRPr="00E84DFD">
        <w:rPr>
          <w:rFonts w:ascii="Times New Roman" w:hAnsi="Times New Roman"/>
          <w:sz w:val="24"/>
          <w:szCs w:val="24"/>
        </w:rPr>
        <w:lastRenderedPageBreak/>
        <w:t xml:space="preserve">Wadium wnoszone w formie pieniężnej należy wpłacić na konto PUM w Szczecinie – </w:t>
      </w:r>
      <w:r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6B448F" w:rsidRPr="0081642C" w:rsidRDefault="001433A6" w:rsidP="001433A6">
      <w:pPr>
        <w:spacing w:after="0"/>
        <w:ind w:left="360"/>
        <w:jc w:val="both"/>
        <w:rPr>
          <w:rFonts w:ascii="Times New Roman" w:hAnsi="Times New Roman"/>
          <w:b/>
          <w:sz w:val="24"/>
          <w:szCs w:val="24"/>
        </w:rPr>
      </w:pPr>
      <w:r w:rsidRPr="0081642C">
        <w:rPr>
          <w:rFonts w:ascii="Times New Roman" w:hAnsi="Times New Roman"/>
          <w:sz w:val="24"/>
          <w:szCs w:val="24"/>
        </w:rPr>
        <w:t xml:space="preserve"> </w:t>
      </w:r>
      <w:r w:rsidR="006B448F" w:rsidRPr="0081642C">
        <w:rPr>
          <w:rFonts w:ascii="Times New Roman" w:hAnsi="Times New Roman"/>
          <w:sz w:val="24"/>
          <w:szCs w:val="24"/>
        </w:rPr>
        <w:t>„</w:t>
      </w:r>
      <w:r w:rsidR="006B448F" w:rsidRPr="0081642C">
        <w:rPr>
          <w:rFonts w:ascii="Times New Roman" w:hAnsi="Times New Roman"/>
          <w:b/>
          <w:sz w:val="24"/>
          <w:szCs w:val="24"/>
        </w:rPr>
        <w:t>wadium:</w:t>
      </w:r>
      <w:r w:rsidR="006B448F" w:rsidRPr="0081642C">
        <w:rPr>
          <w:rFonts w:ascii="Times New Roman" w:hAnsi="Times New Roman"/>
          <w:sz w:val="24"/>
          <w:szCs w:val="24"/>
        </w:rPr>
        <w:t xml:space="preserve"> </w:t>
      </w:r>
      <w:r w:rsidR="008921B8">
        <w:rPr>
          <w:rFonts w:ascii="Times New Roman" w:hAnsi="Times New Roman"/>
          <w:b/>
          <w:sz w:val="24"/>
          <w:szCs w:val="24"/>
        </w:rPr>
        <w:t>DZ</w:t>
      </w:r>
      <w:r w:rsidR="004C5AB5">
        <w:rPr>
          <w:rFonts w:ascii="Times New Roman" w:hAnsi="Times New Roman"/>
          <w:b/>
          <w:sz w:val="24"/>
          <w:szCs w:val="24"/>
        </w:rPr>
        <w:t>P</w:t>
      </w:r>
      <w:r w:rsidR="008921B8">
        <w:rPr>
          <w:rFonts w:ascii="Times New Roman" w:hAnsi="Times New Roman"/>
          <w:b/>
          <w:sz w:val="24"/>
          <w:szCs w:val="24"/>
        </w:rPr>
        <w:t>-262-</w:t>
      </w:r>
      <w:r w:rsidR="00691A5C">
        <w:rPr>
          <w:rFonts w:ascii="Times New Roman" w:hAnsi="Times New Roman"/>
          <w:b/>
          <w:sz w:val="24"/>
          <w:szCs w:val="24"/>
        </w:rPr>
        <w:t>11</w:t>
      </w:r>
      <w:r w:rsidR="006B448F" w:rsidRPr="0081642C">
        <w:rPr>
          <w:rFonts w:ascii="Times New Roman" w:hAnsi="Times New Roman"/>
          <w:b/>
          <w:sz w:val="24"/>
          <w:szCs w:val="24"/>
        </w:rPr>
        <w:t>/201</w:t>
      </w:r>
      <w:r w:rsidR="008921B8">
        <w:rPr>
          <w:rFonts w:ascii="Times New Roman" w:hAnsi="Times New Roman"/>
          <w:b/>
          <w:sz w:val="24"/>
          <w:szCs w:val="24"/>
        </w:rPr>
        <w:t>9</w:t>
      </w:r>
      <w:r w:rsidR="006B448F" w:rsidRPr="0081642C">
        <w:rPr>
          <w:rFonts w:ascii="Times New Roman" w:hAnsi="Times New Roman"/>
          <w:b/>
          <w:sz w:val="24"/>
          <w:szCs w:val="24"/>
        </w:rPr>
        <w:t xml:space="preserve"> – </w:t>
      </w:r>
      <w:r w:rsidR="006B448F" w:rsidRPr="0081642C">
        <w:rPr>
          <w:rFonts w:ascii="Times New Roman" w:hAnsi="Times New Roman"/>
          <w:b/>
          <w:bCs/>
          <w:i/>
          <w:sz w:val="24"/>
          <w:szCs w:val="24"/>
        </w:rPr>
        <w:t>Przebudowa instalacji sanitarnych i elektrycznych w Domu Studenckim nr 3 Pomorskiego Uniwersytetu Medycznego w Szczecinie</w:t>
      </w:r>
      <w:r w:rsidR="006B448F" w:rsidRPr="0081642C">
        <w:rPr>
          <w:rFonts w:ascii="Times New Roman" w:hAnsi="Times New Roman"/>
          <w:b/>
          <w:sz w:val="24"/>
          <w:szCs w:val="24"/>
        </w:rPr>
        <w:t>”.</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w:t>
      </w:r>
      <w:r w:rsidR="00E21EB0">
        <w:rPr>
          <w:rFonts w:ascii="Times New Roman" w:hAnsi="Times New Roman"/>
          <w:sz w:val="24"/>
          <w:szCs w:val="24"/>
        </w:rPr>
        <w:t>iający zwraca wadium wszystkim W</w:t>
      </w:r>
      <w:r w:rsidRPr="00E314D9">
        <w:rPr>
          <w:rFonts w:ascii="Times New Roman" w:hAnsi="Times New Roman"/>
          <w:sz w:val="24"/>
          <w:szCs w:val="24"/>
        </w:rPr>
        <w:t>ykonawcom niezwłocznie po wyborze oferty najkorzystniejszej lub unieważni</w:t>
      </w:r>
      <w:r w:rsidR="00E21EB0">
        <w:rPr>
          <w:rFonts w:ascii="Times New Roman" w:hAnsi="Times New Roman"/>
          <w:sz w:val="24"/>
          <w:szCs w:val="24"/>
        </w:rPr>
        <w:t>eniu postępowania, z wyjątkiem W</w:t>
      </w:r>
      <w:r w:rsidRPr="00E314D9">
        <w:rPr>
          <w:rFonts w:ascii="Times New Roman" w:hAnsi="Times New Roman"/>
          <w:sz w:val="24"/>
          <w:szCs w:val="24"/>
        </w:rPr>
        <w:t>ykonawcy, którego oferta została wybrana jako najkorzystniejsza.</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w:t>
      </w:r>
      <w:r w:rsidR="00E21EB0">
        <w:rPr>
          <w:rFonts w:ascii="Times New Roman" w:hAnsi="Times New Roman"/>
          <w:sz w:val="24"/>
          <w:szCs w:val="24"/>
        </w:rPr>
        <w:t>ybrana jako najkorzystniejsza, Z</w:t>
      </w:r>
      <w:r w:rsidRPr="00E314D9">
        <w:rPr>
          <w:rFonts w:ascii="Times New Roman" w:hAnsi="Times New Roman"/>
          <w:sz w:val="24"/>
          <w:szCs w:val="24"/>
        </w:rPr>
        <w:t>amawiający zwraca wadium niezwłocznie po zawarciu umowy w sprawie zamówienia publicznego oraz wniesieniu zabezpieczenia należytego wykonania umowy, jeżeli jego wniesienia żądano.</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w:t>
      </w:r>
      <w:r w:rsidR="00E21EB0">
        <w:rPr>
          <w:rFonts w:ascii="Times New Roman" w:hAnsi="Times New Roman"/>
          <w:sz w:val="24"/>
          <w:szCs w:val="24"/>
        </w:rPr>
        <w:t>dium na wniosek W</w:t>
      </w:r>
      <w:r w:rsidRPr="00E314D9">
        <w:rPr>
          <w:rFonts w:ascii="Times New Roman" w:hAnsi="Times New Roman"/>
          <w:sz w:val="24"/>
          <w:szCs w:val="24"/>
        </w:rPr>
        <w:t>ykonawcy, który wycofał ofertę przed upływem terminu składania ofert.</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w:t>
      </w:r>
      <w:r w:rsidR="00E21EB0">
        <w:rPr>
          <w:rFonts w:ascii="Times New Roman" w:hAnsi="Times New Roman"/>
          <w:sz w:val="24"/>
          <w:szCs w:val="24"/>
        </w:rPr>
        <w:t>ownego wniesienia wadium przez W</w:t>
      </w:r>
      <w:r w:rsidRPr="00E314D9">
        <w:rPr>
          <w:rFonts w:ascii="Times New Roman" w:hAnsi="Times New Roman"/>
          <w:sz w:val="24"/>
          <w:szCs w:val="24"/>
        </w:rPr>
        <w:t>ykonawcę, któremu zwrócono wadium, jeżeli w wyniku rozstrzygnięcia odwołania jego oferta została wybrana jako najkorzystniejsza. Wykonawca wnosi wadi</w:t>
      </w:r>
      <w:r w:rsidR="00E21EB0">
        <w:rPr>
          <w:rFonts w:ascii="Times New Roman" w:hAnsi="Times New Roman"/>
          <w:sz w:val="24"/>
          <w:szCs w:val="24"/>
        </w:rPr>
        <w:t>um w terminie określonym przez Z</w:t>
      </w:r>
      <w:r w:rsidRPr="00E314D9">
        <w:rPr>
          <w:rFonts w:ascii="Times New Roman" w:hAnsi="Times New Roman"/>
          <w:sz w:val="24"/>
          <w:szCs w:val="24"/>
        </w:rPr>
        <w:t>amawiającego.</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w:t>
      </w:r>
      <w:r w:rsidR="00E21EB0">
        <w:rPr>
          <w:rFonts w:ascii="Times New Roman" w:hAnsi="Times New Roman"/>
          <w:sz w:val="24"/>
          <w:szCs w:val="24"/>
        </w:rPr>
        <w:t>achunek bankowy wskazany przez W</w:t>
      </w:r>
      <w:r w:rsidRPr="00E314D9">
        <w:rPr>
          <w:rFonts w:ascii="Times New Roman" w:hAnsi="Times New Roman"/>
          <w:sz w:val="24"/>
          <w:szCs w:val="24"/>
        </w:rPr>
        <w:t>ykonawcę.</w:t>
      </w:r>
    </w:p>
    <w:p w:rsidR="006B448F" w:rsidRPr="00E314D9" w:rsidRDefault="006B448F" w:rsidP="006B448F">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w:t>
      </w:r>
      <w:r w:rsidR="00D847EF">
        <w:rPr>
          <w:rFonts w:ascii="Times New Roman" w:hAnsi="Times New Roman"/>
          <w:sz w:val="24"/>
          <w:szCs w:val="24"/>
          <w:lang w:eastAsia="pl-PL"/>
        </w:rPr>
        <w:t>adium wraz z odsetkami, jeżeli W</w:t>
      </w:r>
      <w:r w:rsidRPr="00E314D9">
        <w:rPr>
          <w:rFonts w:ascii="Times New Roman" w:hAnsi="Times New Roman"/>
          <w:sz w:val="24"/>
          <w:szCs w:val="24"/>
          <w:lang w:eastAsia="pl-PL"/>
        </w:rPr>
        <w:t>ykonawca:</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w:t>
      </w:r>
      <w:r w:rsidR="00D847EF">
        <w:rPr>
          <w:rFonts w:ascii="Times New Roman" w:hAnsi="Times New Roman"/>
          <w:sz w:val="24"/>
          <w:szCs w:val="24"/>
          <w:lang w:eastAsia="pl-PL"/>
        </w:rPr>
        <w:t>lane wymagań określonych przez Z</w:t>
      </w:r>
      <w:r w:rsidRPr="00E314D9">
        <w:rPr>
          <w:rFonts w:ascii="Times New Roman" w:hAnsi="Times New Roman"/>
          <w:sz w:val="24"/>
          <w:szCs w:val="24"/>
          <w:lang w:eastAsia="pl-PL"/>
        </w:rPr>
        <w:t>amawiającego,</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Pr>
          <w:rFonts w:ascii="Times New Roman" w:hAnsi="Times New Roman"/>
          <w:sz w:val="24"/>
          <w:szCs w:val="24"/>
          <w:lang w:eastAsia="pl-PL"/>
        </w:rPr>
        <w:t>,</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w:t>
      </w:r>
      <w:r w:rsidR="00D847EF">
        <w:rPr>
          <w:rFonts w:ascii="Times New Roman" w:hAnsi="Times New Roman"/>
          <w:sz w:val="24"/>
          <w:szCs w:val="24"/>
          <w:lang w:eastAsia="pl-PL"/>
        </w:rPr>
        <w:t xml:space="preserve"> złożonej przez W</w:t>
      </w:r>
      <w:r w:rsidRPr="00E314D9">
        <w:rPr>
          <w:rFonts w:ascii="Times New Roman" w:hAnsi="Times New Roman"/>
          <w:sz w:val="24"/>
          <w:szCs w:val="24"/>
          <w:lang w:eastAsia="pl-PL"/>
        </w:rPr>
        <w:t>ykonawcę jako najkorzystniejszej,</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odmówił podpisania umowy w sprawie zamówienia publicznego na warunkach określonych w ofercie;</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 xml:space="preserve">zawarcie umowy w sprawie zamówienia publicznego stało się niemożliwe </w:t>
      </w:r>
      <w:r w:rsidR="00D847EF">
        <w:rPr>
          <w:rFonts w:ascii="Times New Roman" w:hAnsi="Times New Roman"/>
          <w:sz w:val="24"/>
          <w:szCs w:val="24"/>
        </w:rPr>
        <w:t>z przyczyn leżących po stronie W</w:t>
      </w:r>
      <w:r w:rsidRPr="00E314D9">
        <w:rPr>
          <w:rFonts w:ascii="Times New Roman" w:hAnsi="Times New Roman"/>
          <w:sz w:val="24"/>
          <w:szCs w:val="24"/>
        </w:rPr>
        <w:t>ykonawcy.</w:t>
      </w:r>
    </w:p>
    <w:p w:rsidR="00DD7DAC" w:rsidRPr="00DD7DAC" w:rsidRDefault="00DD7DAC" w:rsidP="00DD7DAC">
      <w:pPr>
        <w:pStyle w:val="Akapitzlist"/>
        <w:ind w:left="426"/>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DD7DAC" w:rsidRPr="00A405B1" w:rsidRDefault="00ED6655" w:rsidP="00A405B1">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DD7DAC" w:rsidRDefault="00DD7DAC"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D847EF" w:rsidP="00B973E3">
      <w:pPr>
        <w:numPr>
          <w:ilvl w:val="0"/>
          <w:numId w:val="5"/>
        </w:numPr>
        <w:spacing w:after="0"/>
        <w:jc w:val="both"/>
        <w:rPr>
          <w:rFonts w:ascii="Times New Roman" w:hAnsi="Times New Roman"/>
          <w:sz w:val="24"/>
          <w:szCs w:val="24"/>
        </w:rPr>
      </w:pPr>
      <w:r>
        <w:rPr>
          <w:rFonts w:ascii="Times New Roman" w:hAnsi="Times New Roman"/>
          <w:sz w:val="24"/>
          <w:szCs w:val="24"/>
        </w:rPr>
        <w:t>Termin związania W</w:t>
      </w:r>
      <w:r w:rsidR="00ED6655" w:rsidRPr="00FC62B6">
        <w:rPr>
          <w:rFonts w:ascii="Times New Roman" w:hAnsi="Times New Roman"/>
          <w:sz w:val="24"/>
          <w:szCs w:val="24"/>
        </w:rPr>
        <w:t xml:space="preserve">ykonawcy złożoną ofertą wynosi </w:t>
      </w:r>
      <w:r w:rsidR="005D74ED" w:rsidRPr="00FC62B6">
        <w:rPr>
          <w:rFonts w:ascii="Times New Roman" w:hAnsi="Times New Roman"/>
          <w:b/>
          <w:sz w:val="24"/>
          <w:szCs w:val="24"/>
        </w:rPr>
        <w:t>30</w:t>
      </w:r>
      <w:r w:rsidR="00ED6655"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w:t>
      </w:r>
      <w:r w:rsidR="00D847EF">
        <w:rPr>
          <w:rFonts w:ascii="Times New Roman" w:hAnsi="Times New Roman"/>
          <w:sz w:val="24"/>
          <w:szCs w:val="24"/>
        </w:rPr>
        <w:t>dzielnie lub na wniosek Z</w:t>
      </w:r>
      <w:r w:rsidRPr="00FC62B6">
        <w:rPr>
          <w:rFonts w:ascii="Times New Roman" w:hAnsi="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w:t>
      </w:r>
      <w:r w:rsidR="00D847EF">
        <w:rPr>
          <w:rFonts w:ascii="Times New Roman" w:hAnsi="Times New Roman"/>
          <w:sz w:val="24"/>
          <w:szCs w:val="24"/>
        </w:rPr>
        <w:t>zy jedynie W</w:t>
      </w:r>
      <w:r w:rsidRPr="00FC62B6">
        <w:rPr>
          <w:rFonts w:ascii="Times New Roman" w:hAnsi="Times New Roman"/>
          <w:sz w:val="24"/>
          <w:szCs w:val="24"/>
        </w:rPr>
        <w:t>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81642C" w:rsidRDefault="009264C6" w:rsidP="00B973E3">
            <w:pPr>
              <w:spacing w:after="0"/>
              <w:jc w:val="both"/>
              <w:rPr>
                <w:rFonts w:ascii="Times New Roman" w:hAnsi="Times New Roman"/>
                <w:sz w:val="24"/>
                <w:szCs w:val="24"/>
              </w:rPr>
            </w:pPr>
            <w:r w:rsidRPr="0081642C">
              <w:rPr>
                <w:rFonts w:ascii="Times New Roman" w:hAnsi="Times New Roman"/>
                <w:sz w:val="24"/>
                <w:szCs w:val="24"/>
              </w:rPr>
              <w:t>Oferowana cena brutto</w:t>
            </w:r>
            <w:r w:rsidR="00ED6655" w:rsidRPr="0081642C">
              <w:rPr>
                <w:rFonts w:ascii="Times New Roman" w:hAnsi="Times New Roman"/>
                <w:sz w:val="24"/>
                <w:szCs w:val="24"/>
              </w:rPr>
              <w:t xml:space="preserve"> </w:t>
            </w:r>
          </w:p>
        </w:tc>
        <w:tc>
          <w:tcPr>
            <w:tcW w:w="992" w:type="dxa"/>
            <w:vAlign w:val="center"/>
          </w:tcPr>
          <w:p w:rsidR="00ED6655" w:rsidRPr="0081642C" w:rsidRDefault="00ED6655" w:rsidP="00B973E3">
            <w:pPr>
              <w:spacing w:after="0"/>
              <w:jc w:val="center"/>
              <w:rPr>
                <w:rFonts w:ascii="Times New Roman" w:hAnsi="Times New Roman"/>
                <w:sz w:val="24"/>
                <w:szCs w:val="24"/>
              </w:rPr>
            </w:pPr>
            <w:r w:rsidRPr="0081642C">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Termin realizacji zamówienia</w:t>
            </w:r>
          </w:p>
        </w:tc>
        <w:tc>
          <w:tcPr>
            <w:tcW w:w="992" w:type="dxa"/>
            <w:vAlign w:val="center"/>
          </w:tcPr>
          <w:p w:rsidR="00ED6655" w:rsidRPr="0081642C" w:rsidRDefault="006F679B" w:rsidP="009264C6">
            <w:pPr>
              <w:spacing w:after="0"/>
              <w:jc w:val="center"/>
              <w:rPr>
                <w:rFonts w:ascii="Times New Roman" w:hAnsi="Times New Roman"/>
                <w:sz w:val="24"/>
                <w:szCs w:val="24"/>
              </w:rPr>
            </w:pPr>
            <w:r>
              <w:rPr>
                <w:rFonts w:ascii="Times New Roman" w:hAnsi="Times New Roman"/>
                <w:sz w:val="24"/>
                <w:szCs w:val="24"/>
              </w:rPr>
              <w:t>30</w:t>
            </w:r>
            <w:r w:rsidR="00ED6655" w:rsidRPr="0081642C">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ED6655" w:rsidRPr="0081642C" w:rsidRDefault="009264C6" w:rsidP="006F679B">
            <w:pPr>
              <w:spacing w:after="0"/>
              <w:jc w:val="center"/>
              <w:rPr>
                <w:rFonts w:ascii="Times New Roman" w:hAnsi="Times New Roman"/>
                <w:sz w:val="24"/>
                <w:szCs w:val="24"/>
              </w:rPr>
            </w:pPr>
            <w:r w:rsidRPr="0081642C">
              <w:rPr>
                <w:rFonts w:ascii="Times New Roman" w:hAnsi="Times New Roman"/>
                <w:sz w:val="24"/>
                <w:szCs w:val="24"/>
              </w:rPr>
              <w:t>1</w:t>
            </w:r>
            <w:r w:rsidR="006F679B">
              <w:rPr>
                <w:rFonts w:ascii="Times New Roman" w:hAnsi="Times New Roman"/>
                <w:sz w:val="24"/>
                <w:szCs w:val="24"/>
              </w:rPr>
              <w:t>0</w:t>
            </w:r>
            <w:r w:rsidR="00ED6655" w:rsidRPr="0081642C">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324C84" w:rsidP="00B973E3">
      <w:pPr>
        <w:spacing w:after="0"/>
        <w:ind w:left="2123" w:firstLine="709"/>
        <w:jc w:val="both"/>
        <w:rPr>
          <w:rFonts w:ascii="Times New Roman" w:hAnsi="Times New Roman"/>
          <w:b/>
          <w:sz w:val="24"/>
          <w:szCs w:val="24"/>
        </w:rPr>
      </w:pPr>
      <w:r>
        <w:rPr>
          <w:rFonts w:ascii="Times New Roman" w:hAnsi="Times New Roman"/>
          <w:b/>
          <w:noProof/>
          <w:position w:val="-30"/>
          <w:sz w:val="24"/>
          <w:szCs w:val="24"/>
          <w:lang w:eastAsia="pl-PL"/>
        </w:rPr>
        <mc:AlternateContent>
          <mc:Choice Requires="wpc">
            <w:drawing>
              <wp:anchor distT="0" distB="0" distL="114300" distR="114300" simplePos="0" relativeHeight="251662336" behindDoc="0" locked="0" layoutInCell="1" allowOverlap="1">
                <wp:simplePos x="0" y="0"/>
                <wp:positionH relativeFrom="column">
                  <wp:posOffset>2672876</wp:posOffset>
                </wp:positionH>
                <wp:positionV relativeFrom="paragraph">
                  <wp:posOffset>426657</wp:posOffset>
                </wp:positionV>
                <wp:extent cx="398780" cy="597535"/>
                <wp:effectExtent l="0" t="0" r="20320" b="0"/>
                <wp:wrapNone/>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a:cxnSpLocks noChangeShapeType="1"/>
                        </wps:cNvCnPr>
                        <wps:spPr bwMode="auto">
                          <a:xfrm>
                            <a:off x="210820" y="217805"/>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323850" y="33464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92E" w:rsidRDefault="0043792E">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7" name="Rectangle 7"/>
                        <wps:cNvSpPr>
                          <a:spLocks noChangeArrowheads="1"/>
                        </wps:cNvSpPr>
                        <wps:spPr bwMode="auto">
                          <a:xfrm>
                            <a:off x="325755" y="11239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92E" w:rsidRDefault="0043792E">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9" name="Rectangle 8"/>
                        <wps:cNvSpPr>
                          <a:spLocks noChangeArrowheads="1"/>
                        </wps:cNvSpPr>
                        <wps:spPr bwMode="auto">
                          <a:xfrm>
                            <a:off x="217805" y="23939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92E" w:rsidRDefault="0043792E">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0" name="Rectangle 9"/>
                        <wps:cNvSpPr>
                          <a:spLocks noChangeArrowheads="1"/>
                        </wps:cNvSpPr>
                        <wps:spPr bwMode="auto">
                          <a:xfrm>
                            <a:off x="216535" y="1714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92E" w:rsidRDefault="0043792E">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1" name="Rectangle 10"/>
                        <wps:cNvSpPr>
                          <a:spLocks noChangeArrowheads="1"/>
                        </wps:cNvSpPr>
                        <wps:spPr bwMode="auto">
                          <a:xfrm>
                            <a:off x="27940" y="118745"/>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92E" w:rsidRDefault="0043792E">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5" name="Rectangle 11"/>
                        <wps:cNvSpPr>
                          <a:spLocks noChangeArrowheads="1"/>
                        </wps:cNvSpPr>
                        <wps:spPr bwMode="auto">
                          <a:xfrm>
                            <a:off x="146685" y="10160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92E" w:rsidRDefault="0043792E">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6" o:spid="_x0000_s1026" editas="canvas" style="position:absolute;left:0;text-align:left;margin-left:210.45pt;margin-top:33.6pt;width:31.4pt;height:47.05pt;z-index:251662336"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height:5975;visibility:visible;mso-wrap-style:square">
                  <v:fill o:detectmouseclick="t"/>
                  <v:path o:connecttype="none"/>
                </v:shape>
                <v:line id="Line 5" o:spid="_x0000_s1028"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29"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34D2D" w:rsidRDefault="00A34D2D">
                        <w:r>
                          <w:rPr>
                            <w:rFonts w:ascii="Times New Roman" w:hAnsi="Times New Roman"/>
                            <w:i/>
                            <w:iCs/>
                            <w:color w:val="000000"/>
                            <w:sz w:val="14"/>
                            <w:szCs w:val="14"/>
                            <w:lang w:val="en-US"/>
                          </w:rPr>
                          <w:t>b</w:t>
                        </w:r>
                      </w:p>
                    </w:txbxContent>
                  </v:textbox>
                </v:rect>
                <v:rect id="Rectangle 7" o:spid="_x0000_s1030" style="position:absolute;left:3257;top:112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34D2D" w:rsidRDefault="00A34D2D">
                        <w:r>
                          <w:rPr>
                            <w:rFonts w:ascii="Times New Roman" w:hAnsi="Times New Roman"/>
                            <w:i/>
                            <w:iCs/>
                            <w:color w:val="000000"/>
                            <w:sz w:val="14"/>
                            <w:szCs w:val="14"/>
                            <w:lang w:val="en-US"/>
                          </w:rPr>
                          <w:t>n</w:t>
                        </w:r>
                      </w:p>
                    </w:txbxContent>
                  </v:textbox>
                </v:rect>
                <v:rect id="Rectangle 8" o:spid="_x0000_s1031" style="position:absolute;left:2178;top:239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34D2D" w:rsidRDefault="00A34D2D">
                        <w:r>
                          <w:rPr>
                            <w:rFonts w:ascii="Times New Roman" w:hAnsi="Times New Roman"/>
                            <w:i/>
                            <w:iCs/>
                            <w:color w:val="000000"/>
                            <w:sz w:val="24"/>
                            <w:szCs w:val="24"/>
                            <w:lang w:val="en-US"/>
                          </w:rPr>
                          <w:t>T</w:t>
                        </w:r>
                      </w:p>
                    </w:txbxContent>
                  </v:textbox>
                </v:rect>
                <v:rect id="Rectangle 9" o:spid="_x0000_s1032"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34D2D" w:rsidRDefault="00A34D2D">
                        <w:r>
                          <w:rPr>
                            <w:rFonts w:ascii="Times New Roman" w:hAnsi="Times New Roman"/>
                            <w:i/>
                            <w:iCs/>
                            <w:color w:val="000000"/>
                            <w:sz w:val="24"/>
                            <w:szCs w:val="24"/>
                            <w:lang w:val="en-US"/>
                          </w:rPr>
                          <w:t>T</w:t>
                        </w:r>
                      </w:p>
                    </w:txbxContent>
                  </v:textbox>
                </v:rect>
                <v:rect id="Rectangle 10" o:spid="_x0000_s1033" style="position:absolute;left:279;top:1187;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34D2D" w:rsidRDefault="00A34D2D">
                        <w:r>
                          <w:rPr>
                            <w:rFonts w:ascii="Times New Roman" w:hAnsi="Times New Roman"/>
                            <w:i/>
                            <w:iCs/>
                            <w:color w:val="000000"/>
                            <w:sz w:val="24"/>
                            <w:szCs w:val="24"/>
                            <w:lang w:val="en-US"/>
                          </w:rPr>
                          <w:t>R</w:t>
                        </w:r>
                      </w:p>
                    </w:txbxContent>
                  </v:textbox>
                </v:rect>
                <v:rect id="Rectangle 11" o:spid="_x0000_s1034"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34D2D" w:rsidRDefault="00A34D2D">
                        <w:r>
                          <w:rPr>
                            <w:rFonts w:ascii="Symbol" w:hAnsi="Symbol" w:cs="Symbol"/>
                            <w:color w:val="000000"/>
                            <w:sz w:val="24"/>
                            <w:szCs w:val="24"/>
                            <w:lang w:val="en-US"/>
                          </w:rPr>
                          <w:t></w:t>
                        </w:r>
                      </w:p>
                    </w:txbxContent>
                  </v:textbox>
                </v:rect>
              </v:group>
            </w:pict>
          </mc:Fallback>
        </mc:AlternateContent>
      </w:r>
      <w:r w:rsidR="00ED6655"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3792E" w:rsidRPr="006F1E15" w:rsidRDefault="0043792E"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5"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w:txbxContent>
                    <w:p w:rsidR="00A34D2D" w:rsidRPr="006F1E15" w:rsidRDefault="00A34D2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324C84" w:rsidRDefault="00324C84" w:rsidP="00B973E3">
      <w:pPr>
        <w:spacing w:after="0"/>
        <w:ind w:firstLine="709"/>
        <w:jc w:val="both"/>
        <w:rPr>
          <w:rFonts w:ascii="Times New Roman" w:hAnsi="Times New Roman"/>
          <w:sz w:val="24"/>
          <w:szCs w:val="24"/>
        </w:rPr>
      </w:pPr>
    </w:p>
    <w:p w:rsidR="00ED6655" w:rsidRPr="00FC62B6" w:rsidRDefault="00206BB0" w:rsidP="00B973E3">
      <w:pPr>
        <w:spacing w:after="0"/>
        <w:ind w:firstLine="709"/>
        <w:jc w:val="both"/>
        <w:rPr>
          <w:rFonts w:ascii="Times New Roman" w:hAnsi="Times New Roman"/>
          <w:sz w:val="24"/>
          <w:szCs w:val="24"/>
        </w:rPr>
      </w:pPr>
      <w:r>
        <w:rPr>
          <w:rFonts w:ascii="Times New Roman" w:hAnsi="Times New Roman"/>
          <w:sz w:val="24"/>
          <w:szCs w:val="24"/>
        </w:rPr>
        <w:t>gdzie</w:t>
      </w:r>
    </w:p>
    <w:p w:rsidR="00324C84" w:rsidRDefault="00324C84" w:rsidP="00B973E3">
      <w:pPr>
        <w:spacing w:after="0"/>
        <w:ind w:firstLine="709"/>
        <w:jc w:val="both"/>
        <w:rPr>
          <w:rFonts w:ascii="Times New Roman" w:hAnsi="Times New Roman"/>
          <w:b/>
          <w:sz w:val="24"/>
          <w:szCs w:val="24"/>
        </w:rPr>
      </w:pP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120036" w:rsidRDefault="00ED6655" w:rsidP="00120036">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t xml:space="preserve">Zamawiający informuje, że termin realizacji zamówienia nie może być krótszy niż </w:t>
      </w:r>
      <w:r w:rsidR="00576308" w:rsidRPr="00D4698C">
        <w:rPr>
          <w:rFonts w:ascii="Times New Roman" w:hAnsi="Times New Roman"/>
          <w:b/>
          <w:color w:val="0000CC"/>
          <w:sz w:val="24"/>
          <w:szCs w:val="24"/>
          <w:u w:val="single"/>
        </w:rPr>
        <w:t>45</w:t>
      </w:r>
      <w:r w:rsidR="008E5BD9" w:rsidRPr="00AA4661">
        <w:rPr>
          <w:rFonts w:ascii="Times New Roman" w:hAnsi="Times New Roman"/>
          <w:b/>
          <w:sz w:val="24"/>
          <w:szCs w:val="24"/>
          <w:u w:val="single"/>
        </w:rPr>
        <w:t xml:space="preserve"> dni</w:t>
      </w:r>
      <w:r w:rsidR="00C66110" w:rsidRPr="00AA4661">
        <w:rPr>
          <w:rFonts w:ascii="Times New Roman" w:hAnsi="Times New Roman"/>
          <w:b/>
          <w:sz w:val="24"/>
          <w:szCs w:val="24"/>
          <w:u w:val="single"/>
        </w:rPr>
        <w:t xml:space="preserve"> i nie dłuższy niż </w:t>
      </w:r>
      <w:r w:rsidR="005A04C1">
        <w:rPr>
          <w:rFonts w:ascii="Times New Roman" w:hAnsi="Times New Roman"/>
          <w:b/>
          <w:color w:val="0000CC"/>
          <w:sz w:val="24"/>
          <w:szCs w:val="24"/>
          <w:u w:val="single"/>
        </w:rPr>
        <w:t>6</w:t>
      </w:r>
      <w:r w:rsidR="008C293A">
        <w:rPr>
          <w:rFonts w:ascii="Times New Roman" w:hAnsi="Times New Roman"/>
          <w:b/>
          <w:color w:val="0000CC"/>
          <w:sz w:val="24"/>
          <w:szCs w:val="24"/>
          <w:u w:val="single"/>
        </w:rPr>
        <w:t>5</w:t>
      </w:r>
      <w:r w:rsidR="00C66110" w:rsidRPr="00AA4661">
        <w:rPr>
          <w:rFonts w:ascii="Times New Roman" w:hAnsi="Times New Roman"/>
          <w:b/>
          <w:sz w:val="24"/>
          <w:szCs w:val="24"/>
          <w:u w:val="single"/>
        </w:rPr>
        <w:t xml:space="preserve"> dni od daty przekazania frontu robót.</w:t>
      </w:r>
      <w:r w:rsidR="00ED5C40" w:rsidRPr="00AA4661">
        <w:rPr>
          <w:rFonts w:ascii="Times New Roman" w:hAnsi="Times New Roman"/>
          <w:b/>
          <w:sz w:val="24"/>
          <w:szCs w:val="24"/>
          <w:u w:val="single"/>
        </w:rPr>
        <w:t xml:space="preserve">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lastRenderedPageBreak/>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782923">
        <w:rPr>
          <w:rFonts w:ascii="Times New Roman" w:hAnsi="Times New Roman"/>
          <w:b/>
          <w:color w:val="0000CC"/>
          <w:sz w:val="24"/>
          <w:szCs w:val="24"/>
          <w:u w:val="single"/>
        </w:rPr>
        <w:t>36</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782923">
        <w:rPr>
          <w:rFonts w:ascii="Times New Roman" w:hAnsi="Times New Roman"/>
          <w:b/>
          <w:color w:val="0000CC"/>
          <w:sz w:val="24"/>
          <w:szCs w:val="24"/>
          <w:u w:val="single"/>
        </w:rPr>
        <w:t>60</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ED6655" w:rsidRPr="00FC62B6" w:rsidRDefault="00ED6655" w:rsidP="00D847EF">
      <w:pPr>
        <w:spacing w:after="0"/>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w:t>
      </w:r>
      <w:r w:rsidR="00D847EF">
        <w:rPr>
          <w:rFonts w:ascii="Times New Roman" w:hAnsi="Times New Roman"/>
          <w:sz w:val="24"/>
          <w:szCs w:val="24"/>
        </w:rPr>
        <w:t>owstania obowiązku podatkowego Z</w:t>
      </w:r>
      <w:r w:rsidRPr="00FC62B6">
        <w:rPr>
          <w:rFonts w:ascii="Times New Roman" w:hAnsi="Times New Roman"/>
          <w:sz w:val="24"/>
          <w:szCs w:val="24"/>
        </w:rPr>
        <w:t xml:space="preserve">amawiającego zgodnie z przepisami o podatku od towarów i usług w zakresie wewnątrz </w:t>
      </w:r>
      <w:r w:rsidR="00D847EF">
        <w:rPr>
          <w:rFonts w:ascii="Times New Roman" w:hAnsi="Times New Roman"/>
          <w:sz w:val="24"/>
          <w:szCs w:val="24"/>
        </w:rPr>
        <w:t>wspólnotowego nabycia towarów, Z</w:t>
      </w:r>
      <w:r w:rsidRPr="00FC62B6">
        <w:rPr>
          <w:rFonts w:ascii="Times New Roman" w:hAnsi="Times New Roman"/>
          <w:sz w:val="24"/>
          <w:szCs w:val="24"/>
        </w:rPr>
        <w:t>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lastRenderedPageBreak/>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w:t>
      </w:r>
      <w:r w:rsidR="00D847EF">
        <w:rPr>
          <w:rFonts w:ascii="Times New Roman" w:hAnsi="Times New Roman"/>
          <w:sz w:val="24"/>
          <w:szCs w:val="24"/>
        </w:rPr>
        <w:t>orzystniejszą uzna ofertę tego W</w:t>
      </w:r>
      <w:r w:rsidRPr="00FC62B6">
        <w:rPr>
          <w:rFonts w:ascii="Times New Roman" w:hAnsi="Times New Roman"/>
          <w:sz w:val="24"/>
          <w:szCs w:val="24"/>
        </w:rPr>
        <w:t>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w:t>
      </w:r>
      <w:r w:rsidR="00D847EF">
        <w:rPr>
          <w:rFonts w:ascii="Times New Roman" w:hAnsi="Times New Roman"/>
          <w:sz w:val="24"/>
          <w:szCs w:val="24"/>
        </w:rPr>
        <w:t>ert, a następnie zbadania, czy W</w:t>
      </w:r>
      <w:r w:rsidRPr="00FC62B6">
        <w:rPr>
          <w:rFonts w:ascii="Times New Roman" w:hAnsi="Times New Roman"/>
          <w:sz w:val="24"/>
          <w:szCs w:val="24"/>
        </w:rPr>
        <w:t xml:space="preserve">ykonawca, którego oferta została oceniona, jako najkorzystniejsza, nie podlega wykluczeniu oraz spełnia warunki </w:t>
      </w:r>
      <w:r w:rsidR="00D847EF">
        <w:rPr>
          <w:rFonts w:ascii="Times New Roman" w:hAnsi="Times New Roman"/>
          <w:sz w:val="24"/>
          <w:szCs w:val="24"/>
        </w:rPr>
        <w:t>udziału w postępowaniu. Jeżeli W</w:t>
      </w:r>
      <w:r w:rsidRPr="00FC62B6">
        <w:rPr>
          <w:rFonts w:ascii="Times New Roman" w:hAnsi="Times New Roman"/>
          <w:sz w:val="24"/>
          <w:szCs w:val="24"/>
        </w:rPr>
        <w:t>ykonawca wyłoniony w ten sposób uchyla się od zawarcia umowy lub nie wnosi wymaganego zabezpieczeni</w:t>
      </w:r>
      <w:r w:rsidR="00E47EBE">
        <w:rPr>
          <w:rFonts w:ascii="Times New Roman" w:hAnsi="Times New Roman"/>
          <w:sz w:val="24"/>
          <w:szCs w:val="24"/>
        </w:rPr>
        <w:t>a należytego wykonania umowy, Z</w:t>
      </w:r>
      <w:r w:rsidRPr="00FC62B6">
        <w:rPr>
          <w:rFonts w:ascii="Times New Roman" w:hAnsi="Times New Roman"/>
          <w:sz w:val="24"/>
          <w:szCs w:val="24"/>
        </w:rPr>
        <w:t xml:space="preserve">amawiający może zbadać, czy nie podlega wykluczeniu oraz czy spełnia </w:t>
      </w:r>
      <w:r w:rsidR="00E47EBE">
        <w:rPr>
          <w:rFonts w:ascii="Times New Roman" w:hAnsi="Times New Roman"/>
          <w:sz w:val="24"/>
          <w:szCs w:val="24"/>
        </w:rPr>
        <w:t>warunki udziału w postępowaniu W</w:t>
      </w:r>
      <w:r w:rsidRPr="00FC62B6">
        <w:rPr>
          <w:rFonts w:ascii="Times New Roman" w:hAnsi="Times New Roman"/>
          <w:sz w:val="24"/>
          <w:szCs w:val="24"/>
        </w:rPr>
        <w:t>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w:t>
      </w:r>
      <w:r w:rsidR="007B617C">
        <w:rPr>
          <w:rFonts w:ascii="Times New Roman" w:hAnsi="Times New Roman"/>
          <w:sz w:val="24"/>
          <w:szCs w:val="24"/>
        </w:rPr>
        <w:t>ji z otwarcia ofert przekazuje Z</w:t>
      </w:r>
      <w:r w:rsidRPr="00FC62B6">
        <w:rPr>
          <w:rFonts w:ascii="Times New Roman" w:hAnsi="Times New Roman"/>
          <w:sz w:val="24"/>
          <w:szCs w:val="24"/>
        </w:rPr>
        <w:t>amawiającemu oświadczenie o przynależności lub braku przynależności do tej samej grupy kapitałowej. W</w:t>
      </w:r>
      <w:r w:rsidR="007B617C">
        <w:rPr>
          <w:rFonts w:ascii="Times New Roman" w:hAnsi="Times New Roman"/>
          <w:sz w:val="24"/>
          <w:szCs w:val="24"/>
        </w:rPr>
        <w:t>raz ze złożeniem oświadczenia, W</w:t>
      </w:r>
      <w:r w:rsidRPr="00FC62B6">
        <w:rPr>
          <w:rFonts w:ascii="Times New Roman" w:hAnsi="Times New Roman"/>
          <w:sz w:val="24"/>
          <w:szCs w:val="24"/>
        </w:rPr>
        <w:t>ykonawca może przedstawić</w:t>
      </w:r>
      <w:r w:rsidR="007B617C">
        <w:rPr>
          <w:rFonts w:ascii="Times New Roman" w:hAnsi="Times New Roman"/>
          <w:sz w:val="24"/>
          <w:szCs w:val="24"/>
        </w:rPr>
        <w:t xml:space="preserve"> dowody, że powiązania z innym W</w:t>
      </w:r>
      <w:r w:rsidRPr="00FC62B6">
        <w:rPr>
          <w:rFonts w:ascii="Times New Roman" w:hAnsi="Times New Roman"/>
          <w:sz w:val="24"/>
          <w:szCs w:val="24"/>
        </w:rPr>
        <w:t>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t>
      </w:r>
      <w:r w:rsidR="00BF0B5C">
        <w:rPr>
          <w:rFonts w:ascii="Times New Roman" w:hAnsi="Times New Roman"/>
          <w:sz w:val="24"/>
          <w:szCs w:val="24"/>
        </w:rPr>
        <w:t>wania o udzielenie zamówienia, Z</w:t>
      </w:r>
      <w:r w:rsidRPr="00FC62B6">
        <w:rPr>
          <w:rFonts w:ascii="Times New Roman" w:hAnsi="Times New Roman"/>
          <w:sz w:val="24"/>
          <w:szCs w:val="24"/>
        </w:rPr>
        <w:t>amawiający może na każ</w:t>
      </w:r>
      <w:r w:rsidR="00BF0B5C">
        <w:rPr>
          <w:rFonts w:ascii="Times New Roman" w:hAnsi="Times New Roman"/>
          <w:sz w:val="24"/>
          <w:szCs w:val="24"/>
        </w:rPr>
        <w:t>dym etapie postępowania wezwać W</w:t>
      </w:r>
      <w:r w:rsidRPr="00FC62B6">
        <w:rPr>
          <w:rFonts w:ascii="Times New Roman" w:hAnsi="Times New Roman"/>
          <w:sz w:val="24"/>
          <w:szCs w:val="24"/>
        </w:rPr>
        <w:t>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Jeżeli W</w:t>
      </w:r>
      <w:r w:rsidR="00ED6655" w:rsidRPr="00FC62B6">
        <w:rPr>
          <w:rFonts w:ascii="Times New Roman" w:hAnsi="Times New Roman"/>
          <w:sz w:val="24"/>
          <w:szCs w:val="24"/>
        </w:rPr>
        <w:t>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00ED6655"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00ED6655"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w:t>
      </w:r>
      <w:r>
        <w:rPr>
          <w:rFonts w:ascii="Times New Roman" w:hAnsi="Times New Roman"/>
          <w:sz w:val="24"/>
          <w:szCs w:val="24"/>
        </w:rPr>
        <w:t>błędy lub budzą wskazane przez Zamawiającego wątpliwości, Z</w:t>
      </w:r>
      <w:r w:rsidR="00ED6655" w:rsidRPr="00FC62B6">
        <w:rPr>
          <w:rFonts w:ascii="Times New Roman" w:hAnsi="Times New Roman"/>
          <w:sz w:val="24"/>
          <w:szCs w:val="24"/>
        </w:rPr>
        <w:t xml:space="preserve">amawiający </w:t>
      </w:r>
      <w:r w:rsidR="00ED6655"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00ED6655" w:rsidRPr="00FC62B6">
        <w:rPr>
          <w:rFonts w:ascii="Times New Roman" w:hAnsi="Times New Roman"/>
          <w:sz w:val="24"/>
          <w:szCs w:val="24"/>
        </w:rPr>
        <w:t xml:space="preserve"> poprawienia w terminie przez siebie wskazanym, chy</w:t>
      </w:r>
      <w:r>
        <w:rPr>
          <w:rFonts w:ascii="Times New Roman" w:hAnsi="Times New Roman"/>
          <w:sz w:val="24"/>
          <w:szCs w:val="24"/>
        </w:rPr>
        <w:t>ba że mimo ich złożenia oferta W</w:t>
      </w:r>
      <w:r w:rsidR="00ED6655" w:rsidRPr="00FC62B6">
        <w:rPr>
          <w:rFonts w:ascii="Times New Roman" w:hAnsi="Times New Roman"/>
          <w:sz w:val="24"/>
          <w:szCs w:val="24"/>
        </w:rPr>
        <w:t>ykonawcy podlega odrzuceniu albo konieczne byłoby unieważnienie postępowania.</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Jeżeli W</w:t>
      </w:r>
      <w:r w:rsidR="00ED6655" w:rsidRPr="00FC62B6">
        <w:rPr>
          <w:rFonts w:ascii="Times New Roman" w:hAnsi="Times New Roman"/>
          <w:sz w:val="24"/>
          <w:szCs w:val="24"/>
        </w:rPr>
        <w:t xml:space="preserve">ykonawca nie złożył wymaganych pełnomocnictw albo </w:t>
      </w:r>
      <w:r>
        <w:rPr>
          <w:rFonts w:ascii="Times New Roman" w:hAnsi="Times New Roman"/>
          <w:sz w:val="24"/>
          <w:szCs w:val="24"/>
        </w:rPr>
        <w:t>złożył wadliwe pełnomocnictwa, Z</w:t>
      </w:r>
      <w:r w:rsidR="00ED6655" w:rsidRPr="00FC62B6">
        <w:rPr>
          <w:rFonts w:ascii="Times New Roman" w:hAnsi="Times New Roman"/>
          <w:sz w:val="24"/>
          <w:szCs w:val="24"/>
        </w:rPr>
        <w:t>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w:t>
      </w:r>
      <w:r w:rsidR="00BF0B5C">
        <w:rPr>
          <w:rFonts w:ascii="Times New Roman" w:hAnsi="Times New Roman"/>
          <w:sz w:val="24"/>
          <w:szCs w:val="24"/>
        </w:rPr>
        <w:t xml:space="preserve"> Z</w:t>
      </w:r>
      <w:r w:rsidRPr="00FC62B6">
        <w:rPr>
          <w:rFonts w:ascii="Times New Roman" w:hAnsi="Times New Roman"/>
          <w:sz w:val="24"/>
          <w:szCs w:val="24"/>
        </w:rPr>
        <w:t>amawiający posiada oświadczeni</w:t>
      </w:r>
      <w:r w:rsidR="00BF0B5C">
        <w:rPr>
          <w:rFonts w:ascii="Times New Roman" w:hAnsi="Times New Roman"/>
          <w:sz w:val="24"/>
          <w:szCs w:val="24"/>
        </w:rPr>
        <w:t>a lub dokumenty dotyczące tego W</w:t>
      </w:r>
      <w:r w:rsidRPr="00FC62B6">
        <w:rPr>
          <w:rFonts w:ascii="Times New Roman" w:hAnsi="Times New Roman"/>
          <w:sz w:val="24"/>
          <w:szCs w:val="24"/>
        </w:rPr>
        <w:t xml:space="preserve">ykonawcy lub może je uzyskać za pomocą </w:t>
      </w:r>
      <w:r w:rsidRPr="00FC62B6">
        <w:rPr>
          <w:rFonts w:ascii="Times New Roman" w:hAnsi="Times New Roman"/>
          <w:sz w:val="24"/>
          <w:szCs w:val="24"/>
        </w:rPr>
        <w:lastRenderedPageBreak/>
        <w:t>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w:t>
      </w:r>
      <w:r w:rsidR="008D20C1" w:rsidRPr="00FC62B6">
        <w:rPr>
          <w:rFonts w:ascii="Times New Roman" w:hAnsi="Times New Roman"/>
          <w:sz w:val="24"/>
          <w:szCs w:val="24"/>
        </w:rPr>
        <w:t>Dz. U. z 2014 r. poz. 1114 oraz z 2016 r. poz. 352</w:t>
      </w:r>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 postępowania o udzielen</w:t>
      </w:r>
      <w:r w:rsidR="00BF0B5C">
        <w:rPr>
          <w:rFonts w:ascii="Times New Roman" w:hAnsi="Times New Roman"/>
          <w:sz w:val="24"/>
          <w:szCs w:val="24"/>
        </w:rPr>
        <w:t>ie zamówienia wyklucza się W</w:t>
      </w:r>
      <w:r w:rsidRPr="00FC62B6">
        <w:rPr>
          <w:rFonts w:ascii="Times New Roman" w:hAnsi="Times New Roman"/>
          <w:sz w:val="24"/>
          <w:szCs w:val="24"/>
        </w:rPr>
        <w:t xml:space="preserve">ykonawców, o których mowa </w:t>
      </w:r>
      <w:r w:rsidRPr="00FC62B6">
        <w:rPr>
          <w:rFonts w:ascii="Times New Roman" w:hAnsi="Times New Roman"/>
          <w:sz w:val="24"/>
          <w:szCs w:val="24"/>
        </w:rPr>
        <w:br/>
        <w:t>w art. 24 ustawy.</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Ofertę W</w:t>
      </w:r>
      <w:r w:rsidR="00ED6655" w:rsidRPr="00FC62B6">
        <w:rPr>
          <w:rFonts w:ascii="Times New Roman" w:hAnsi="Times New Roman"/>
          <w:sz w:val="24"/>
          <w:szCs w:val="24"/>
        </w:rPr>
        <w:t>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w:t>
      </w:r>
      <w:r w:rsidR="00BF0B5C">
        <w:rPr>
          <w:rFonts w:ascii="Times New Roman" w:hAnsi="Times New Roman"/>
          <w:sz w:val="24"/>
          <w:szCs w:val="24"/>
        </w:rPr>
        <w:t>iający zawiadamia niezwłocznie W</w:t>
      </w:r>
      <w:r w:rsidRPr="00FC62B6">
        <w:rPr>
          <w:rFonts w:ascii="Times New Roman" w:hAnsi="Times New Roman"/>
          <w:sz w:val="24"/>
          <w:szCs w:val="24"/>
        </w:rPr>
        <w:t xml:space="preserve">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BF0B5C" w:rsidP="005626AE">
      <w:pPr>
        <w:numPr>
          <w:ilvl w:val="0"/>
          <w:numId w:val="41"/>
        </w:numPr>
        <w:spacing w:after="0"/>
        <w:jc w:val="both"/>
        <w:rPr>
          <w:rFonts w:ascii="Times New Roman" w:hAnsi="Times New Roman"/>
          <w:strike/>
          <w:sz w:val="24"/>
          <w:szCs w:val="24"/>
        </w:rPr>
      </w:pPr>
      <w:r>
        <w:rPr>
          <w:rFonts w:ascii="Times New Roman" w:hAnsi="Times New Roman"/>
          <w:sz w:val="24"/>
          <w:szCs w:val="24"/>
        </w:rPr>
        <w:t>W toku badania i oceny ofert Zamawiający może żądać od W</w:t>
      </w:r>
      <w:r w:rsidR="00ED6655" w:rsidRPr="00FC62B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00ED6655" w:rsidRPr="00FC62B6">
        <w:rPr>
          <w:rFonts w:ascii="Times New Roman" w:hAnsi="Times New Roman"/>
          <w:sz w:val="24"/>
          <w:szCs w:val="24"/>
        </w:rPr>
        <w:t>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w:t>
      </w:r>
      <w:r w:rsidR="00BF0B5C">
        <w:rPr>
          <w:rFonts w:ascii="Times New Roman" w:hAnsi="Times New Roman"/>
          <w:sz w:val="24"/>
          <w:szCs w:val="24"/>
        </w:rPr>
        <w:t>ezwłocznie zawiadamiając o tym W</w:t>
      </w:r>
      <w:r w:rsidRPr="00FC62B6">
        <w:rPr>
          <w:rFonts w:ascii="Times New Roman" w:hAnsi="Times New Roman"/>
          <w:sz w:val="24"/>
          <w:szCs w:val="24"/>
        </w:rPr>
        <w:t>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 xml:space="preserve">w stosunku do przedmiotu </w:t>
      </w:r>
      <w:r w:rsidR="00BF0B5C">
        <w:rPr>
          <w:rFonts w:ascii="Times New Roman" w:hAnsi="Times New Roman"/>
          <w:sz w:val="24"/>
          <w:szCs w:val="24"/>
        </w:rPr>
        <w:t>zamówienia i budzą wątpliwości Z</w:t>
      </w:r>
      <w:r w:rsidRPr="00FC62B6">
        <w:rPr>
          <w:rFonts w:ascii="Times New Roman" w:hAnsi="Times New Roman"/>
          <w:sz w:val="24"/>
          <w:szCs w:val="24"/>
        </w:rPr>
        <w:t>amawiającego co do możliwości wykonania przedmiotu zamówienia zgodnie z</w:t>
      </w:r>
      <w:r w:rsidR="00BF0B5C">
        <w:rPr>
          <w:rFonts w:ascii="Times New Roman" w:hAnsi="Times New Roman"/>
          <w:sz w:val="24"/>
          <w:szCs w:val="24"/>
        </w:rPr>
        <w:t xml:space="preserve"> wymaganiami określonymi przez Z</w:t>
      </w:r>
      <w:r w:rsidRPr="00FC62B6">
        <w:rPr>
          <w:rFonts w:ascii="Times New Roman" w:hAnsi="Times New Roman"/>
          <w:sz w:val="24"/>
          <w:szCs w:val="24"/>
        </w:rPr>
        <w:t>amawiającego lub wynikającymi z odrębnych przepisów, w szczególności cena całkowita oferty jest niższa o co najmniej 30% od średniej arytmetycznej cen wszystkich złożony</w:t>
      </w:r>
      <w:r w:rsidR="00BF0B5C">
        <w:rPr>
          <w:rFonts w:ascii="Times New Roman" w:hAnsi="Times New Roman"/>
          <w:sz w:val="24"/>
          <w:szCs w:val="24"/>
        </w:rPr>
        <w:t>ch ofert, Z</w:t>
      </w:r>
      <w:r w:rsidRPr="00FC62B6">
        <w:rPr>
          <w:rFonts w:ascii="Times New Roman" w:hAnsi="Times New Roman"/>
          <w:sz w:val="24"/>
          <w:szCs w:val="24"/>
        </w:rPr>
        <w:t>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w:t>
      </w:r>
      <w:r w:rsidR="00BF0B5C">
        <w:rPr>
          <w:rFonts w:ascii="Times New Roman" w:hAnsi="Times New Roman"/>
          <w:sz w:val="24"/>
          <w:szCs w:val="24"/>
        </w:rPr>
        <w:t>ania zamówienia dostępnych dla W</w:t>
      </w:r>
      <w:r w:rsidRPr="00FC62B6">
        <w:rPr>
          <w:rFonts w:ascii="Times New Roman" w:hAnsi="Times New Roman"/>
          <w:sz w:val="24"/>
          <w:szCs w:val="24"/>
        </w:rPr>
        <w:t>yk</w:t>
      </w:r>
      <w:r w:rsidR="00BF0B5C">
        <w:rPr>
          <w:rFonts w:ascii="Times New Roman" w:hAnsi="Times New Roman"/>
          <w:sz w:val="24"/>
          <w:szCs w:val="24"/>
        </w:rPr>
        <w:t>onawcy, oryginalności projektu W</w:t>
      </w:r>
      <w:r w:rsidRPr="00FC62B6">
        <w:rPr>
          <w:rFonts w:ascii="Times New Roman" w:hAnsi="Times New Roman"/>
          <w:sz w:val="24"/>
          <w:szCs w:val="24"/>
        </w:rPr>
        <w:t>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ustawy z dnia 10 października 2002 r. o minimalnym wynagrodzeniu za pracę (</w:t>
      </w:r>
      <w:r w:rsidR="001A69C1" w:rsidRPr="00FC62B6">
        <w:rPr>
          <w:rFonts w:ascii="Times New Roman" w:hAnsi="Times New Roman"/>
          <w:sz w:val="24"/>
          <w:szCs w:val="24"/>
        </w:rPr>
        <w:t>Dz. U. z 2015 r. poz. 2008 oraz z 2016 r. poz. 1265</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lastRenderedPageBreak/>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w:t>
      </w:r>
      <w:r w:rsidR="00BF0B5C">
        <w:t>en wszystkich złożonych ofert, Z</w:t>
      </w:r>
      <w:r w:rsidRPr="00FC62B6">
        <w:t>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 xml:space="preserve">wartości zamówienia powiększonej o należny podatek od towarów i usług, zaktualizowanej z uwzględnieniem okoliczności, które nastąpiły po wszczęciu postępowania, w szczególności </w:t>
      </w:r>
      <w:r w:rsidR="00BF0B5C">
        <w:t>istotnej zmiany cen rynkowych, Z</w:t>
      </w:r>
      <w:r w:rsidRPr="00FC62B6">
        <w:t>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w:t>
      </w:r>
      <w:r w:rsidR="00BF0B5C">
        <w:rPr>
          <w:rFonts w:ascii="Times New Roman" w:hAnsi="Times New Roman"/>
          <w:sz w:val="24"/>
          <w:szCs w:val="24"/>
        </w:rPr>
        <w:t>j ceny lub kosztu, spoczywa na W</w:t>
      </w:r>
      <w:r w:rsidRPr="00FC62B6">
        <w:rPr>
          <w:rFonts w:ascii="Times New Roman" w:hAnsi="Times New Roman"/>
          <w:sz w:val="24"/>
          <w:szCs w:val="24"/>
        </w:rPr>
        <w:t>ykonawcy.</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Zamawiający odrzuca ofertę W</w:t>
      </w:r>
      <w:r w:rsidR="00ED6655" w:rsidRPr="00FC62B6">
        <w:rPr>
          <w:rFonts w:ascii="Times New Roman" w:hAnsi="Times New Roman"/>
          <w:sz w:val="24"/>
          <w:szCs w:val="24"/>
        </w:rPr>
        <w:t>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5) zost</w:t>
      </w:r>
      <w:r w:rsidR="000B0094">
        <w:rPr>
          <w:rFonts w:ascii="Times New Roman" w:hAnsi="Times New Roman"/>
          <w:sz w:val="24"/>
          <w:szCs w:val="24"/>
        </w:rPr>
        <w:t>ała złożona przez W</w:t>
      </w:r>
      <w:r w:rsidRPr="00FC62B6">
        <w:rPr>
          <w:rFonts w:ascii="Times New Roman" w:hAnsi="Times New Roman"/>
          <w:sz w:val="24"/>
          <w:szCs w:val="24"/>
        </w:rPr>
        <w:t xml:space="preserve">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0B0094" w:rsidP="00B973E3">
      <w:pPr>
        <w:autoSpaceDE w:val="0"/>
        <w:autoSpaceDN w:val="0"/>
        <w:adjustRightInd w:val="0"/>
        <w:spacing w:after="0"/>
        <w:ind w:left="1418" w:hanging="284"/>
        <w:jc w:val="both"/>
        <w:rPr>
          <w:rFonts w:ascii="Times New Roman" w:hAnsi="Times New Roman"/>
          <w:strike/>
          <w:sz w:val="24"/>
          <w:szCs w:val="24"/>
        </w:rPr>
      </w:pPr>
      <w:r>
        <w:rPr>
          <w:rFonts w:ascii="Times New Roman" w:hAnsi="Times New Roman"/>
          <w:sz w:val="24"/>
          <w:szCs w:val="24"/>
        </w:rPr>
        <w:t>7) W</w:t>
      </w:r>
      <w:r w:rsidR="00D457B2" w:rsidRPr="00FC62B6">
        <w:rPr>
          <w:rFonts w:ascii="Times New Roman" w:hAnsi="Times New Roman"/>
          <w:sz w:val="24"/>
          <w:szCs w:val="24"/>
        </w:rPr>
        <w:t xml:space="preserve">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0B0094" w:rsidP="00B973E3">
      <w:pPr>
        <w:autoSpaceDE w:val="0"/>
        <w:autoSpaceDN w:val="0"/>
        <w:adjustRightInd w:val="0"/>
        <w:spacing w:after="0"/>
        <w:ind w:left="1418" w:hanging="284"/>
        <w:jc w:val="both"/>
        <w:rPr>
          <w:rFonts w:ascii="Times New Roman" w:hAnsi="Times New Roman"/>
          <w:sz w:val="24"/>
          <w:szCs w:val="24"/>
        </w:rPr>
      </w:pPr>
      <w:r>
        <w:rPr>
          <w:rFonts w:ascii="Times New Roman" w:hAnsi="Times New Roman"/>
          <w:sz w:val="24"/>
          <w:szCs w:val="24"/>
        </w:rPr>
        <w:t>9) W</w:t>
      </w:r>
      <w:r w:rsidR="00D457B2" w:rsidRPr="00FC62B6">
        <w:rPr>
          <w:rFonts w:ascii="Times New Roman" w:hAnsi="Times New Roman"/>
          <w:sz w:val="24"/>
          <w:szCs w:val="24"/>
        </w:rPr>
        <w:t>ykonawca nie wyraził zgody, na przedłużenie terminu związania ofertą po uprzednim wniosku Zamawiaj</w:t>
      </w:r>
      <w:r w:rsidR="00E166A7">
        <w:rPr>
          <w:rFonts w:ascii="Times New Roman" w:hAnsi="Times New Roman"/>
          <w:sz w:val="24"/>
          <w:szCs w:val="24"/>
        </w:rPr>
        <w:t>ącego o wykonanie tej czynności;</w:t>
      </w:r>
      <w:r w:rsidR="00D457B2"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t>
      </w:r>
      <w:r w:rsidR="000B0094">
        <w:rPr>
          <w:rFonts w:ascii="Times New Roman" w:hAnsi="Times New Roman"/>
          <w:sz w:val="24"/>
          <w:szCs w:val="24"/>
        </w:rPr>
        <w:t>w sposób nieprawidłowy, jeżeli Z</w:t>
      </w:r>
      <w:r w:rsidRPr="00FC62B6">
        <w:rPr>
          <w:rFonts w:ascii="Times New Roman" w:hAnsi="Times New Roman"/>
          <w:sz w:val="24"/>
          <w:szCs w:val="24"/>
        </w:rPr>
        <w:t xml:space="preserve">amawiający żądał wniesienia wadium; </w:t>
      </w:r>
    </w:p>
    <w:p w:rsidR="00D457B2" w:rsidRPr="00FC62B6" w:rsidRDefault="00637AAC" w:rsidP="00B973E3">
      <w:pPr>
        <w:autoSpaceDE w:val="0"/>
        <w:autoSpaceDN w:val="0"/>
        <w:adjustRightInd w:val="0"/>
        <w:spacing w:after="0"/>
        <w:ind w:left="1418" w:hanging="284"/>
        <w:jc w:val="both"/>
        <w:rPr>
          <w:rFonts w:ascii="Times New Roman" w:hAnsi="Times New Roman"/>
          <w:strike/>
          <w:sz w:val="24"/>
          <w:szCs w:val="24"/>
        </w:rPr>
      </w:pPr>
      <w:r>
        <w:rPr>
          <w:rFonts w:ascii="Times New Roman" w:hAnsi="Times New Roman"/>
          <w:sz w:val="24"/>
          <w:szCs w:val="24"/>
        </w:rPr>
        <w:t xml:space="preserve">11) </w:t>
      </w:r>
      <w:r w:rsidR="00D457B2" w:rsidRPr="00FC62B6">
        <w:rPr>
          <w:rFonts w:ascii="Times New Roman" w:hAnsi="Times New Roman"/>
          <w:sz w:val="24"/>
          <w:szCs w:val="24"/>
        </w:rPr>
        <w:t xml:space="preserve">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Zamawiający, podając uzasadnienie faktyczne i prawne, powi</w:t>
      </w:r>
      <w:r w:rsidR="00637AAC">
        <w:rPr>
          <w:rFonts w:ascii="Times New Roman" w:hAnsi="Times New Roman"/>
          <w:sz w:val="24"/>
          <w:szCs w:val="24"/>
        </w:rPr>
        <w:t>adamia niezwłocznie wszystkich W</w:t>
      </w:r>
      <w:r w:rsidRPr="00FC62B6">
        <w:rPr>
          <w:rFonts w:ascii="Times New Roman" w:hAnsi="Times New Roman"/>
          <w:sz w:val="24"/>
          <w:szCs w:val="24"/>
        </w:rPr>
        <w:t>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w:t>
      </w:r>
      <w:r w:rsidR="00637AAC">
        <w:rPr>
          <w:rFonts w:ascii="Times New Roman" w:hAnsi="Times New Roman"/>
          <w:sz w:val="24"/>
          <w:szCs w:val="24"/>
        </w:rPr>
        <w:t>o miejsce zamieszkania i adres W</w:t>
      </w:r>
      <w:r w:rsidRPr="00FC62B6">
        <w:rPr>
          <w:rFonts w:ascii="Times New Roman" w:hAnsi="Times New Roman"/>
          <w:sz w:val="24"/>
          <w:szCs w:val="24"/>
        </w:rPr>
        <w:t>ykonawcy, którego ofertę wybrano</w:t>
      </w:r>
      <w:r w:rsidR="00E166A7">
        <w:rPr>
          <w:rFonts w:ascii="Times New Roman" w:hAnsi="Times New Roman"/>
          <w:sz w:val="24"/>
          <w:szCs w:val="24"/>
        </w:rPr>
        <w:t>,</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00637AAC">
        <w:rPr>
          <w:rFonts w:ascii="Times New Roman" w:hAnsi="Times New Roman"/>
          <w:sz w:val="24"/>
          <w:szCs w:val="24"/>
        </w:rPr>
        <w:t>i adres W</w:t>
      </w:r>
      <w:r w:rsidRPr="00FC62B6">
        <w:rPr>
          <w:rFonts w:ascii="Times New Roman" w:hAnsi="Times New Roman"/>
          <w:sz w:val="24"/>
          <w:szCs w:val="24"/>
        </w:rPr>
        <w:t>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637AAC" w:rsidP="005626AE">
      <w:pPr>
        <w:numPr>
          <w:ilvl w:val="0"/>
          <w:numId w:val="42"/>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którzy zostali wykluczeni;</w:t>
      </w:r>
    </w:p>
    <w:p w:rsidR="00ED6655" w:rsidRPr="00FC62B6" w:rsidRDefault="00637AAC" w:rsidP="005626AE">
      <w:pPr>
        <w:numPr>
          <w:ilvl w:val="0"/>
          <w:numId w:val="42"/>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którzy nie spełniają warunków udziału w postępowaniu lub kryteriów selekcji, jeżeli zostały określone,</w:t>
      </w:r>
    </w:p>
    <w:p w:rsidR="00ED6655" w:rsidRPr="00FC62B6" w:rsidRDefault="00637AAC" w:rsidP="005626AE">
      <w:pPr>
        <w:numPr>
          <w:ilvl w:val="0"/>
          <w:numId w:val="42"/>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których oferty zostały odrzucone, o powodach odrzucenia oferty,</w:t>
      </w:r>
    </w:p>
    <w:p w:rsidR="00685747" w:rsidRDefault="00ED6655" w:rsidP="00B973E3">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CF0F7F" w:rsidRPr="00CF0F7F" w:rsidRDefault="00CF0F7F" w:rsidP="00CF0F7F">
      <w:pPr>
        <w:spacing w:after="0"/>
        <w:ind w:left="1440"/>
        <w:jc w:val="both"/>
        <w:rPr>
          <w:rFonts w:ascii="Times New Roman" w:hAnsi="Times New Roman"/>
          <w:strike/>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w:t>
      </w:r>
      <w:r w:rsidR="00956582">
        <w:rPr>
          <w:rFonts w:ascii="Times New Roman" w:eastAsia="Times New Roman" w:hAnsi="Times New Roman"/>
          <w:sz w:val="24"/>
          <w:szCs w:val="24"/>
          <w:lang w:eastAsia="pl-PL"/>
        </w:rPr>
        <w:t>ą ceną przewyższa kwotę, którą Z</w:t>
      </w:r>
      <w:r w:rsidRPr="00FC62B6">
        <w:rPr>
          <w:rFonts w:ascii="Times New Roman" w:eastAsia="Times New Roman" w:hAnsi="Times New Roman"/>
          <w:sz w:val="24"/>
          <w:szCs w:val="24"/>
          <w:lang w:eastAsia="pl-PL"/>
        </w:rPr>
        <w:t>amawiający zamierza przeznaczyć na sfin</w:t>
      </w:r>
      <w:r w:rsidR="00956582">
        <w:rPr>
          <w:rFonts w:ascii="Times New Roman" w:eastAsia="Times New Roman" w:hAnsi="Times New Roman"/>
          <w:sz w:val="24"/>
          <w:szCs w:val="24"/>
          <w:lang w:eastAsia="pl-PL"/>
        </w:rPr>
        <w:t>ansowanie zamówienia, chyba że Z</w:t>
      </w:r>
      <w:r w:rsidRPr="00FC62B6">
        <w:rPr>
          <w:rFonts w:ascii="Times New Roman" w:eastAsia="Times New Roman" w:hAnsi="Times New Roman"/>
          <w:sz w:val="24"/>
          <w:szCs w:val="24"/>
          <w:lang w:eastAsia="pl-PL"/>
        </w:rPr>
        <w:t>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lastRenderedPageBreak/>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BC01D9" w:rsidRPr="00AA4661" w:rsidRDefault="008A475D" w:rsidP="000A4CB7">
      <w:pPr>
        <w:numPr>
          <w:ilvl w:val="0"/>
          <w:numId w:val="29"/>
        </w:numPr>
        <w:spacing w:after="0"/>
        <w:ind w:left="284" w:hanging="142"/>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BC01D9" w:rsidRPr="0081642C">
        <w:rPr>
          <w:rFonts w:ascii="Times New Roman" w:hAnsi="Times New Roman"/>
          <w:sz w:val="24"/>
          <w:szCs w:val="24"/>
        </w:rPr>
        <w:t>45</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942C2A" w:rsidRPr="0081642C">
        <w:rPr>
          <w:rFonts w:ascii="Times New Roman" w:hAnsi="Times New Roman"/>
          <w:sz w:val="24"/>
          <w:szCs w:val="24"/>
        </w:rPr>
        <w:t>6</w:t>
      </w:r>
      <w:r w:rsidR="004B141B">
        <w:rPr>
          <w:rFonts w:ascii="Times New Roman" w:hAnsi="Times New Roman"/>
          <w:sz w:val="24"/>
          <w:szCs w:val="24"/>
        </w:rPr>
        <w:t>5</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81642C" w:rsidRPr="0081642C" w:rsidRDefault="0081642C" w:rsidP="000A4CB7">
      <w:pPr>
        <w:pStyle w:val="Akapitzlist"/>
        <w:numPr>
          <w:ilvl w:val="0"/>
          <w:numId w:val="29"/>
        </w:numPr>
        <w:ind w:left="284" w:hanging="142"/>
        <w:rPr>
          <w:lang w:eastAsia="en-US"/>
        </w:rPr>
      </w:pPr>
      <w:r w:rsidRPr="0081642C">
        <w:rPr>
          <w:lang w:eastAsia="en-US"/>
        </w:rPr>
        <w:t>Planowany termin przekazania frontu robót określa się na 1</w:t>
      </w:r>
      <w:r w:rsidR="000A4CB7">
        <w:rPr>
          <w:lang w:eastAsia="en-US"/>
        </w:rPr>
        <w:t>0</w:t>
      </w:r>
      <w:r w:rsidRPr="0081642C">
        <w:rPr>
          <w:lang w:eastAsia="en-US"/>
        </w:rPr>
        <w:t>.07.201</w:t>
      </w:r>
      <w:r w:rsidR="000A4CB7">
        <w:rPr>
          <w:lang w:eastAsia="en-US"/>
        </w:rPr>
        <w:t>9</w:t>
      </w:r>
      <w:r w:rsidRPr="0081642C">
        <w:rPr>
          <w:lang w:eastAsia="en-US"/>
        </w:rPr>
        <w:t xml:space="preserve">r. </w:t>
      </w: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00266A8F">
        <w:rPr>
          <w:rFonts w:ascii="Times New Roman" w:eastAsia="Times New Roman" w:hAnsi="Times New Roman"/>
          <w:b/>
          <w:sz w:val="24"/>
          <w:szCs w:val="24"/>
          <w:lang w:eastAsia="pl-PL"/>
        </w:rPr>
        <w:t>10</w:t>
      </w:r>
      <w:r w:rsidR="00C0655C">
        <w:rPr>
          <w:rFonts w:ascii="Times New Roman" w:eastAsia="Times New Roman" w:hAnsi="Times New Roman"/>
          <w:b/>
          <w:sz w:val="24"/>
          <w:szCs w:val="24"/>
          <w:lang w:eastAsia="pl-PL"/>
        </w:rPr>
        <w:t xml:space="preserve"> </w:t>
      </w:r>
      <w:r w:rsidRPr="00FC62B6">
        <w:rPr>
          <w:rFonts w:ascii="Times New Roman" w:eastAsia="Times New Roman" w:hAnsi="Times New Roman"/>
          <w:b/>
          <w:sz w:val="24"/>
          <w:szCs w:val="24"/>
          <w:lang w:eastAsia="pl-PL"/>
        </w:rPr>
        <w:t xml:space="preserve">%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6A4DCF">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w:t>
      </w:r>
      <w:r w:rsidR="006729D0" w:rsidRPr="00FC62B6">
        <w:rPr>
          <w:rFonts w:ascii="Times New Roman" w:eastAsia="Times New Roman" w:hAnsi="Times New Roman"/>
          <w:sz w:val="24"/>
          <w:szCs w:val="24"/>
          <w:lang w:eastAsia="pl-PL"/>
        </w:rPr>
        <w:t>Dz. U. Nr 109, poz. 1158, ze zm.</w:t>
      </w:r>
      <w:r w:rsidRPr="00FC62B6">
        <w:rPr>
          <w:rFonts w:ascii="Times New Roman" w:eastAsia="Times New Roman" w:hAnsi="Times New Roman"/>
          <w:sz w:val="24"/>
          <w:szCs w:val="24"/>
          <w:lang w:eastAsia="pl-PL"/>
        </w:rPr>
        <w:t>).</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BD13C4" w:rsidRDefault="00BD13C4" w:rsidP="00B973E3">
      <w:pPr>
        <w:spacing w:after="0"/>
        <w:rPr>
          <w:rFonts w:ascii="Times New Roman" w:hAnsi="Times New Roman"/>
          <w:b/>
          <w:strike/>
          <w:sz w:val="24"/>
          <w:szCs w:val="24"/>
        </w:rPr>
      </w:pPr>
    </w:p>
    <w:p w:rsidR="00BD13C4" w:rsidRDefault="00BD13C4" w:rsidP="00B973E3">
      <w:pPr>
        <w:spacing w:after="0"/>
        <w:rPr>
          <w:rFonts w:ascii="Times New Roman" w:hAnsi="Times New Roman"/>
          <w:b/>
          <w:strike/>
          <w:sz w:val="24"/>
          <w:szCs w:val="24"/>
        </w:rPr>
      </w:pPr>
    </w:p>
    <w:p w:rsidR="001D1E22" w:rsidRDefault="001D1E22" w:rsidP="00B973E3">
      <w:pPr>
        <w:spacing w:after="0"/>
        <w:rPr>
          <w:rFonts w:ascii="Times New Roman" w:hAnsi="Times New Roman"/>
          <w:b/>
          <w:strike/>
          <w:sz w:val="24"/>
          <w:szCs w:val="24"/>
        </w:rPr>
      </w:pPr>
    </w:p>
    <w:p w:rsidR="001D1E22" w:rsidRDefault="001D1E22" w:rsidP="00B973E3">
      <w:pPr>
        <w:spacing w:after="0"/>
        <w:rPr>
          <w:rFonts w:ascii="Times New Roman" w:hAnsi="Times New Roman"/>
          <w:b/>
          <w:strike/>
          <w:sz w:val="24"/>
          <w:szCs w:val="24"/>
        </w:rPr>
      </w:pPr>
    </w:p>
    <w:p w:rsidR="002371F7" w:rsidRDefault="002371F7" w:rsidP="00B973E3">
      <w:pPr>
        <w:spacing w:after="0"/>
        <w:rPr>
          <w:rFonts w:ascii="Times New Roman" w:hAnsi="Times New Roman"/>
          <w:b/>
          <w:strike/>
          <w:sz w:val="24"/>
          <w:szCs w:val="24"/>
        </w:rPr>
      </w:pPr>
    </w:p>
    <w:p w:rsidR="002371F7" w:rsidRDefault="002371F7" w:rsidP="00B973E3">
      <w:pPr>
        <w:spacing w:after="0"/>
        <w:rPr>
          <w:rFonts w:ascii="Times New Roman" w:hAnsi="Times New Roman"/>
          <w:b/>
          <w:strike/>
          <w:sz w:val="24"/>
          <w:szCs w:val="24"/>
        </w:rPr>
      </w:pPr>
    </w:p>
    <w:p w:rsidR="002371F7" w:rsidRDefault="002371F7" w:rsidP="00B973E3">
      <w:pPr>
        <w:spacing w:after="0"/>
        <w:rPr>
          <w:rFonts w:ascii="Times New Roman" w:hAnsi="Times New Roman"/>
          <w:b/>
          <w:strike/>
          <w:sz w:val="24"/>
          <w:szCs w:val="24"/>
        </w:rPr>
      </w:pPr>
    </w:p>
    <w:p w:rsidR="002371F7" w:rsidRDefault="002371F7"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 xml:space="preserve">nr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D4698C" w:rsidRPr="00D4698C">
        <w:rPr>
          <w:rFonts w:ascii="Times New Roman" w:hAnsi="Times New Roman"/>
          <w:b/>
          <w:bCs/>
          <w:i/>
          <w:sz w:val="30"/>
          <w:szCs w:val="30"/>
        </w:rPr>
        <w:t>Przebudowa instalacji sanitarnych i elektrycznych w Domu Studenckim nr 3 Pomorskiego Uniwersytetu Medycznego w Szczecinie</w:t>
      </w:r>
      <w:r w:rsidR="00D4698C">
        <w:rPr>
          <w:rFonts w:ascii="Times New Roman" w:hAnsi="Times New Roman"/>
          <w:b/>
          <w:bCs/>
          <w:i/>
          <w:sz w:val="30"/>
          <w:szCs w:val="30"/>
        </w:rPr>
        <w:t>”</w:t>
      </w:r>
      <w:r w:rsidR="00A65396">
        <w:rPr>
          <w:rFonts w:ascii="Times New Roman" w:hAnsi="Times New Roman"/>
          <w:b/>
          <w:bCs/>
          <w:i/>
          <w:sz w:val="30"/>
          <w:szCs w:val="30"/>
        </w:rPr>
        <w:t>.</w:t>
      </w:r>
      <w:r w:rsidR="00D4698C">
        <w:rPr>
          <w:rFonts w:ascii="Times New Roman" w:hAnsi="Times New Roman"/>
          <w:b/>
          <w:bCs/>
          <w:i/>
          <w:sz w:val="30"/>
          <w:szCs w:val="30"/>
        </w:rPr>
        <w:t xml:space="preserve"> </w:t>
      </w:r>
    </w:p>
    <w:p w:rsidR="00ED6655"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8576E6">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BD13C4">
        <w:rPr>
          <w:rFonts w:ascii="Times New Roman" w:hAnsi="Times New Roman"/>
          <w:b/>
          <w:sz w:val="24"/>
          <w:szCs w:val="24"/>
        </w:rPr>
        <w:t>11</w:t>
      </w:r>
      <w:r w:rsidR="000A2065" w:rsidRPr="00D404A6">
        <w:rPr>
          <w:rFonts w:ascii="Times New Roman" w:hAnsi="Times New Roman"/>
          <w:b/>
          <w:sz w:val="24"/>
          <w:szCs w:val="24"/>
        </w:rPr>
        <w:t>/201</w:t>
      </w:r>
      <w:r w:rsidR="005A518F">
        <w:rPr>
          <w:rFonts w:ascii="Times New Roman" w:hAnsi="Times New Roman"/>
          <w:b/>
          <w:sz w:val="24"/>
          <w:szCs w:val="24"/>
        </w:rPr>
        <w:t>9</w:t>
      </w:r>
    </w:p>
    <w:p w:rsidR="00A65396" w:rsidRPr="00A74BF0" w:rsidRDefault="00A65396" w:rsidP="00D4698C">
      <w:pPr>
        <w:spacing w:after="0"/>
        <w:ind w:left="426"/>
        <w:contextualSpacing/>
        <w:jc w:val="center"/>
        <w:rPr>
          <w:rFonts w:ascii="Times New Roman" w:hAnsi="Times New Roman"/>
          <w:b/>
          <w:sz w:val="24"/>
          <w:szCs w:val="24"/>
        </w:rPr>
      </w:pP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1D1E22">
      <w:pPr>
        <w:numPr>
          <w:ilvl w:val="0"/>
          <w:numId w:val="23"/>
        </w:numPr>
        <w:spacing w:after="0"/>
        <w:jc w:val="both"/>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w:t>
      </w:r>
      <w:r w:rsidR="001D1E22">
        <w:rPr>
          <w:rFonts w:ascii="Times New Roman" w:hAnsi="Times New Roman"/>
          <w:b/>
          <w:sz w:val="24"/>
          <w:szCs w:val="24"/>
          <w:lang w:eastAsia="pl-PL"/>
        </w:rPr>
        <w:t>.</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001D1E22">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1D1E22">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Default="007D1024" w:rsidP="00B973E3">
      <w:pPr>
        <w:spacing w:after="0"/>
        <w:jc w:val="right"/>
        <w:rPr>
          <w:rFonts w:ascii="Times New Roman" w:hAnsi="Times New Roman"/>
          <w:b/>
          <w:sz w:val="28"/>
          <w:szCs w:val="28"/>
        </w:rPr>
      </w:pPr>
    </w:p>
    <w:p w:rsidR="00B17BCF" w:rsidRDefault="00B17BCF" w:rsidP="00B973E3">
      <w:pPr>
        <w:spacing w:after="0"/>
        <w:jc w:val="right"/>
        <w:rPr>
          <w:rFonts w:ascii="Times New Roman" w:hAnsi="Times New Roman"/>
          <w:b/>
          <w:sz w:val="28"/>
          <w:szCs w:val="28"/>
        </w:rPr>
      </w:pPr>
    </w:p>
    <w:p w:rsidR="00B17BCF" w:rsidRPr="00FC62B6" w:rsidRDefault="00B17BCF" w:rsidP="00B973E3">
      <w:pPr>
        <w:spacing w:after="0"/>
        <w:jc w:val="right"/>
        <w:rPr>
          <w:rFonts w:ascii="Times New Roman" w:hAnsi="Times New Roman"/>
          <w:b/>
          <w:sz w:val="28"/>
          <w:szCs w:val="28"/>
        </w:rPr>
      </w:pPr>
    </w:p>
    <w:p w:rsidR="007D1024" w:rsidRDefault="007D1024" w:rsidP="008A0EEE">
      <w:pPr>
        <w:spacing w:after="120"/>
        <w:rPr>
          <w:rFonts w:ascii="Times New Roman" w:hAnsi="Times New Roman"/>
          <w:b/>
          <w:sz w:val="28"/>
          <w:szCs w:val="28"/>
        </w:rPr>
      </w:pPr>
    </w:p>
    <w:p w:rsidR="00B17BCF" w:rsidRDefault="00B17BCF"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E7401C" w:rsidRDefault="00E7401C" w:rsidP="008A0EEE">
      <w:pPr>
        <w:spacing w:after="120"/>
        <w:rPr>
          <w:rFonts w:ascii="Times New Roman" w:hAnsi="Times New Roman"/>
          <w:b/>
          <w:sz w:val="28"/>
          <w:szCs w:val="28"/>
        </w:rPr>
      </w:pPr>
    </w:p>
    <w:p w:rsidR="002371F7" w:rsidRDefault="002371F7" w:rsidP="008A0EEE">
      <w:pPr>
        <w:spacing w:after="120"/>
        <w:rPr>
          <w:rFonts w:ascii="Times New Roman" w:hAnsi="Times New Roman"/>
          <w:b/>
          <w:sz w:val="28"/>
          <w:szCs w:val="28"/>
        </w:rPr>
      </w:pPr>
    </w:p>
    <w:p w:rsidR="002371F7" w:rsidRPr="00FC62B6" w:rsidRDefault="002371F7" w:rsidP="008A0EEE">
      <w:pPr>
        <w:spacing w:after="120"/>
        <w:rPr>
          <w:rFonts w:ascii="Times New Roman" w:hAnsi="Times New Roman"/>
          <w:b/>
          <w:sz w:val="28"/>
          <w:szCs w:val="28"/>
        </w:rPr>
      </w:pPr>
      <w:bookmarkStart w:id="1" w:name="_GoBack"/>
      <w:bookmarkEnd w:id="1"/>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E7401C" w:rsidRDefault="00E7401C" w:rsidP="00B973E3">
      <w:pPr>
        <w:spacing w:after="0"/>
        <w:rPr>
          <w:rFonts w:ascii="Times New Roman" w:hAnsi="Times New Roman"/>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D4698C" w:rsidRPr="00D4698C">
        <w:rPr>
          <w:rFonts w:ascii="Times New Roman" w:hAnsi="Times New Roman"/>
          <w:b/>
          <w:bCs/>
          <w:i/>
          <w:sz w:val="24"/>
          <w:szCs w:val="24"/>
        </w:rPr>
        <w:t>Przebudowa instalacji sanitarnych i elektrycznych w Domu Studenckim nr 3 Pomorskiego Uniwersytetu Medycznego w Szczecinie</w:t>
      </w:r>
      <w:r w:rsidR="007B527F" w:rsidRPr="00A74BF0">
        <w:rPr>
          <w:rFonts w:ascii="Times New Roman" w:hAnsi="Times New Roman"/>
          <w:sz w:val="24"/>
          <w:szCs w:val="24"/>
        </w:rPr>
        <w:t>”</w:t>
      </w:r>
      <w:r w:rsidR="00F75B0A">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B23C2F" w:rsidRPr="00C61645" w:rsidRDefault="00402666" w:rsidP="00C61645">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9B2553">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EA25CA">
        <w:rPr>
          <w:rFonts w:ascii="Times New Roman" w:hAnsi="Times New Roman"/>
          <w:b/>
          <w:sz w:val="24"/>
          <w:szCs w:val="24"/>
        </w:rPr>
        <w:t>11</w:t>
      </w:r>
      <w:r w:rsidR="000A2065" w:rsidRPr="00FC62B6">
        <w:rPr>
          <w:rFonts w:ascii="Times New Roman" w:hAnsi="Times New Roman"/>
          <w:b/>
          <w:sz w:val="24"/>
          <w:szCs w:val="24"/>
        </w:rPr>
        <w:t>/</w:t>
      </w:r>
      <w:r w:rsidR="00D4698C">
        <w:rPr>
          <w:rFonts w:ascii="Times New Roman" w:hAnsi="Times New Roman"/>
          <w:b/>
          <w:sz w:val="24"/>
          <w:szCs w:val="24"/>
        </w:rPr>
        <w:t>201</w:t>
      </w:r>
      <w:r w:rsidR="00B23C2F">
        <w:rPr>
          <w:rFonts w:ascii="Times New Roman" w:hAnsi="Times New Roman"/>
          <w:b/>
          <w:sz w:val="24"/>
          <w:szCs w:val="24"/>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0D7AFE">
        <w:rPr>
          <w:rFonts w:ascii="Times New Roman" w:hAnsi="Times New Roman"/>
          <w:b/>
          <w:sz w:val="24"/>
          <w:szCs w:val="24"/>
        </w:rPr>
        <w:t>P</w:t>
      </w:r>
      <w:r>
        <w:rPr>
          <w:rFonts w:ascii="Times New Roman" w:hAnsi="Times New Roman"/>
          <w:b/>
          <w:sz w:val="24"/>
          <w:szCs w:val="24"/>
        </w:rPr>
        <w:t>-262-</w:t>
      </w:r>
      <w:r w:rsidR="00956A52">
        <w:rPr>
          <w:rFonts w:ascii="Times New Roman" w:hAnsi="Times New Roman"/>
          <w:b/>
          <w:sz w:val="24"/>
          <w:szCs w:val="24"/>
        </w:rPr>
        <w:t>11</w:t>
      </w:r>
      <w:r w:rsidRPr="00FC62B6">
        <w:rPr>
          <w:rFonts w:ascii="Times New Roman" w:hAnsi="Times New Roman"/>
          <w:b/>
          <w:sz w:val="24"/>
          <w:szCs w:val="24"/>
        </w:rPr>
        <w:t>/</w:t>
      </w:r>
      <w:r w:rsidR="003000CD">
        <w:rPr>
          <w:rFonts w:ascii="Times New Roman" w:hAnsi="Times New Roman"/>
          <w:b/>
          <w:sz w:val="24"/>
          <w:szCs w:val="24"/>
        </w:rPr>
        <w:t>201</w:t>
      </w:r>
      <w:r w:rsidR="00B23C2F">
        <w:rPr>
          <w:rFonts w:ascii="Times New Roman" w:hAnsi="Times New Roman"/>
          <w:b/>
          <w:sz w:val="24"/>
          <w:szCs w:val="24"/>
        </w:rPr>
        <w:t>9</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3E0A6D">
        <w:rPr>
          <w:rFonts w:ascii="Times New Roman" w:hAnsi="Times New Roman"/>
          <w:b/>
          <w:sz w:val="24"/>
          <w:szCs w:val="24"/>
        </w:rPr>
        <w:t>P</w:t>
      </w:r>
      <w:r>
        <w:rPr>
          <w:rFonts w:ascii="Times New Roman" w:hAnsi="Times New Roman"/>
          <w:b/>
          <w:sz w:val="24"/>
          <w:szCs w:val="24"/>
        </w:rPr>
        <w:t>-262-</w:t>
      </w:r>
      <w:r w:rsidR="009A3012">
        <w:rPr>
          <w:rFonts w:ascii="Times New Roman" w:hAnsi="Times New Roman"/>
          <w:b/>
          <w:sz w:val="24"/>
          <w:szCs w:val="24"/>
        </w:rPr>
        <w:t>11</w:t>
      </w:r>
      <w:r w:rsidRPr="00FC62B6">
        <w:rPr>
          <w:rFonts w:ascii="Times New Roman" w:hAnsi="Times New Roman"/>
          <w:b/>
          <w:sz w:val="24"/>
          <w:szCs w:val="24"/>
        </w:rPr>
        <w:t>/</w:t>
      </w:r>
      <w:r w:rsidR="003000CD">
        <w:rPr>
          <w:rFonts w:ascii="Times New Roman" w:hAnsi="Times New Roman"/>
          <w:b/>
          <w:sz w:val="24"/>
          <w:szCs w:val="24"/>
        </w:rPr>
        <w:t>201</w:t>
      </w:r>
      <w:r w:rsidR="00B23C2F">
        <w:rPr>
          <w:rFonts w:ascii="Times New Roman" w:hAnsi="Times New Roman"/>
          <w:b/>
          <w:sz w:val="24"/>
          <w:szCs w:val="24"/>
        </w:rPr>
        <w:t>9</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A65396" w:rsidRPr="00FC62B6" w:rsidRDefault="00A65396" w:rsidP="00B973E3">
      <w:pPr>
        <w:tabs>
          <w:tab w:val="left" w:pos="283"/>
        </w:tabs>
        <w:suppressAutoHyphens/>
        <w:spacing w:after="0"/>
        <w:jc w:val="right"/>
        <w:rPr>
          <w:rFonts w:ascii="Times New Roman" w:hAnsi="Times New Roman"/>
          <w:b/>
          <w:sz w:val="24"/>
          <w:szCs w:val="24"/>
        </w:rPr>
      </w:pPr>
    </w:p>
    <w:p w:rsidR="002B4F2B" w:rsidRPr="00435A61" w:rsidRDefault="00514106" w:rsidP="00A65396">
      <w:pPr>
        <w:spacing w:after="0"/>
        <w:ind w:left="1416" w:firstLine="708"/>
        <w:rPr>
          <w:rFonts w:ascii="Times New Roman" w:hAnsi="Times New Roman"/>
          <w:b/>
          <w:sz w:val="24"/>
          <w:szCs w:val="24"/>
        </w:rPr>
      </w:pPr>
      <w:r>
        <w:rPr>
          <w:rFonts w:ascii="Times New Roman" w:hAnsi="Times New Roman"/>
          <w:b/>
          <w:sz w:val="24"/>
          <w:szCs w:val="24"/>
        </w:rPr>
        <w:t xml:space="preserve">CZĘŚĆ III - </w:t>
      </w:r>
      <w:r w:rsidR="00435A61">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3000CD" w:rsidRPr="003000CD">
        <w:rPr>
          <w:rFonts w:ascii="Times New Roman" w:hAnsi="Times New Roman"/>
          <w:b/>
          <w:bCs/>
          <w:i/>
          <w:sz w:val="32"/>
          <w:szCs w:val="28"/>
        </w:rPr>
        <w:t>Przebudowa instalacji sanitarnych i elektrycznych w Domu Studenckim nr 3 Pomorskiego Uniwersytetu Medycznego w Szczecinie</w:t>
      </w:r>
      <w:r w:rsidRPr="00A74BF0">
        <w:rPr>
          <w:rFonts w:ascii="Times New Roman" w:hAnsi="Times New Roman"/>
          <w:sz w:val="24"/>
          <w:szCs w:val="24"/>
        </w:rPr>
        <w:t>”</w:t>
      </w:r>
      <w:r w:rsidR="00A65396">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080481">
        <w:rPr>
          <w:rFonts w:ascii="Times New Roman" w:hAnsi="Times New Roman"/>
          <w:b/>
          <w:color w:val="0000CC"/>
          <w:sz w:val="28"/>
          <w:szCs w:val="28"/>
        </w:rPr>
        <w:t>P</w:t>
      </w:r>
      <w:r w:rsidRPr="00A1697F">
        <w:rPr>
          <w:rFonts w:ascii="Times New Roman" w:hAnsi="Times New Roman"/>
          <w:b/>
          <w:color w:val="0000CC"/>
          <w:sz w:val="28"/>
          <w:szCs w:val="28"/>
        </w:rPr>
        <w:t>-</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631990">
        <w:rPr>
          <w:rFonts w:ascii="Times New Roman" w:hAnsi="Times New Roman"/>
          <w:b/>
          <w:color w:val="0000CC"/>
          <w:sz w:val="28"/>
          <w:szCs w:val="28"/>
        </w:rPr>
        <w:t>11</w:t>
      </w:r>
      <w:r w:rsidR="000A2065" w:rsidRPr="00A1697F">
        <w:rPr>
          <w:rFonts w:ascii="Times New Roman" w:hAnsi="Times New Roman"/>
          <w:b/>
          <w:color w:val="0000CC"/>
          <w:sz w:val="28"/>
          <w:szCs w:val="28"/>
        </w:rPr>
        <w:t>/</w:t>
      </w:r>
      <w:r w:rsidR="003000CD" w:rsidRPr="00A1697F">
        <w:rPr>
          <w:rFonts w:ascii="Times New Roman" w:hAnsi="Times New Roman"/>
          <w:b/>
          <w:color w:val="0000CC"/>
          <w:sz w:val="28"/>
          <w:szCs w:val="28"/>
        </w:rPr>
        <w:t>201</w:t>
      </w:r>
      <w:r w:rsidR="00330913">
        <w:rPr>
          <w:rFonts w:ascii="Times New Roman" w:hAnsi="Times New Roman"/>
          <w:b/>
          <w:color w:val="0000CC"/>
          <w:sz w:val="28"/>
          <w:szCs w:val="28"/>
        </w:rPr>
        <w:t>9</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160C37">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F271F1" w:rsidP="00F271F1">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Załącznik nr III A do SIWZ</w:t>
      </w:r>
      <w:r w:rsidR="00FE42D9">
        <w:rPr>
          <w:rFonts w:ascii="Times New Roman" w:hAnsi="Times New Roman"/>
          <w:sz w:val="24"/>
          <w:szCs w:val="24"/>
        </w:rPr>
        <w:t xml:space="preserve"> - </w:t>
      </w:r>
      <w:r w:rsidR="00FE42D9" w:rsidRPr="00F271F1">
        <w:rPr>
          <w:rFonts w:ascii="Times New Roman" w:hAnsi="Times New Roman"/>
          <w:sz w:val="24"/>
          <w:szCs w:val="24"/>
        </w:rPr>
        <w:t>Dokumentacja projektowa</w:t>
      </w:r>
      <w:r w:rsidR="00FE42D9">
        <w:rPr>
          <w:rFonts w:ascii="Times New Roman" w:hAnsi="Times New Roman"/>
          <w:sz w:val="24"/>
          <w:szCs w:val="24"/>
        </w:rPr>
        <w:t>,</w:t>
      </w:r>
    </w:p>
    <w:p w:rsidR="00B14705" w:rsidRPr="00F271F1"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225E64">
      <w:pPr>
        <w:numPr>
          <w:ilvl w:val="0"/>
          <w:numId w:val="54"/>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 xml:space="preserve">realizacji robót budowlanych: Szczecin ul. </w:t>
      </w:r>
      <w:r w:rsidR="0032016C" w:rsidRPr="004A3C4B">
        <w:rPr>
          <w:rFonts w:ascii="Times New Roman" w:hAnsi="Times New Roman"/>
          <w:sz w:val="24"/>
          <w:szCs w:val="24"/>
          <w:lang w:eastAsia="pl-PL"/>
        </w:rPr>
        <w:t xml:space="preserve">Dunikowskiego </w:t>
      </w:r>
      <w:r w:rsidR="00E87171" w:rsidRPr="004A3C4B">
        <w:rPr>
          <w:rFonts w:ascii="Times New Roman" w:hAnsi="Times New Roman"/>
          <w:sz w:val="24"/>
          <w:szCs w:val="24"/>
          <w:lang w:eastAsia="pl-PL"/>
        </w:rPr>
        <w:t>2</w:t>
      </w:r>
      <w:r w:rsidR="00B12453">
        <w:rPr>
          <w:rFonts w:ascii="Times New Roman" w:hAnsi="Times New Roman"/>
          <w:sz w:val="24"/>
          <w:szCs w:val="24"/>
          <w:lang w:eastAsia="pl-PL"/>
        </w:rPr>
        <w:t>.</w:t>
      </w:r>
    </w:p>
    <w:p w:rsidR="00B14705" w:rsidRPr="00435A61"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160C37" w:rsidRPr="00435A61"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Wykonawca </w:t>
      </w:r>
      <w:r w:rsidR="00213999" w:rsidRPr="00435A61">
        <w:rPr>
          <w:rFonts w:ascii="Times New Roman" w:eastAsia="Times New Roman" w:hAnsi="Times New Roman"/>
          <w:sz w:val="24"/>
          <w:szCs w:val="24"/>
          <w:lang w:eastAsia="pl-PL"/>
        </w:rPr>
        <w:t xml:space="preserve">zobowiązany jest do ujęcia </w:t>
      </w:r>
      <w:r w:rsidRPr="00435A61">
        <w:rPr>
          <w:rFonts w:ascii="Times New Roman" w:eastAsia="Times New Roman" w:hAnsi="Times New Roman"/>
          <w:sz w:val="24"/>
          <w:szCs w:val="24"/>
          <w:lang w:eastAsia="pl-PL"/>
        </w:rPr>
        <w:t>w swojej ofercie koszt zamurowania otworów montażowych oraz odtworzenia zabudów i oklein przegród budowlanych, które zostaną naruszone podczas wymiany instalacji objętych niniejszym zadaniem.</w:t>
      </w:r>
    </w:p>
    <w:p w:rsidR="00160C37"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Załącznik A</w:t>
      </w:r>
      <w:r w:rsidR="00213999" w:rsidRPr="00435A61">
        <w:rPr>
          <w:rFonts w:ascii="Times New Roman" w:eastAsia="Times New Roman" w:hAnsi="Times New Roman"/>
          <w:sz w:val="24"/>
          <w:szCs w:val="24"/>
          <w:lang w:eastAsia="pl-PL"/>
        </w:rPr>
        <w:t xml:space="preserve"> Dokumentacji Projektowej</w:t>
      </w:r>
      <w:r w:rsidRPr="00435A61">
        <w:rPr>
          <w:rFonts w:ascii="Times New Roman" w:eastAsia="Times New Roman" w:hAnsi="Times New Roman"/>
          <w:sz w:val="24"/>
          <w:szCs w:val="24"/>
          <w:lang w:eastAsia="pl-PL"/>
        </w:rPr>
        <w:t xml:space="preserve"> wskazuje  pomieszczenia, które należy wyłączyć z zakresu zadania objętego postepowaniem przetargowym ( tj. Boks 15, boks 16 i pomieszczenie kuchni na parterze oraz budowę podnośnika wraz z zadaszeniem dla osób niepełnosprawnych). W przedmiotowych pomieszczeniach należy jedynie uwzględnić w ofercie wymianę instalacji c.o. w zakresie wskazanym w dokumentacji projektowej.</w:t>
      </w:r>
    </w:p>
    <w:p w:rsidR="00330913" w:rsidRDefault="00330913" w:rsidP="00160C37">
      <w:pPr>
        <w:numPr>
          <w:ilvl w:val="0"/>
          <w:numId w:val="54"/>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wykonał we własnym zakresie usunięcie gazu z budynku i montaż zasilania nowych płyt elektrycznych na każdej z kondygnacji, czego Wykonawca nie powinien kalkulować w ofercie.</w:t>
      </w:r>
    </w:p>
    <w:p w:rsidR="00330913" w:rsidRDefault="00330913" w:rsidP="00330913">
      <w:pPr>
        <w:numPr>
          <w:ilvl w:val="0"/>
          <w:numId w:val="54"/>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musi skalkulować w swojej ofercie oprawy oświetleniowe LED o minimalnych parametrach wskazanych w załączniku „Aktualne zestawienie opraw LED do wbudowania w DS-</w:t>
      </w:r>
      <w:r w:rsidRPr="00330913">
        <w:rPr>
          <w:rFonts w:ascii="Times New Roman" w:eastAsia="Times New Roman" w:hAnsi="Times New Roman"/>
          <w:sz w:val="24"/>
          <w:szCs w:val="24"/>
          <w:lang w:eastAsia="pl-PL"/>
        </w:rPr>
        <w:t>3”</w:t>
      </w:r>
      <w:r>
        <w:rPr>
          <w:rFonts w:ascii="Times New Roman" w:eastAsia="Times New Roman" w:hAnsi="Times New Roman"/>
          <w:sz w:val="24"/>
          <w:szCs w:val="24"/>
          <w:lang w:eastAsia="pl-PL"/>
        </w:rPr>
        <w:t>.</w:t>
      </w:r>
    </w:p>
    <w:p w:rsidR="00330913" w:rsidRDefault="00330913" w:rsidP="00330913">
      <w:pPr>
        <w:numPr>
          <w:ilvl w:val="0"/>
          <w:numId w:val="54"/>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we własnym zakresie zabezpiecza, wynosi, przesuwa i wnosi meble znajdujące się w pomieszczeniach.</w:t>
      </w:r>
    </w:p>
    <w:p w:rsidR="00236B17" w:rsidRPr="00236B17" w:rsidRDefault="00236B17" w:rsidP="00236B17">
      <w:pPr>
        <w:pStyle w:val="Akapitzlist"/>
        <w:numPr>
          <w:ilvl w:val="0"/>
          <w:numId w:val="54"/>
        </w:numPr>
        <w:spacing w:line="276" w:lineRule="auto"/>
        <w:ind w:left="567"/>
        <w:rPr>
          <w:rFonts w:eastAsia="Times New Roman"/>
        </w:rPr>
      </w:pPr>
      <w:r w:rsidRPr="00236B17">
        <w:rPr>
          <w:rFonts w:eastAsia="Times New Roman"/>
        </w:rPr>
        <w:t>Wykonawca ma obowiązek we własnym zakresie zabezpieczyć wszystkie elementy i powierzchnie pomieszczeń, korytarzy i klatki schodowej przed uszkodzeniem, zabrudzeniem. W przypadku zniszczeń odtworzy lub wymieni na własny koszt.</w:t>
      </w:r>
    </w:p>
    <w:p w:rsidR="00236B17" w:rsidRPr="00236B17" w:rsidRDefault="00236B17" w:rsidP="002C5F2D">
      <w:pPr>
        <w:pStyle w:val="Akapitzlist"/>
        <w:numPr>
          <w:ilvl w:val="0"/>
          <w:numId w:val="54"/>
        </w:numPr>
        <w:spacing w:line="276" w:lineRule="auto"/>
        <w:ind w:left="567" w:hanging="283"/>
        <w:rPr>
          <w:rFonts w:eastAsia="Times New Roman"/>
        </w:rPr>
      </w:pPr>
      <w:r w:rsidRPr="00236B17">
        <w:rPr>
          <w:rFonts w:eastAsia="Times New Roman"/>
        </w:rPr>
        <w:t>Wykonawca odtworzy powierzchnię ścian i sufitów po wykonanych pracach.</w:t>
      </w:r>
    </w:p>
    <w:p w:rsidR="002C5F2D" w:rsidRPr="002C5F2D" w:rsidRDefault="002C5F2D" w:rsidP="002C5F2D">
      <w:pPr>
        <w:pStyle w:val="Akapitzlist"/>
        <w:numPr>
          <w:ilvl w:val="0"/>
          <w:numId w:val="54"/>
        </w:numPr>
        <w:spacing w:line="276" w:lineRule="auto"/>
        <w:ind w:left="567" w:hanging="283"/>
        <w:rPr>
          <w:rFonts w:eastAsia="Times New Roman"/>
        </w:rPr>
      </w:pPr>
      <w:r w:rsidRPr="002C5F2D">
        <w:rPr>
          <w:rFonts w:eastAsia="Times New Roman"/>
        </w:rPr>
        <w:t xml:space="preserve">Wykonawca w swoim zakresie ujmie drobne naprawy ścian i przemalowanie wszystkich pomieszczeń – pokoi, łazienek, części wspólnych, korytarzy i klatki schodowej </w:t>
      </w:r>
    </w:p>
    <w:p w:rsidR="002C5F2D" w:rsidRPr="002C5F2D" w:rsidRDefault="002C5F2D" w:rsidP="002C5F2D">
      <w:pPr>
        <w:pStyle w:val="Akapitzlist"/>
        <w:numPr>
          <w:ilvl w:val="0"/>
          <w:numId w:val="54"/>
        </w:numPr>
        <w:spacing w:line="276" w:lineRule="auto"/>
        <w:ind w:left="567" w:hanging="283"/>
        <w:rPr>
          <w:rFonts w:eastAsia="Times New Roman"/>
        </w:rPr>
      </w:pPr>
      <w:r w:rsidRPr="002C5F2D">
        <w:rPr>
          <w:rFonts w:eastAsia="Times New Roman"/>
        </w:rPr>
        <w:lastRenderedPageBreak/>
        <w:t>Wykonawca w swoim zakresie wymieni w korytarzu wszystkie meblowe zabudowy szachtów z rewizjami.</w:t>
      </w:r>
    </w:p>
    <w:p w:rsidR="00330913" w:rsidRPr="002C5F2D" w:rsidRDefault="002C5F2D" w:rsidP="002C5F2D">
      <w:pPr>
        <w:pStyle w:val="Akapitzlist"/>
        <w:numPr>
          <w:ilvl w:val="0"/>
          <w:numId w:val="54"/>
        </w:numPr>
        <w:spacing w:line="276" w:lineRule="auto"/>
        <w:ind w:left="567" w:hanging="283"/>
        <w:rPr>
          <w:rFonts w:eastAsia="Times New Roman"/>
        </w:rPr>
      </w:pPr>
      <w:r w:rsidRPr="002C5F2D">
        <w:rPr>
          <w:rFonts w:eastAsia="Times New Roman"/>
        </w:rPr>
        <w:t>Oferta Wykonawcy powinna być przygotowana w oparciu o dokumentację projektową, załączniki oraz wizję lokalną. Przedmiar robót stanowi element pomocniczy i nie może być podstawą do wyceny prac stanowiących zakres umowy.</w:t>
      </w:r>
    </w:p>
    <w:p w:rsidR="00881DDD" w:rsidRPr="00881DDD" w:rsidRDefault="00225E64" w:rsidP="00881DDD">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E95CD2" w:rsidRPr="00160C37" w:rsidRDefault="00E95CD2" w:rsidP="007F727B">
      <w:pPr>
        <w:shd w:val="clear" w:color="auto" w:fill="FFFFFF"/>
        <w:spacing w:after="0"/>
        <w:ind w:left="567"/>
        <w:contextualSpacing/>
        <w:jc w:val="both"/>
        <w:rPr>
          <w:rFonts w:ascii="Times New Roman" w:hAnsi="Times New Roman"/>
          <w:color w:val="FF0000"/>
          <w:sz w:val="24"/>
          <w:szCs w:val="24"/>
        </w:rPr>
      </w:pPr>
    </w:p>
    <w:sectPr w:rsidR="00E95CD2" w:rsidRPr="00160C37" w:rsidSect="007832B2">
      <w:headerReference w:type="default" r:id="rId12"/>
      <w:footerReference w:type="even" r:id="rId13"/>
      <w:footerReference w:type="default" r:id="rId14"/>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2E" w:rsidRDefault="0043792E" w:rsidP="00B00631">
      <w:pPr>
        <w:spacing w:after="0" w:line="240" w:lineRule="auto"/>
      </w:pPr>
      <w:r>
        <w:separator/>
      </w:r>
    </w:p>
  </w:endnote>
  <w:endnote w:type="continuationSeparator" w:id="0">
    <w:p w:rsidR="0043792E" w:rsidRDefault="0043792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E" w:rsidRDefault="0043792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E" w:rsidRDefault="0043792E"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23194C3A" wp14:editId="1C8E1C59">
          <wp:simplePos x="0" y="0"/>
          <wp:positionH relativeFrom="margin">
            <wp:posOffset>-694055</wp:posOffset>
          </wp:positionH>
          <wp:positionV relativeFrom="margin">
            <wp:posOffset>8331200</wp:posOffset>
          </wp:positionV>
          <wp:extent cx="7545705" cy="282575"/>
          <wp:effectExtent l="0" t="0" r="0"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92E" w:rsidRDefault="0043792E" w:rsidP="00ED6655">
    <w:pPr>
      <w:pStyle w:val="Stopka"/>
      <w:jc w:val="center"/>
      <w:rPr>
        <w:rFonts w:eastAsia="Times New Roman"/>
        <w:sz w:val="18"/>
        <w:szCs w:val="18"/>
      </w:rPr>
    </w:pPr>
  </w:p>
  <w:p w:rsidR="0043792E" w:rsidRDefault="0043792E" w:rsidP="00ED6655">
    <w:pPr>
      <w:pStyle w:val="Stopka"/>
      <w:jc w:val="center"/>
      <w:rPr>
        <w:rFonts w:eastAsia="Times New Roman"/>
        <w:sz w:val="18"/>
        <w:szCs w:val="18"/>
      </w:rPr>
    </w:pPr>
  </w:p>
  <w:p w:rsidR="0043792E" w:rsidRPr="00E32484" w:rsidRDefault="0043792E"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2371F7" w:rsidRPr="002371F7">
      <w:rPr>
        <w:rFonts w:eastAsia="Times New Roman"/>
        <w:noProof/>
        <w:sz w:val="18"/>
        <w:szCs w:val="18"/>
      </w:rPr>
      <w:t>36</w:t>
    </w:r>
    <w:r w:rsidRPr="00E32484">
      <w:rPr>
        <w:rFonts w:eastAsia="Times New Roman"/>
        <w:sz w:val="18"/>
        <w:szCs w:val="18"/>
      </w:rPr>
      <w:fldChar w:fldCharType="end"/>
    </w:r>
  </w:p>
  <w:p w:rsidR="0043792E" w:rsidRDefault="004379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2E" w:rsidRDefault="0043792E" w:rsidP="00B00631">
      <w:pPr>
        <w:spacing w:after="0" w:line="240" w:lineRule="auto"/>
      </w:pPr>
      <w:r>
        <w:separator/>
      </w:r>
    </w:p>
  </w:footnote>
  <w:footnote w:type="continuationSeparator" w:id="0">
    <w:p w:rsidR="0043792E" w:rsidRDefault="0043792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E" w:rsidRPr="00DB3FE4" w:rsidRDefault="0043792E"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13511" wp14:editId="2F6DD1E0">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8">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DB65C80"/>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4C2F5A"/>
    <w:multiLevelType w:val="hybridMultilevel"/>
    <w:tmpl w:val="835A900C"/>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4">
    <w:nsid w:val="35EC5F77"/>
    <w:multiLevelType w:val="singleLevel"/>
    <w:tmpl w:val="00000025"/>
    <w:lvl w:ilvl="0">
      <w:start w:val="1"/>
      <w:numFmt w:val="decimal"/>
      <w:lvlText w:val="%1."/>
      <w:lvlJc w:val="left"/>
      <w:pPr>
        <w:tabs>
          <w:tab w:val="num" w:pos="360"/>
        </w:tabs>
        <w:ind w:left="360" w:hanging="360"/>
      </w:pPr>
    </w:lvl>
  </w:abstractNum>
  <w:abstractNum w:abstractNumId="65">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7">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1">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nsid w:val="56263784"/>
    <w:multiLevelType w:val="hybridMultilevel"/>
    <w:tmpl w:val="7EA4FA4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595E2BDE"/>
    <w:multiLevelType w:val="singleLevel"/>
    <w:tmpl w:val="00000030"/>
    <w:lvl w:ilvl="0">
      <w:start w:val="1"/>
      <w:numFmt w:val="decimal"/>
      <w:lvlText w:val="%1)"/>
      <w:lvlJc w:val="left"/>
      <w:pPr>
        <w:tabs>
          <w:tab w:val="num" w:pos="1065"/>
        </w:tabs>
        <w:ind w:left="1065" w:hanging="360"/>
      </w:pPr>
    </w:lvl>
  </w:abstractNum>
  <w:abstractNum w:abstractNumId="7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6DAF28FF"/>
    <w:multiLevelType w:val="hybridMultilevel"/>
    <w:tmpl w:val="D7DC96E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7">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8">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9">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8"/>
  </w:num>
  <w:num w:numId="3">
    <w:abstractNumId w:val="74"/>
  </w:num>
  <w:num w:numId="4">
    <w:abstractNumId w:val="84"/>
  </w:num>
  <w:num w:numId="5">
    <w:abstractNumId w:val="70"/>
  </w:num>
  <w:num w:numId="6">
    <w:abstractNumId w:val="100"/>
  </w:num>
  <w:num w:numId="7">
    <w:abstractNumId w:val="77"/>
  </w:num>
  <w:num w:numId="8">
    <w:abstractNumId w:val="36"/>
  </w:num>
  <w:num w:numId="9">
    <w:abstractNumId w:val="46"/>
  </w:num>
  <w:num w:numId="10">
    <w:abstractNumId w:val="34"/>
  </w:num>
  <w:num w:numId="11">
    <w:abstractNumId w:val="38"/>
  </w:num>
  <w:num w:numId="12">
    <w:abstractNumId w:val="106"/>
  </w:num>
  <w:num w:numId="13">
    <w:abstractNumId w:val="81"/>
  </w:num>
  <w:num w:numId="14">
    <w:abstractNumId w:val="53"/>
  </w:num>
  <w:num w:numId="15">
    <w:abstractNumId w:val="8"/>
  </w:num>
  <w:num w:numId="16">
    <w:abstractNumId w:val="9"/>
  </w:num>
  <w:num w:numId="17">
    <w:abstractNumId w:val="15"/>
  </w:num>
  <w:num w:numId="18">
    <w:abstractNumId w:val="16"/>
  </w:num>
  <w:num w:numId="19">
    <w:abstractNumId w:val="79"/>
  </w:num>
  <w:num w:numId="20">
    <w:abstractNumId w:val="37"/>
  </w:num>
  <w:num w:numId="21">
    <w:abstractNumId w:val="73"/>
  </w:num>
  <w:num w:numId="22">
    <w:abstractNumId w:val="68"/>
  </w:num>
  <w:num w:numId="23">
    <w:abstractNumId w:val="22"/>
  </w:num>
  <w:num w:numId="24">
    <w:abstractNumId w:val="103"/>
  </w:num>
  <w:num w:numId="25">
    <w:abstractNumId w:val="26"/>
  </w:num>
  <w:num w:numId="26">
    <w:abstractNumId w:val="47"/>
  </w:num>
  <w:num w:numId="27">
    <w:abstractNumId w:val="13"/>
  </w:num>
  <w:num w:numId="28">
    <w:abstractNumId w:val="19"/>
  </w:num>
  <w:num w:numId="29">
    <w:abstractNumId w:val="83"/>
  </w:num>
  <w:num w:numId="30">
    <w:abstractNumId w:val="63"/>
  </w:num>
  <w:num w:numId="31">
    <w:abstractNumId w:val="90"/>
  </w:num>
  <w:num w:numId="32">
    <w:abstractNumId w:val="96"/>
  </w:num>
  <w:num w:numId="33">
    <w:abstractNumId w:val="88"/>
  </w:num>
  <w:num w:numId="34">
    <w:abstractNumId w:val="25"/>
  </w:num>
  <w:num w:numId="35">
    <w:abstractNumId w:val="60"/>
  </w:num>
  <w:num w:numId="36">
    <w:abstractNumId w:val="65"/>
  </w:num>
  <w:num w:numId="37">
    <w:abstractNumId w:val="28"/>
  </w:num>
  <w:num w:numId="38">
    <w:abstractNumId w:val="72"/>
  </w:num>
  <w:num w:numId="39">
    <w:abstractNumId w:val="44"/>
  </w:num>
  <w:num w:numId="40">
    <w:abstractNumId w:val="89"/>
  </w:num>
  <w:num w:numId="41">
    <w:abstractNumId w:val="54"/>
  </w:num>
  <w:num w:numId="42">
    <w:abstractNumId w:val="95"/>
  </w:num>
  <w:num w:numId="43">
    <w:abstractNumId w:val="99"/>
  </w:num>
  <w:num w:numId="44">
    <w:abstractNumId w:val="80"/>
  </w:num>
  <w:num w:numId="45">
    <w:abstractNumId w:val="62"/>
  </w:num>
  <w:num w:numId="46">
    <w:abstractNumId w:val="21"/>
  </w:num>
  <w:num w:numId="47">
    <w:abstractNumId w:val="76"/>
  </w:num>
  <w:num w:numId="48">
    <w:abstractNumId w:val="23"/>
  </w:num>
  <w:num w:numId="49">
    <w:abstractNumId w:val="110"/>
  </w:num>
  <w:num w:numId="50">
    <w:abstractNumId w:val="82"/>
  </w:num>
  <w:num w:numId="51">
    <w:abstractNumId w:val="69"/>
  </w:num>
  <w:num w:numId="52">
    <w:abstractNumId w:val="30"/>
  </w:num>
  <w:num w:numId="53">
    <w:abstractNumId w:val="91"/>
  </w:num>
  <w:num w:numId="54">
    <w:abstractNumId w:val="112"/>
  </w:num>
  <w:num w:numId="55">
    <w:abstractNumId w:val="48"/>
  </w:num>
  <w:num w:numId="56">
    <w:abstractNumId w:val="78"/>
  </w:num>
  <w:num w:numId="57">
    <w:abstractNumId w:val="43"/>
  </w:num>
  <w:num w:numId="58">
    <w:abstractNumId w:val="102"/>
  </w:num>
  <w:num w:numId="59">
    <w:abstractNumId w:val="50"/>
  </w:num>
  <w:num w:numId="60">
    <w:abstractNumId w:val="39"/>
  </w:num>
  <w:num w:numId="61">
    <w:abstractNumId w:val="52"/>
  </w:num>
  <w:num w:numId="62">
    <w:abstractNumId w:val="104"/>
  </w:num>
  <w:num w:numId="63">
    <w:abstractNumId w:val="87"/>
  </w:num>
  <w:num w:numId="64">
    <w:abstractNumId w:val="20"/>
  </w:num>
  <w:num w:numId="65">
    <w:abstractNumId w:val="66"/>
  </w:num>
  <w:num w:numId="66">
    <w:abstractNumId w:val="32"/>
  </w:num>
  <w:num w:numId="67">
    <w:abstractNumId w:val="56"/>
  </w:num>
  <w:num w:numId="68">
    <w:abstractNumId w:val="42"/>
  </w:num>
  <w:num w:numId="69">
    <w:abstractNumId w:val="58"/>
  </w:num>
  <w:num w:numId="70">
    <w:abstractNumId w:val="41"/>
  </w:num>
  <w:num w:numId="71">
    <w:abstractNumId w:val="29"/>
  </w:num>
  <w:num w:numId="72">
    <w:abstractNumId w:val="86"/>
  </w:num>
  <w:num w:numId="73">
    <w:abstractNumId w:val="75"/>
  </w:num>
  <w:num w:numId="74">
    <w:abstractNumId w:val="109"/>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7"/>
  </w:num>
  <w:num w:numId="85">
    <w:abstractNumId w:val="67"/>
  </w:num>
  <w:num w:numId="86">
    <w:abstractNumId w:val="18"/>
  </w:num>
  <w:num w:numId="87">
    <w:abstractNumId w:val="64"/>
  </w:num>
  <w:num w:numId="88">
    <w:abstractNumId w:val="101"/>
  </w:num>
  <w:num w:numId="89">
    <w:abstractNumId w:val="35"/>
  </w:num>
  <w:num w:numId="90">
    <w:abstractNumId w:val="85"/>
  </w:num>
  <w:num w:numId="91">
    <w:abstractNumId w:val="14"/>
  </w:num>
  <w:num w:numId="92">
    <w:abstractNumId w:val="10"/>
  </w:num>
  <w:num w:numId="93">
    <w:abstractNumId w:val="31"/>
  </w:num>
  <w:num w:numId="94">
    <w:abstractNumId w:val="98"/>
  </w:num>
  <w:num w:numId="95">
    <w:abstractNumId w:val="24"/>
  </w:num>
  <w:num w:numId="96">
    <w:abstractNumId w:val="40"/>
  </w:num>
  <w:num w:numId="97">
    <w:abstractNumId w:val="111"/>
  </w:num>
  <w:num w:numId="98">
    <w:abstractNumId w:val="71"/>
  </w:num>
  <w:num w:numId="99">
    <w:abstractNumId w:val="61"/>
  </w:num>
  <w:num w:numId="100">
    <w:abstractNumId w:val="97"/>
  </w:num>
  <w:num w:numId="101">
    <w:abstractNumId w:val="33"/>
  </w:num>
  <w:num w:numId="102">
    <w:abstractNumId w:val="51"/>
  </w:num>
  <w:num w:numId="103">
    <w:abstractNumId w:val="105"/>
  </w:num>
  <w:num w:numId="104">
    <w:abstractNumId w:val="45"/>
  </w:num>
  <w:num w:numId="105">
    <w:abstractNumId w:val="17"/>
  </w:num>
  <w:num w:numId="106">
    <w:abstractNumId w:val="93"/>
  </w:num>
  <w:num w:numId="107">
    <w:abstractNumId w:val="27"/>
  </w:num>
  <w:num w:numId="108">
    <w:abstractNumId w:val="107"/>
  </w:num>
  <w:num w:numId="109">
    <w:abstractNumId w:val="94"/>
  </w:num>
  <w:num w:numId="110">
    <w:abstractNumId w:val="59"/>
  </w:num>
  <w:num w:numId="111">
    <w:abstractNumId w:val="5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9C0"/>
    <w:rsid w:val="00002984"/>
    <w:rsid w:val="000041B7"/>
    <w:rsid w:val="00012D4C"/>
    <w:rsid w:val="00013B96"/>
    <w:rsid w:val="00015ADC"/>
    <w:rsid w:val="00021650"/>
    <w:rsid w:val="00022124"/>
    <w:rsid w:val="00026567"/>
    <w:rsid w:val="00027D52"/>
    <w:rsid w:val="00031CC6"/>
    <w:rsid w:val="00032E26"/>
    <w:rsid w:val="00033515"/>
    <w:rsid w:val="00046F98"/>
    <w:rsid w:val="000474D0"/>
    <w:rsid w:val="00052F3D"/>
    <w:rsid w:val="00057B12"/>
    <w:rsid w:val="0006070B"/>
    <w:rsid w:val="0006135E"/>
    <w:rsid w:val="000702E7"/>
    <w:rsid w:val="00073AAE"/>
    <w:rsid w:val="00074350"/>
    <w:rsid w:val="00080481"/>
    <w:rsid w:val="0008547C"/>
    <w:rsid w:val="00094B65"/>
    <w:rsid w:val="00094C3A"/>
    <w:rsid w:val="000A2065"/>
    <w:rsid w:val="000A43EA"/>
    <w:rsid w:val="000A4CB7"/>
    <w:rsid w:val="000A5251"/>
    <w:rsid w:val="000A5952"/>
    <w:rsid w:val="000A63D2"/>
    <w:rsid w:val="000B0094"/>
    <w:rsid w:val="000B2B98"/>
    <w:rsid w:val="000B49F5"/>
    <w:rsid w:val="000B5A87"/>
    <w:rsid w:val="000B70A6"/>
    <w:rsid w:val="000C174A"/>
    <w:rsid w:val="000C7CB3"/>
    <w:rsid w:val="000C7D0F"/>
    <w:rsid w:val="000D0A6F"/>
    <w:rsid w:val="000D7AFE"/>
    <w:rsid w:val="000E1C56"/>
    <w:rsid w:val="000F2B8F"/>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33A6"/>
    <w:rsid w:val="00145D29"/>
    <w:rsid w:val="00154212"/>
    <w:rsid w:val="0015480B"/>
    <w:rsid w:val="00154C21"/>
    <w:rsid w:val="00160C37"/>
    <w:rsid w:val="001624CF"/>
    <w:rsid w:val="00162EF1"/>
    <w:rsid w:val="0016322C"/>
    <w:rsid w:val="00165D8A"/>
    <w:rsid w:val="001753A2"/>
    <w:rsid w:val="001767A8"/>
    <w:rsid w:val="00185C58"/>
    <w:rsid w:val="00197832"/>
    <w:rsid w:val="001A0896"/>
    <w:rsid w:val="001A3E2F"/>
    <w:rsid w:val="001A69C1"/>
    <w:rsid w:val="001B313D"/>
    <w:rsid w:val="001B775C"/>
    <w:rsid w:val="001C2606"/>
    <w:rsid w:val="001C2846"/>
    <w:rsid w:val="001D032F"/>
    <w:rsid w:val="001D1E22"/>
    <w:rsid w:val="001D5B93"/>
    <w:rsid w:val="001E5C4C"/>
    <w:rsid w:val="001E6301"/>
    <w:rsid w:val="001E785B"/>
    <w:rsid w:val="001E7907"/>
    <w:rsid w:val="001F2450"/>
    <w:rsid w:val="001F5D3E"/>
    <w:rsid w:val="00206BB0"/>
    <w:rsid w:val="00207088"/>
    <w:rsid w:val="00211354"/>
    <w:rsid w:val="00213999"/>
    <w:rsid w:val="00215EAE"/>
    <w:rsid w:val="002215DE"/>
    <w:rsid w:val="00221F6F"/>
    <w:rsid w:val="002223C2"/>
    <w:rsid w:val="00225E64"/>
    <w:rsid w:val="0023069D"/>
    <w:rsid w:val="002320FF"/>
    <w:rsid w:val="002331FA"/>
    <w:rsid w:val="00234BF4"/>
    <w:rsid w:val="00236B17"/>
    <w:rsid w:val="002371F7"/>
    <w:rsid w:val="00240441"/>
    <w:rsid w:val="0024254C"/>
    <w:rsid w:val="0025130E"/>
    <w:rsid w:val="00257C48"/>
    <w:rsid w:val="00266A8F"/>
    <w:rsid w:val="00266B7D"/>
    <w:rsid w:val="00272072"/>
    <w:rsid w:val="00274BBD"/>
    <w:rsid w:val="00275AC4"/>
    <w:rsid w:val="00280C24"/>
    <w:rsid w:val="00285D80"/>
    <w:rsid w:val="002907E5"/>
    <w:rsid w:val="002A3178"/>
    <w:rsid w:val="002A3676"/>
    <w:rsid w:val="002A5889"/>
    <w:rsid w:val="002B30D6"/>
    <w:rsid w:val="002B3E98"/>
    <w:rsid w:val="002B4F2B"/>
    <w:rsid w:val="002B5C95"/>
    <w:rsid w:val="002B68EA"/>
    <w:rsid w:val="002C0257"/>
    <w:rsid w:val="002C46BA"/>
    <w:rsid w:val="002C5F2D"/>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4A1"/>
    <w:rsid w:val="00326D3B"/>
    <w:rsid w:val="0033016E"/>
    <w:rsid w:val="00330913"/>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5462"/>
    <w:rsid w:val="003A0AC2"/>
    <w:rsid w:val="003A25EA"/>
    <w:rsid w:val="003A2976"/>
    <w:rsid w:val="003A297D"/>
    <w:rsid w:val="003A61C5"/>
    <w:rsid w:val="003A674D"/>
    <w:rsid w:val="003A6ED0"/>
    <w:rsid w:val="003B545E"/>
    <w:rsid w:val="003B593B"/>
    <w:rsid w:val="003B7B88"/>
    <w:rsid w:val="003C0AFC"/>
    <w:rsid w:val="003C19AB"/>
    <w:rsid w:val="003C1CF6"/>
    <w:rsid w:val="003C1E25"/>
    <w:rsid w:val="003C7F2D"/>
    <w:rsid w:val="003D2CCD"/>
    <w:rsid w:val="003E0A6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61"/>
    <w:rsid w:val="0043792E"/>
    <w:rsid w:val="00437C94"/>
    <w:rsid w:val="0044279C"/>
    <w:rsid w:val="004434BA"/>
    <w:rsid w:val="00445104"/>
    <w:rsid w:val="00451B73"/>
    <w:rsid w:val="0046019A"/>
    <w:rsid w:val="00462D7C"/>
    <w:rsid w:val="00462E8A"/>
    <w:rsid w:val="00472FCA"/>
    <w:rsid w:val="00480F9B"/>
    <w:rsid w:val="00491B5E"/>
    <w:rsid w:val="004930D3"/>
    <w:rsid w:val="004973CC"/>
    <w:rsid w:val="004A005F"/>
    <w:rsid w:val="004A3C4B"/>
    <w:rsid w:val="004A7C88"/>
    <w:rsid w:val="004B141B"/>
    <w:rsid w:val="004B47D1"/>
    <w:rsid w:val="004B488D"/>
    <w:rsid w:val="004C3823"/>
    <w:rsid w:val="004C5AB5"/>
    <w:rsid w:val="004C7D55"/>
    <w:rsid w:val="004D20C2"/>
    <w:rsid w:val="004D62C6"/>
    <w:rsid w:val="004D67C7"/>
    <w:rsid w:val="004E1B82"/>
    <w:rsid w:val="004F2E2D"/>
    <w:rsid w:val="004F5884"/>
    <w:rsid w:val="004F7067"/>
    <w:rsid w:val="00502C51"/>
    <w:rsid w:val="00503381"/>
    <w:rsid w:val="00505193"/>
    <w:rsid w:val="00507F90"/>
    <w:rsid w:val="00512D13"/>
    <w:rsid w:val="00514106"/>
    <w:rsid w:val="00515EBE"/>
    <w:rsid w:val="00516C66"/>
    <w:rsid w:val="005202A0"/>
    <w:rsid w:val="00523D3F"/>
    <w:rsid w:val="00523FD9"/>
    <w:rsid w:val="005241F5"/>
    <w:rsid w:val="00525E16"/>
    <w:rsid w:val="00542936"/>
    <w:rsid w:val="00545743"/>
    <w:rsid w:val="00555B6F"/>
    <w:rsid w:val="005626AE"/>
    <w:rsid w:val="0056329A"/>
    <w:rsid w:val="005650D8"/>
    <w:rsid w:val="005702B1"/>
    <w:rsid w:val="00575B19"/>
    <w:rsid w:val="00576308"/>
    <w:rsid w:val="00580D88"/>
    <w:rsid w:val="00585509"/>
    <w:rsid w:val="00596FF5"/>
    <w:rsid w:val="005A04C1"/>
    <w:rsid w:val="005A1DA7"/>
    <w:rsid w:val="005A28E1"/>
    <w:rsid w:val="005A3EE6"/>
    <w:rsid w:val="005A518F"/>
    <w:rsid w:val="005A5277"/>
    <w:rsid w:val="005A57D8"/>
    <w:rsid w:val="005B1EAB"/>
    <w:rsid w:val="005B6268"/>
    <w:rsid w:val="005B69F9"/>
    <w:rsid w:val="005C2C49"/>
    <w:rsid w:val="005C3E6C"/>
    <w:rsid w:val="005C4E2F"/>
    <w:rsid w:val="005C57D1"/>
    <w:rsid w:val="005C681C"/>
    <w:rsid w:val="005D6392"/>
    <w:rsid w:val="005D671C"/>
    <w:rsid w:val="005D74ED"/>
    <w:rsid w:val="005E24C4"/>
    <w:rsid w:val="005E26F1"/>
    <w:rsid w:val="005F1740"/>
    <w:rsid w:val="005F4376"/>
    <w:rsid w:val="005F5D54"/>
    <w:rsid w:val="005F5DAA"/>
    <w:rsid w:val="00606223"/>
    <w:rsid w:val="00610C1F"/>
    <w:rsid w:val="00613E60"/>
    <w:rsid w:val="006233E8"/>
    <w:rsid w:val="00624850"/>
    <w:rsid w:val="00624F36"/>
    <w:rsid w:val="0062687C"/>
    <w:rsid w:val="0063122C"/>
    <w:rsid w:val="00631990"/>
    <w:rsid w:val="0063239C"/>
    <w:rsid w:val="00637AAC"/>
    <w:rsid w:val="00642272"/>
    <w:rsid w:val="00643806"/>
    <w:rsid w:val="00643D18"/>
    <w:rsid w:val="00644F51"/>
    <w:rsid w:val="0065425B"/>
    <w:rsid w:val="00657D0D"/>
    <w:rsid w:val="00664C86"/>
    <w:rsid w:val="00665446"/>
    <w:rsid w:val="0067199C"/>
    <w:rsid w:val="006729D0"/>
    <w:rsid w:val="00672AE7"/>
    <w:rsid w:val="006747D4"/>
    <w:rsid w:val="00680D8C"/>
    <w:rsid w:val="00681E4E"/>
    <w:rsid w:val="00685747"/>
    <w:rsid w:val="00691A5C"/>
    <w:rsid w:val="00696BDB"/>
    <w:rsid w:val="00696D96"/>
    <w:rsid w:val="00696EC2"/>
    <w:rsid w:val="006A4DCF"/>
    <w:rsid w:val="006A7B41"/>
    <w:rsid w:val="006B1502"/>
    <w:rsid w:val="006B448F"/>
    <w:rsid w:val="006B7A88"/>
    <w:rsid w:val="006D490E"/>
    <w:rsid w:val="006E02CE"/>
    <w:rsid w:val="006E39CF"/>
    <w:rsid w:val="006E57CB"/>
    <w:rsid w:val="006E79E5"/>
    <w:rsid w:val="006F679B"/>
    <w:rsid w:val="00702464"/>
    <w:rsid w:val="007102BE"/>
    <w:rsid w:val="0071152A"/>
    <w:rsid w:val="00721384"/>
    <w:rsid w:val="007220D4"/>
    <w:rsid w:val="00723382"/>
    <w:rsid w:val="00725FA2"/>
    <w:rsid w:val="00730CF2"/>
    <w:rsid w:val="00736C4F"/>
    <w:rsid w:val="007375A1"/>
    <w:rsid w:val="0074289C"/>
    <w:rsid w:val="00745DCA"/>
    <w:rsid w:val="007462DF"/>
    <w:rsid w:val="00753154"/>
    <w:rsid w:val="00755892"/>
    <w:rsid w:val="00756D00"/>
    <w:rsid w:val="0076266D"/>
    <w:rsid w:val="00766270"/>
    <w:rsid w:val="007736D8"/>
    <w:rsid w:val="00782923"/>
    <w:rsid w:val="00782EC5"/>
    <w:rsid w:val="007831C9"/>
    <w:rsid w:val="007832B2"/>
    <w:rsid w:val="00785539"/>
    <w:rsid w:val="00785A6D"/>
    <w:rsid w:val="00790086"/>
    <w:rsid w:val="00796C76"/>
    <w:rsid w:val="007A5F87"/>
    <w:rsid w:val="007A71B0"/>
    <w:rsid w:val="007A725C"/>
    <w:rsid w:val="007B527F"/>
    <w:rsid w:val="007B617C"/>
    <w:rsid w:val="007C094F"/>
    <w:rsid w:val="007C4698"/>
    <w:rsid w:val="007C52F1"/>
    <w:rsid w:val="007C5490"/>
    <w:rsid w:val="007C6D31"/>
    <w:rsid w:val="007C6EC7"/>
    <w:rsid w:val="007D0C5E"/>
    <w:rsid w:val="007D1024"/>
    <w:rsid w:val="007D7240"/>
    <w:rsid w:val="007E10A4"/>
    <w:rsid w:val="007E6C92"/>
    <w:rsid w:val="007F09FD"/>
    <w:rsid w:val="007F298C"/>
    <w:rsid w:val="007F3BA6"/>
    <w:rsid w:val="007F5F39"/>
    <w:rsid w:val="007F727B"/>
    <w:rsid w:val="00805359"/>
    <w:rsid w:val="00805E7D"/>
    <w:rsid w:val="00807681"/>
    <w:rsid w:val="00815175"/>
    <w:rsid w:val="0081642C"/>
    <w:rsid w:val="008171AC"/>
    <w:rsid w:val="00821D31"/>
    <w:rsid w:val="0082541B"/>
    <w:rsid w:val="008271B2"/>
    <w:rsid w:val="008303E2"/>
    <w:rsid w:val="00837516"/>
    <w:rsid w:val="008400C9"/>
    <w:rsid w:val="00840BD8"/>
    <w:rsid w:val="008443A6"/>
    <w:rsid w:val="00847537"/>
    <w:rsid w:val="00851CCF"/>
    <w:rsid w:val="00854781"/>
    <w:rsid w:val="008576E6"/>
    <w:rsid w:val="008669E7"/>
    <w:rsid w:val="0087020C"/>
    <w:rsid w:val="00870BF2"/>
    <w:rsid w:val="008747C5"/>
    <w:rsid w:val="0087514B"/>
    <w:rsid w:val="0087572E"/>
    <w:rsid w:val="008818C9"/>
    <w:rsid w:val="00881B0A"/>
    <w:rsid w:val="00881DDD"/>
    <w:rsid w:val="00882975"/>
    <w:rsid w:val="008909D3"/>
    <w:rsid w:val="00891639"/>
    <w:rsid w:val="008921B8"/>
    <w:rsid w:val="008A04BC"/>
    <w:rsid w:val="008A0EEE"/>
    <w:rsid w:val="008A1C28"/>
    <w:rsid w:val="008A2D74"/>
    <w:rsid w:val="008A3F1D"/>
    <w:rsid w:val="008A475D"/>
    <w:rsid w:val="008A53B8"/>
    <w:rsid w:val="008B455D"/>
    <w:rsid w:val="008B4987"/>
    <w:rsid w:val="008C274D"/>
    <w:rsid w:val="008C293A"/>
    <w:rsid w:val="008C5AFF"/>
    <w:rsid w:val="008C729A"/>
    <w:rsid w:val="008D20C1"/>
    <w:rsid w:val="008D2688"/>
    <w:rsid w:val="008D5E88"/>
    <w:rsid w:val="008D73F4"/>
    <w:rsid w:val="008D79A6"/>
    <w:rsid w:val="008E113D"/>
    <w:rsid w:val="008E3A15"/>
    <w:rsid w:val="008E5971"/>
    <w:rsid w:val="008E5BD9"/>
    <w:rsid w:val="008F6291"/>
    <w:rsid w:val="00910A33"/>
    <w:rsid w:val="00915BDA"/>
    <w:rsid w:val="0092119B"/>
    <w:rsid w:val="009217D3"/>
    <w:rsid w:val="009241D7"/>
    <w:rsid w:val="009264C6"/>
    <w:rsid w:val="0092672B"/>
    <w:rsid w:val="00932857"/>
    <w:rsid w:val="0093692B"/>
    <w:rsid w:val="00936D11"/>
    <w:rsid w:val="0094040F"/>
    <w:rsid w:val="00940419"/>
    <w:rsid w:val="00942C2A"/>
    <w:rsid w:val="00942EC4"/>
    <w:rsid w:val="00946D2B"/>
    <w:rsid w:val="00946DFA"/>
    <w:rsid w:val="00953989"/>
    <w:rsid w:val="009545D5"/>
    <w:rsid w:val="00954924"/>
    <w:rsid w:val="0095539D"/>
    <w:rsid w:val="00956582"/>
    <w:rsid w:val="00956A52"/>
    <w:rsid w:val="009672EB"/>
    <w:rsid w:val="00970155"/>
    <w:rsid w:val="00974140"/>
    <w:rsid w:val="00982DAF"/>
    <w:rsid w:val="0098584C"/>
    <w:rsid w:val="00986531"/>
    <w:rsid w:val="00987BA1"/>
    <w:rsid w:val="00990636"/>
    <w:rsid w:val="0099281C"/>
    <w:rsid w:val="0099301B"/>
    <w:rsid w:val="00997D5B"/>
    <w:rsid w:val="009A3012"/>
    <w:rsid w:val="009A51FD"/>
    <w:rsid w:val="009A54AC"/>
    <w:rsid w:val="009A5FC6"/>
    <w:rsid w:val="009B1CF0"/>
    <w:rsid w:val="009B2553"/>
    <w:rsid w:val="009B3723"/>
    <w:rsid w:val="009B3894"/>
    <w:rsid w:val="009B40A2"/>
    <w:rsid w:val="009C0040"/>
    <w:rsid w:val="009C1ACF"/>
    <w:rsid w:val="009C226E"/>
    <w:rsid w:val="009C2D29"/>
    <w:rsid w:val="009C7898"/>
    <w:rsid w:val="009D096D"/>
    <w:rsid w:val="009D169E"/>
    <w:rsid w:val="009D2F96"/>
    <w:rsid w:val="009D4253"/>
    <w:rsid w:val="009E13FF"/>
    <w:rsid w:val="009E6D53"/>
    <w:rsid w:val="009E7AEC"/>
    <w:rsid w:val="009F19D7"/>
    <w:rsid w:val="009F61C8"/>
    <w:rsid w:val="00A00710"/>
    <w:rsid w:val="00A02FEB"/>
    <w:rsid w:val="00A07ABF"/>
    <w:rsid w:val="00A140A6"/>
    <w:rsid w:val="00A14E82"/>
    <w:rsid w:val="00A1697F"/>
    <w:rsid w:val="00A16BA2"/>
    <w:rsid w:val="00A31C30"/>
    <w:rsid w:val="00A34D2D"/>
    <w:rsid w:val="00A3575A"/>
    <w:rsid w:val="00A36C7B"/>
    <w:rsid w:val="00A405B1"/>
    <w:rsid w:val="00A436DF"/>
    <w:rsid w:val="00A45694"/>
    <w:rsid w:val="00A51BF3"/>
    <w:rsid w:val="00A5646F"/>
    <w:rsid w:val="00A64825"/>
    <w:rsid w:val="00A65396"/>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4CF0"/>
    <w:rsid w:val="00AD544D"/>
    <w:rsid w:val="00AE221A"/>
    <w:rsid w:val="00AE3C64"/>
    <w:rsid w:val="00AE5BCB"/>
    <w:rsid w:val="00AE5FDE"/>
    <w:rsid w:val="00AF09FC"/>
    <w:rsid w:val="00AF338B"/>
    <w:rsid w:val="00AF35B3"/>
    <w:rsid w:val="00AF75A7"/>
    <w:rsid w:val="00B00631"/>
    <w:rsid w:val="00B035A3"/>
    <w:rsid w:val="00B03860"/>
    <w:rsid w:val="00B10C88"/>
    <w:rsid w:val="00B12453"/>
    <w:rsid w:val="00B12CEB"/>
    <w:rsid w:val="00B13948"/>
    <w:rsid w:val="00B14705"/>
    <w:rsid w:val="00B167D7"/>
    <w:rsid w:val="00B17BCF"/>
    <w:rsid w:val="00B231ED"/>
    <w:rsid w:val="00B23C2F"/>
    <w:rsid w:val="00B313D5"/>
    <w:rsid w:val="00B36254"/>
    <w:rsid w:val="00B36B0E"/>
    <w:rsid w:val="00B374EB"/>
    <w:rsid w:val="00B45682"/>
    <w:rsid w:val="00B4635A"/>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B66A9"/>
    <w:rsid w:val="00BC01D9"/>
    <w:rsid w:val="00BC1D55"/>
    <w:rsid w:val="00BC4861"/>
    <w:rsid w:val="00BC5051"/>
    <w:rsid w:val="00BD13C4"/>
    <w:rsid w:val="00BD258A"/>
    <w:rsid w:val="00BE6DBC"/>
    <w:rsid w:val="00BF0B5C"/>
    <w:rsid w:val="00BF2284"/>
    <w:rsid w:val="00BF7065"/>
    <w:rsid w:val="00BF7340"/>
    <w:rsid w:val="00C02A32"/>
    <w:rsid w:val="00C031AF"/>
    <w:rsid w:val="00C03A13"/>
    <w:rsid w:val="00C03A7C"/>
    <w:rsid w:val="00C03C3C"/>
    <w:rsid w:val="00C05154"/>
    <w:rsid w:val="00C06132"/>
    <w:rsid w:val="00C06315"/>
    <w:rsid w:val="00C0655C"/>
    <w:rsid w:val="00C06DEB"/>
    <w:rsid w:val="00C07A35"/>
    <w:rsid w:val="00C13644"/>
    <w:rsid w:val="00C15689"/>
    <w:rsid w:val="00C16534"/>
    <w:rsid w:val="00C25BFF"/>
    <w:rsid w:val="00C25D9C"/>
    <w:rsid w:val="00C25FE6"/>
    <w:rsid w:val="00C3123C"/>
    <w:rsid w:val="00C331DE"/>
    <w:rsid w:val="00C40139"/>
    <w:rsid w:val="00C45587"/>
    <w:rsid w:val="00C469C1"/>
    <w:rsid w:val="00C52C61"/>
    <w:rsid w:val="00C52D8F"/>
    <w:rsid w:val="00C52FC6"/>
    <w:rsid w:val="00C532C6"/>
    <w:rsid w:val="00C61645"/>
    <w:rsid w:val="00C66110"/>
    <w:rsid w:val="00C7015A"/>
    <w:rsid w:val="00C71CC3"/>
    <w:rsid w:val="00C71FA0"/>
    <w:rsid w:val="00C7724E"/>
    <w:rsid w:val="00C813E1"/>
    <w:rsid w:val="00C87DCD"/>
    <w:rsid w:val="00C87E64"/>
    <w:rsid w:val="00C94682"/>
    <w:rsid w:val="00C9631A"/>
    <w:rsid w:val="00C97C04"/>
    <w:rsid w:val="00C97CB1"/>
    <w:rsid w:val="00CA60A3"/>
    <w:rsid w:val="00CB5F1C"/>
    <w:rsid w:val="00CB727C"/>
    <w:rsid w:val="00CD633D"/>
    <w:rsid w:val="00CF0F7F"/>
    <w:rsid w:val="00D00A9C"/>
    <w:rsid w:val="00D01FC3"/>
    <w:rsid w:val="00D0305A"/>
    <w:rsid w:val="00D03211"/>
    <w:rsid w:val="00D05B7F"/>
    <w:rsid w:val="00D0711C"/>
    <w:rsid w:val="00D22F18"/>
    <w:rsid w:val="00D246BC"/>
    <w:rsid w:val="00D248E0"/>
    <w:rsid w:val="00D3084F"/>
    <w:rsid w:val="00D36807"/>
    <w:rsid w:val="00D37E2E"/>
    <w:rsid w:val="00D404A6"/>
    <w:rsid w:val="00D418F2"/>
    <w:rsid w:val="00D457B2"/>
    <w:rsid w:val="00D4698C"/>
    <w:rsid w:val="00D50426"/>
    <w:rsid w:val="00D55176"/>
    <w:rsid w:val="00D56927"/>
    <w:rsid w:val="00D57209"/>
    <w:rsid w:val="00D629F2"/>
    <w:rsid w:val="00D662EB"/>
    <w:rsid w:val="00D66EEA"/>
    <w:rsid w:val="00D73763"/>
    <w:rsid w:val="00D74858"/>
    <w:rsid w:val="00D74A7A"/>
    <w:rsid w:val="00D840AF"/>
    <w:rsid w:val="00D847EF"/>
    <w:rsid w:val="00D84F14"/>
    <w:rsid w:val="00D860C5"/>
    <w:rsid w:val="00D94F7B"/>
    <w:rsid w:val="00D973F8"/>
    <w:rsid w:val="00DA29D8"/>
    <w:rsid w:val="00DA2BE0"/>
    <w:rsid w:val="00DA37FB"/>
    <w:rsid w:val="00DA6A3A"/>
    <w:rsid w:val="00DA7DF6"/>
    <w:rsid w:val="00DB2DD1"/>
    <w:rsid w:val="00DB3FE4"/>
    <w:rsid w:val="00DC104C"/>
    <w:rsid w:val="00DD608F"/>
    <w:rsid w:val="00DD7DAC"/>
    <w:rsid w:val="00DE28DE"/>
    <w:rsid w:val="00DF0896"/>
    <w:rsid w:val="00DF0B59"/>
    <w:rsid w:val="00DF3205"/>
    <w:rsid w:val="00DF4F97"/>
    <w:rsid w:val="00DF5F4B"/>
    <w:rsid w:val="00DF7D43"/>
    <w:rsid w:val="00E02EBC"/>
    <w:rsid w:val="00E055FF"/>
    <w:rsid w:val="00E100A7"/>
    <w:rsid w:val="00E116D8"/>
    <w:rsid w:val="00E1292F"/>
    <w:rsid w:val="00E15500"/>
    <w:rsid w:val="00E15CED"/>
    <w:rsid w:val="00E166A7"/>
    <w:rsid w:val="00E16FF5"/>
    <w:rsid w:val="00E1743E"/>
    <w:rsid w:val="00E2149E"/>
    <w:rsid w:val="00E21EB0"/>
    <w:rsid w:val="00E2276F"/>
    <w:rsid w:val="00E229EF"/>
    <w:rsid w:val="00E314D9"/>
    <w:rsid w:val="00E32225"/>
    <w:rsid w:val="00E436D2"/>
    <w:rsid w:val="00E47EBE"/>
    <w:rsid w:val="00E53358"/>
    <w:rsid w:val="00E61593"/>
    <w:rsid w:val="00E62ABF"/>
    <w:rsid w:val="00E63045"/>
    <w:rsid w:val="00E7008C"/>
    <w:rsid w:val="00E7054A"/>
    <w:rsid w:val="00E7401C"/>
    <w:rsid w:val="00E77E60"/>
    <w:rsid w:val="00E81728"/>
    <w:rsid w:val="00E82FE0"/>
    <w:rsid w:val="00E86373"/>
    <w:rsid w:val="00E87171"/>
    <w:rsid w:val="00E8788E"/>
    <w:rsid w:val="00E87ED1"/>
    <w:rsid w:val="00E90510"/>
    <w:rsid w:val="00E95CD2"/>
    <w:rsid w:val="00E96356"/>
    <w:rsid w:val="00EA25CA"/>
    <w:rsid w:val="00EA4978"/>
    <w:rsid w:val="00EB002F"/>
    <w:rsid w:val="00EB219F"/>
    <w:rsid w:val="00EB457F"/>
    <w:rsid w:val="00EC520E"/>
    <w:rsid w:val="00EC5DD7"/>
    <w:rsid w:val="00EC5E1D"/>
    <w:rsid w:val="00EC6767"/>
    <w:rsid w:val="00ED0B98"/>
    <w:rsid w:val="00ED51BC"/>
    <w:rsid w:val="00ED5C40"/>
    <w:rsid w:val="00ED6655"/>
    <w:rsid w:val="00EE5E27"/>
    <w:rsid w:val="00EF6011"/>
    <w:rsid w:val="00EF64FF"/>
    <w:rsid w:val="00F0075B"/>
    <w:rsid w:val="00F00A90"/>
    <w:rsid w:val="00F04E8A"/>
    <w:rsid w:val="00F05B42"/>
    <w:rsid w:val="00F074E0"/>
    <w:rsid w:val="00F1196F"/>
    <w:rsid w:val="00F16187"/>
    <w:rsid w:val="00F16898"/>
    <w:rsid w:val="00F1788E"/>
    <w:rsid w:val="00F271F1"/>
    <w:rsid w:val="00F30554"/>
    <w:rsid w:val="00F3265D"/>
    <w:rsid w:val="00F332A2"/>
    <w:rsid w:val="00F33C35"/>
    <w:rsid w:val="00F34DF0"/>
    <w:rsid w:val="00F36F4F"/>
    <w:rsid w:val="00F453FF"/>
    <w:rsid w:val="00F4574B"/>
    <w:rsid w:val="00F50EE0"/>
    <w:rsid w:val="00F53755"/>
    <w:rsid w:val="00F546D9"/>
    <w:rsid w:val="00F6196E"/>
    <w:rsid w:val="00F61BE0"/>
    <w:rsid w:val="00F61E70"/>
    <w:rsid w:val="00F70198"/>
    <w:rsid w:val="00F71274"/>
    <w:rsid w:val="00F7143D"/>
    <w:rsid w:val="00F73684"/>
    <w:rsid w:val="00F74D85"/>
    <w:rsid w:val="00F75605"/>
    <w:rsid w:val="00F75B0A"/>
    <w:rsid w:val="00F76FA6"/>
    <w:rsid w:val="00F771EB"/>
    <w:rsid w:val="00F83A48"/>
    <w:rsid w:val="00F84D39"/>
    <w:rsid w:val="00F8519A"/>
    <w:rsid w:val="00F90B37"/>
    <w:rsid w:val="00F94247"/>
    <w:rsid w:val="00F96B25"/>
    <w:rsid w:val="00FA39DD"/>
    <w:rsid w:val="00FB51DE"/>
    <w:rsid w:val="00FC2545"/>
    <w:rsid w:val="00FC5743"/>
    <w:rsid w:val="00FC5967"/>
    <w:rsid w:val="00FC62B6"/>
    <w:rsid w:val="00FD13C6"/>
    <w:rsid w:val="00FD440C"/>
    <w:rsid w:val="00FE42D9"/>
    <w:rsid w:val="00FE5D10"/>
    <w:rsid w:val="00FF368F"/>
    <w:rsid w:val="00FF44A3"/>
    <w:rsid w:val="00FF7D2E"/>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9C62-D1CE-42A7-9325-7C90AF77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36</Pages>
  <Words>10067</Words>
  <Characters>60407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Marta Goraj</cp:lastModifiedBy>
  <cp:revision>723</cp:revision>
  <cp:lastPrinted>2019-02-14T12:07:00Z</cp:lastPrinted>
  <dcterms:created xsi:type="dcterms:W3CDTF">2016-06-17T09:48:00Z</dcterms:created>
  <dcterms:modified xsi:type="dcterms:W3CDTF">2019-02-14T12:12:00Z</dcterms:modified>
</cp:coreProperties>
</file>