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97" w:rsidRPr="00E84DFD" w:rsidRDefault="00D60697" w:rsidP="00236A91">
      <w:pPr>
        <w:spacing w:after="0"/>
        <w:rPr>
          <w:rFonts w:ascii="Times New Roman" w:hAnsi="Times New Roman"/>
          <w:b/>
          <w:sz w:val="32"/>
          <w:szCs w:val="32"/>
        </w:rPr>
      </w:pPr>
    </w:p>
    <w:p w:rsidR="006C3106" w:rsidRDefault="006C3106" w:rsidP="00D63425">
      <w:pPr>
        <w:spacing w:after="0"/>
        <w:jc w:val="center"/>
        <w:rPr>
          <w:rFonts w:ascii="Times New Roman" w:hAnsi="Times New Roman"/>
          <w:b/>
          <w:sz w:val="32"/>
          <w:szCs w:val="32"/>
        </w:rPr>
      </w:pPr>
    </w:p>
    <w:p w:rsidR="00ED6655" w:rsidRPr="00934757" w:rsidRDefault="00ED6655" w:rsidP="00D63425">
      <w:pPr>
        <w:spacing w:after="0"/>
        <w:jc w:val="center"/>
        <w:rPr>
          <w:rFonts w:ascii="Times New Roman" w:hAnsi="Times New Roman"/>
          <w:b/>
          <w:sz w:val="32"/>
          <w:szCs w:val="32"/>
        </w:rPr>
      </w:pPr>
      <w:r w:rsidRPr="00934757">
        <w:rPr>
          <w:rFonts w:ascii="Times New Roman" w:hAnsi="Times New Roman"/>
          <w:b/>
          <w:sz w:val="32"/>
          <w:szCs w:val="32"/>
        </w:rPr>
        <w:t>SPECYFIKACJA ISTOTNYCH WARUNKÓW ZAMÓWIENIA</w:t>
      </w:r>
    </w:p>
    <w:p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rsidR="00EE03A6" w:rsidRPr="00E84DFD" w:rsidRDefault="00EE03A6"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rsidR="00ED6655" w:rsidRPr="00E84DFD" w:rsidRDefault="00ED6655" w:rsidP="00D63425">
      <w:pPr>
        <w:spacing w:after="0"/>
        <w:rPr>
          <w:rFonts w:ascii="Times New Roman" w:hAnsi="Times New Roman"/>
          <w:b/>
          <w:sz w:val="4"/>
          <w:szCs w:val="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rsidR="00ED6655" w:rsidRPr="00D43ADF"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t>e-mail przetargi:</w:t>
      </w:r>
      <w:r w:rsidRPr="00D43ADF">
        <w:rPr>
          <w:rFonts w:ascii="Times New Roman" w:hAnsi="Times New Roman"/>
          <w:b/>
          <w:sz w:val="24"/>
          <w:szCs w:val="24"/>
        </w:rPr>
        <w:tab/>
      </w:r>
      <w:r w:rsidRPr="00D43ADF">
        <w:rPr>
          <w:rFonts w:ascii="Times New Roman" w:hAnsi="Times New Roman"/>
          <w:b/>
          <w:sz w:val="24"/>
          <w:szCs w:val="24"/>
        </w:rPr>
        <w:tab/>
      </w:r>
      <w:r w:rsidRPr="00D43ADF">
        <w:rPr>
          <w:rFonts w:ascii="Times New Roman" w:hAnsi="Times New Roman"/>
          <w:b/>
          <w:sz w:val="24"/>
          <w:szCs w:val="24"/>
          <w:u w:val="single"/>
        </w:rPr>
        <w:t>przetargi@pum.edu.pl</w:t>
      </w:r>
    </w:p>
    <w:p w:rsidR="00ED6655" w:rsidRPr="00D43ADF" w:rsidRDefault="00ED6655" w:rsidP="00D63425">
      <w:pPr>
        <w:spacing w:after="0"/>
        <w:rPr>
          <w:rFonts w:ascii="Times New Roman" w:hAnsi="Times New Roman"/>
          <w:sz w:val="24"/>
          <w:szCs w:val="20"/>
        </w:rPr>
      </w:pPr>
    </w:p>
    <w:p w:rsidR="00ED6655" w:rsidRPr="00D43ADF" w:rsidRDefault="00ED6655" w:rsidP="00D63425">
      <w:pPr>
        <w:spacing w:after="0"/>
        <w:rPr>
          <w:rFonts w:ascii="Times New Roman" w:hAnsi="Times New Roman"/>
          <w:sz w:val="24"/>
          <w:szCs w:val="20"/>
        </w:rPr>
      </w:pPr>
    </w:p>
    <w:p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6C3106" w:rsidP="00EE03A6">
          <w:pPr>
            <w:spacing w:after="0"/>
            <w:jc w:val="center"/>
            <w:rPr>
              <w:rFonts w:ascii="Times New Roman" w:hAnsi="Times New Roman"/>
              <w:b/>
              <w:i/>
              <w:sz w:val="36"/>
              <w:szCs w:val="36"/>
            </w:rPr>
          </w:pPr>
          <w:r w:rsidRPr="005B68B9">
            <w:rPr>
              <w:rFonts w:ascii="Times New Roman" w:hAnsi="Times New Roman"/>
              <w:b/>
              <w:i/>
              <w:sz w:val="36"/>
              <w:szCs w:val="36"/>
            </w:rPr>
            <w:t>Dostawa mikroskopów z oprzyrządowaniem i wyposażenia multimedialnego wraz z instalacją i uruchomieniem na potrzeby PUM w Szczecinie</w:t>
          </w:r>
        </w:p>
      </w:sdtContent>
    </w:sdt>
    <w:p w:rsidR="00ED6655" w:rsidRPr="00E84DFD" w:rsidRDefault="00ED6655" w:rsidP="00D63425">
      <w:pPr>
        <w:spacing w:after="0"/>
        <w:rPr>
          <w:rFonts w:ascii="Times New Roman" w:hAnsi="Times New Roman"/>
          <w:b/>
          <w:sz w:val="24"/>
          <w:szCs w:val="24"/>
        </w:rPr>
      </w:pPr>
    </w:p>
    <w:p w:rsidR="001E0129" w:rsidRPr="00E84DFD" w:rsidRDefault="001E0129"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5CEA" w:rsidRDefault="001F13A2" w:rsidP="00D63425">
          <w:pPr>
            <w:spacing w:after="0"/>
            <w:rPr>
              <w:rFonts w:ascii="Times New Roman" w:hAnsi="Times New Roman"/>
              <w:b/>
              <w:sz w:val="28"/>
              <w:szCs w:val="28"/>
            </w:rPr>
          </w:pPr>
          <w:r w:rsidRPr="00965CEA">
            <w:rPr>
              <w:rFonts w:ascii="Times New Roman" w:hAnsi="Times New Roman"/>
              <w:b/>
              <w:sz w:val="28"/>
              <w:szCs w:val="28"/>
            </w:rPr>
            <w:t>DZ</w:t>
          </w:r>
          <w:r w:rsidR="00965CEA" w:rsidRPr="00965CEA">
            <w:rPr>
              <w:rFonts w:ascii="Times New Roman" w:hAnsi="Times New Roman"/>
              <w:b/>
              <w:sz w:val="28"/>
              <w:szCs w:val="28"/>
            </w:rPr>
            <w:t>P</w:t>
          </w:r>
          <w:r w:rsidR="00754940" w:rsidRPr="00965CEA">
            <w:rPr>
              <w:rFonts w:ascii="Times New Roman" w:hAnsi="Times New Roman"/>
              <w:b/>
              <w:sz w:val="28"/>
              <w:szCs w:val="28"/>
            </w:rPr>
            <w:t>-262-</w:t>
          </w:r>
          <w:r w:rsidR="006C3106">
            <w:rPr>
              <w:rFonts w:ascii="Times New Roman" w:hAnsi="Times New Roman"/>
              <w:b/>
              <w:sz w:val="28"/>
              <w:szCs w:val="28"/>
            </w:rPr>
            <w:t>53</w:t>
          </w:r>
          <w:r w:rsidR="00F76420" w:rsidRPr="00965CEA">
            <w:rPr>
              <w:rFonts w:ascii="Times New Roman" w:hAnsi="Times New Roman"/>
              <w:b/>
              <w:sz w:val="28"/>
              <w:szCs w:val="28"/>
            </w:rPr>
            <w:t>/2018</w:t>
          </w:r>
        </w:p>
      </w:sdtContent>
    </w:sdt>
    <w:p w:rsidR="00ED6655" w:rsidRPr="00E84DFD" w:rsidRDefault="00ED6655" w:rsidP="00D63425">
      <w:pPr>
        <w:spacing w:after="0"/>
        <w:jc w:val="both"/>
        <w:rPr>
          <w:rFonts w:ascii="Times New Roman" w:hAnsi="Times New Roman"/>
          <w:sz w:val="12"/>
          <w:szCs w:val="12"/>
        </w:rPr>
      </w:pPr>
    </w:p>
    <w:p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 xml:space="preserve">tj. </w:t>
      </w:r>
      <w:r w:rsidR="00A90C18" w:rsidRPr="00A90C18">
        <w:rPr>
          <w:rFonts w:ascii="Times New Roman" w:hAnsi="Times New Roman"/>
          <w:b/>
          <w:sz w:val="24"/>
          <w:szCs w:val="24"/>
        </w:rPr>
        <w:t>Dz. U. z  2018 r. poz. 1986</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rsidR="00ED6655" w:rsidRPr="00E84DFD" w:rsidRDefault="00ED6655" w:rsidP="00D63425">
      <w:pPr>
        <w:spacing w:after="0"/>
        <w:rPr>
          <w:rFonts w:ascii="Times New Roman" w:hAnsi="Times New Roman"/>
          <w:sz w:val="24"/>
          <w:szCs w:val="24"/>
        </w:rPr>
      </w:pPr>
    </w:p>
    <w:p w:rsidR="00D60697" w:rsidRPr="00E84DFD" w:rsidRDefault="00D60697" w:rsidP="00D63425">
      <w:pPr>
        <w:spacing w:after="0"/>
        <w:rPr>
          <w:rFonts w:ascii="Times New Roman" w:hAnsi="Times New Roman"/>
          <w:sz w:val="24"/>
          <w:szCs w:val="24"/>
        </w:rPr>
      </w:pPr>
    </w:p>
    <w:p w:rsidR="00D63425" w:rsidRPr="00E84DFD" w:rsidRDefault="00D63425" w:rsidP="00D63425">
      <w:pPr>
        <w:spacing w:after="0"/>
        <w:rPr>
          <w:rFonts w:ascii="Times New Roman" w:hAnsi="Times New Roman"/>
          <w:sz w:val="24"/>
          <w:szCs w:val="24"/>
        </w:rPr>
      </w:pPr>
    </w:p>
    <w:p w:rsidR="00ED6655" w:rsidRPr="008D6D87" w:rsidRDefault="0087020C" w:rsidP="00D63425">
      <w:pPr>
        <w:spacing w:after="0"/>
        <w:rPr>
          <w:rFonts w:ascii="Times New Roman" w:hAnsi="Times New Roman"/>
          <w:sz w:val="24"/>
          <w:szCs w:val="24"/>
        </w:rPr>
      </w:pPr>
      <w:r w:rsidRPr="008D6D87">
        <w:rPr>
          <w:rFonts w:ascii="Times New Roman" w:hAnsi="Times New Roman"/>
          <w:sz w:val="24"/>
          <w:szCs w:val="24"/>
        </w:rPr>
        <w:t xml:space="preserve">Szczecin, dnia </w:t>
      </w:r>
      <w:r w:rsidR="00A52B7D">
        <w:rPr>
          <w:rFonts w:ascii="Times New Roman" w:hAnsi="Times New Roman"/>
          <w:sz w:val="24"/>
          <w:szCs w:val="24"/>
        </w:rPr>
        <w:t>30</w:t>
      </w:r>
      <w:r w:rsidR="00834851" w:rsidRPr="008D6D87">
        <w:rPr>
          <w:rFonts w:ascii="Times New Roman" w:hAnsi="Times New Roman"/>
          <w:sz w:val="24"/>
          <w:szCs w:val="24"/>
        </w:rPr>
        <w:t>.</w:t>
      </w:r>
      <w:r w:rsidR="002F7997" w:rsidRPr="008D6D87">
        <w:rPr>
          <w:rFonts w:ascii="Times New Roman" w:hAnsi="Times New Roman"/>
          <w:sz w:val="24"/>
          <w:szCs w:val="24"/>
        </w:rPr>
        <w:t>10</w:t>
      </w:r>
      <w:r w:rsidR="006D4AB2" w:rsidRPr="008D6D87">
        <w:rPr>
          <w:rFonts w:ascii="Times New Roman" w:hAnsi="Times New Roman"/>
          <w:sz w:val="24"/>
          <w:szCs w:val="24"/>
        </w:rPr>
        <w:t>.2018</w:t>
      </w:r>
      <w:r w:rsidR="001F13A2" w:rsidRPr="008D6D87">
        <w:rPr>
          <w:rFonts w:ascii="Times New Roman" w:hAnsi="Times New Roman"/>
          <w:sz w:val="24"/>
          <w:szCs w:val="24"/>
        </w:rPr>
        <w:t xml:space="preserve"> </w:t>
      </w:r>
      <w:r w:rsidR="00ED6655" w:rsidRPr="008D6D87">
        <w:rPr>
          <w:rFonts w:ascii="Times New Roman" w:hAnsi="Times New Roman"/>
          <w:sz w:val="24"/>
          <w:szCs w:val="24"/>
        </w:rPr>
        <w:t xml:space="preserve">r. </w:t>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D60697" w:rsidRPr="008D6D87">
        <w:rPr>
          <w:rFonts w:ascii="Times New Roman" w:hAnsi="Times New Roman"/>
          <w:sz w:val="24"/>
          <w:szCs w:val="24"/>
        </w:rPr>
        <w:t xml:space="preserve">               </w:t>
      </w:r>
      <w:r w:rsidR="00ED6655" w:rsidRPr="008D6D87">
        <w:rPr>
          <w:rFonts w:ascii="Times New Roman" w:hAnsi="Times New Roman"/>
          <w:sz w:val="24"/>
          <w:szCs w:val="24"/>
        </w:rPr>
        <w:t>.................................................</w:t>
      </w:r>
    </w:p>
    <w:p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rsidR="008B2E07" w:rsidRDefault="008B2E07" w:rsidP="00D63425">
      <w:pPr>
        <w:spacing w:after="0"/>
        <w:ind w:firstLine="4"/>
        <w:jc w:val="both"/>
        <w:rPr>
          <w:rFonts w:ascii="Times New Roman" w:hAnsi="Times New Roman"/>
          <w:sz w:val="24"/>
          <w:szCs w:val="24"/>
        </w:rPr>
      </w:pPr>
    </w:p>
    <w:p w:rsidR="008B2E07" w:rsidRDefault="008B2E07" w:rsidP="00D63425">
      <w:pPr>
        <w:spacing w:after="0"/>
        <w:ind w:firstLine="4"/>
        <w:jc w:val="both"/>
        <w:rPr>
          <w:rFonts w:ascii="Times New Roman" w:hAnsi="Times New Roman"/>
          <w:sz w:val="24"/>
          <w:szCs w:val="24"/>
        </w:rPr>
      </w:pPr>
    </w:p>
    <w:p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rsidR="00ED6655" w:rsidRPr="00E84DFD" w:rsidRDefault="00ED6655" w:rsidP="00D63425">
      <w:pPr>
        <w:spacing w:after="0"/>
        <w:jc w:val="both"/>
        <w:rPr>
          <w:rFonts w:ascii="Times New Roman" w:hAnsi="Times New Roman"/>
          <w:sz w:val="24"/>
          <w:szCs w:val="24"/>
        </w:rPr>
      </w:pPr>
    </w:p>
    <w:p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rsidR="00696A65" w:rsidRPr="00E84DFD" w:rsidRDefault="00696A65" w:rsidP="00D63425">
      <w:pPr>
        <w:spacing w:after="0"/>
        <w:ind w:left="2124" w:hanging="2124"/>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rsidR="00C96AA6" w:rsidRPr="00E84DFD" w:rsidRDefault="00C96AA6" w:rsidP="00754BA4">
      <w:pPr>
        <w:spacing w:after="0" w:line="360" w:lineRule="auto"/>
        <w:jc w:val="both"/>
        <w:rPr>
          <w:rFonts w:ascii="Times New Roman" w:hAnsi="Times New Roman"/>
          <w:sz w:val="24"/>
          <w:szCs w:val="24"/>
        </w:rPr>
      </w:pPr>
    </w:p>
    <w:p w:rsidR="00593B07" w:rsidRPr="00E84DFD" w:rsidRDefault="00593B07" w:rsidP="00754BA4">
      <w:pPr>
        <w:spacing w:after="0" w:line="360" w:lineRule="auto"/>
        <w:jc w:val="both"/>
        <w:rPr>
          <w:rFonts w:ascii="Times New Roman" w:hAnsi="Times New Roman"/>
          <w:sz w:val="24"/>
          <w:szCs w:val="24"/>
          <w:u w:val="single"/>
        </w:rPr>
      </w:pPr>
    </w:p>
    <w:p w:rsidR="00593B07" w:rsidRPr="00E84DFD" w:rsidRDefault="00593B07" w:rsidP="00754BA4">
      <w:pPr>
        <w:spacing w:after="0" w:line="360" w:lineRule="auto"/>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p>
    <w:p w:rsidR="00ED6655" w:rsidRPr="00E84DFD" w:rsidRDefault="00ED6655" w:rsidP="00D63425">
      <w:pPr>
        <w:spacing w:after="0"/>
        <w:jc w:val="both"/>
        <w:rPr>
          <w:rFonts w:ascii="Times New Roman" w:hAnsi="Times New Roman"/>
          <w:b/>
          <w:sz w:val="24"/>
          <w:szCs w:val="24"/>
        </w:rPr>
      </w:pPr>
    </w:p>
    <w:p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rsidR="00ED6655" w:rsidRPr="00E84DFD" w:rsidRDefault="00F14243"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rsidR="00ED6655" w:rsidRPr="00E84DFD" w:rsidRDefault="00F14243"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rsidR="00ED6655" w:rsidRPr="00E84DFD" w:rsidRDefault="00ED6655" w:rsidP="00D63425">
      <w:pPr>
        <w:keepNext/>
        <w:spacing w:after="0"/>
        <w:jc w:val="both"/>
        <w:outlineLvl w:val="1"/>
        <w:rPr>
          <w:rFonts w:ascii="Times New Roman" w:hAnsi="Times New Roman"/>
          <w:b/>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rsidR="00ED6655" w:rsidRPr="00E84DFD" w:rsidRDefault="00ED6655" w:rsidP="005B199D">
      <w:pPr>
        <w:pStyle w:val="Akapitzlist"/>
        <w:numPr>
          <w:ilvl w:val="0"/>
          <w:numId w:val="61"/>
        </w:numPr>
        <w:rPr>
          <w:b/>
        </w:rPr>
      </w:pPr>
    </w:p>
    <w:p w:rsidR="00ED6655" w:rsidRPr="00E84DFD" w:rsidRDefault="00ED6655" w:rsidP="00B75E08">
      <w:pPr>
        <w:pStyle w:val="Nagwek1"/>
      </w:pPr>
      <w:bookmarkStart w:id="1" w:name="_Informacje_ogólne"/>
      <w:bookmarkEnd w:id="1"/>
      <w:r w:rsidRPr="00E84DFD">
        <w:t>Informacje ogólne</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rsidR="00F00D1D" w:rsidRPr="00FC62B6" w:rsidRDefault="00F00D1D" w:rsidP="00F00D1D">
      <w:pPr>
        <w:numPr>
          <w:ilvl w:val="0"/>
          <w:numId w:val="5"/>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Zamówienie nie jest współfinansowane ze środków pochodzących z Unii Europejskiej.</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rsidR="00ED6655" w:rsidRPr="00E84DFD" w:rsidRDefault="00F14243"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6C3106">
            <w:rPr>
              <w:rFonts w:ascii="Times New Roman" w:hAnsi="Times New Roman"/>
              <w:b/>
              <w:i/>
              <w:sz w:val="24"/>
              <w:szCs w:val="24"/>
            </w:rPr>
            <w:t>Dostawa mikroskopów z oprzyrządowaniem i wyposażenia multimedialnego wraz z instalacją i uruchomieniem na potrzeby PUM w Szczecinie</w:t>
          </w:r>
        </w:sdtContent>
      </w:sdt>
    </w:p>
    <w:p w:rsidR="00606128" w:rsidRPr="00606128" w:rsidRDefault="00760EAD" w:rsidP="00606128">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w:t>
      </w:r>
      <w:r w:rsidR="00B34D6C">
        <w:rPr>
          <w:rFonts w:ascii="Times New Roman" w:hAnsi="Times New Roman"/>
          <w:sz w:val="24"/>
          <w:szCs w:val="24"/>
        </w:rPr>
        <w:t xml:space="preserve">lone na części – liczba części </w:t>
      </w:r>
      <w:r w:rsidR="00F81D83">
        <w:rPr>
          <w:rFonts w:ascii="Times New Roman" w:hAnsi="Times New Roman"/>
          <w:sz w:val="24"/>
          <w:szCs w:val="24"/>
        </w:rPr>
        <w:t>3</w:t>
      </w:r>
      <w:r>
        <w:rPr>
          <w:rFonts w:ascii="Times New Roman" w:hAnsi="Times New Roman"/>
          <w:sz w:val="24"/>
          <w:szCs w:val="24"/>
        </w:rPr>
        <w:t>.</w:t>
      </w:r>
    </w:p>
    <w:p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rsidR="006E574D" w:rsidRPr="006E574D" w:rsidRDefault="006E574D" w:rsidP="006E574D">
      <w:pPr>
        <w:pStyle w:val="Akapitzlist"/>
        <w:numPr>
          <w:ilvl w:val="0"/>
          <w:numId w:val="72"/>
        </w:numPr>
        <w:jc w:val="both"/>
        <w:rPr>
          <w:rFonts w:eastAsia="Times New Roman"/>
        </w:rPr>
      </w:pPr>
      <w:r>
        <w:rPr>
          <w:rFonts w:eastAsia="Times New Roman"/>
        </w:rPr>
        <w:t>38510000-3</w:t>
      </w:r>
      <w:r>
        <w:rPr>
          <w:rFonts w:eastAsia="Times New Roman"/>
        </w:rPr>
        <w:tab/>
      </w:r>
      <w:r w:rsidRPr="007C4206">
        <w:rPr>
          <w:rFonts w:eastAsia="Times New Roman"/>
        </w:rPr>
        <w:tab/>
      </w:r>
      <w:r>
        <w:rPr>
          <w:rFonts w:eastAsia="Times New Roman"/>
        </w:rPr>
        <w:t>Mikroskopy</w:t>
      </w:r>
    </w:p>
    <w:p w:rsidR="00605880" w:rsidRDefault="00605880" w:rsidP="00605880">
      <w:pPr>
        <w:pStyle w:val="Akapitzlist"/>
        <w:numPr>
          <w:ilvl w:val="0"/>
          <w:numId w:val="72"/>
        </w:numPr>
        <w:jc w:val="both"/>
        <w:rPr>
          <w:rFonts w:eastAsia="Times New Roman"/>
        </w:rPr>
      </w:pPr>
      <w:r w:rsidRPr="00605880">
        <w:rPr>
          <w:rFonts w:eastAsia="Times New Roman"/>
        </w:rPr>
        <w:t>30213300-8</w:t>
      </w:r>
      <w:r>
        <w:rPr>
          <w:rFonts w:eastAsia="Times New Roman"/>
        </w:rPr>
        <w:tab/>
      </w:r>
      <w:r>
        <w:rPr>
          <w:rFonts w:eastAsia="Times New Roman"/>
        </w:rPr>
        <w:tab/>
        <w:t>Komputer biurkowy</w:t>
      </w:r>
    </w:p>
    <w:p w:rsidR="00F00D1D" w:rsidRPr="00C951A1" w:rsidRDefault="006E574D" w:rsidP="00C951A1">
      <w:pPr>
        <w:pStyle w:val="Akapitzlist"/>
        <w:numPr>
          <w:ilvl w:val="0"/>
          <w:numId w:val="72"/>
        </w:numPr>
        <w:jc w:val="both"/>
        <w:rPr>
          <w:rFonts w:eastAsia="Times New Roman"/>
        </w:rPr>
      </w:pPr>
      <w:r>
        <w:rPr>
          <w:rFonts w:eastAsia="Times New Roman"/>
        </w:rPr>
        <w:t>38650000-6            S</w:t>
      </w:r>
      <w:r w:rsidR="00C951A1">
        <w:rPr>
          <w:rFonts w:eastAsia="Times New Roman"/>
        </w:rPr>
        <w:t>przęt fotograficzny</w:t>
      </w:r>
    </w:p>
    <w:p w:rsidR="00B83D99" w:rsidRPr="00614CC1" w:rsidRDefault="00B83D99" w:rsidP="00B83D99">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614CC1">
        <w:rPr>
          <w:rFonts w:ascii="Times New Roman" w:hAnsi="Times New Roman"/>
          <w:sz w:val="24"/>
          <w:szCs w:val="24"/>
        </w:rPr>
        <w:t>Pzp</w:t>
      </w:r>
      <w:proofErr w:type="spellEnd"/>
      <w:r w:rsidRPr="00614CC1">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lastRenderedPageBreak/>
        <w:t>ma Pan/Pani prawo wniesienia skargi do organu nadzorczego czyli Prezesa Urzędu Ochrony Danych Osobowych.</w:t>
      </w:r>
    </w:p>
    <w:p w:rsidR="00751CDE" w:rsidRPr="007C4206" w:rsidRDefault="00751CDE" w:rsidP="00B83D99">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CA06C0" w:rsidRDefault="00ED6655" w:rsidP="00B75E08">
      <w:pPr>
        <w:pStyle w:val="Nagwek1"/>
        <w:rPr>
          <w:color w:val="000000" w:themeColor="text1"/>
        </w:rPr>
      </w:pPr>
      <w:bookmarkStart w:id="2" w:name="_Opis_sposobu_przygotowania"/>
      <w:bookmarkEnd w:id="2"/>
      <w:r w:rsidRPr="00CA06C0">
        <w:rPr>
          <w:color w:val="000000" w:themeColor="text1"/>
        </w:rPr>
        <w:t>Opis sposobu przygotowania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nie może wycofać oferty ani wprowadzić jakichkolwiek zmian w treści oferty po upływie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A4237F" w:rsidRPr="00E84DFD" w:rsidTr="0080499E">
        <w:trPr>
          <w:trHeight w:val="522"/>
        </w:trPr>
        <w:tc>
          <w:tcPr>
            <w:tcW w:w="9082" w:type="dxa"/>
            <w:shd w:val="clear" w:color="auto" w:fill="FFFF99"/>
          </w:tcPr>
          <w:p w:rsidR="00ED6655" w:rsidRPr="00E84DFD" w:rsidRDefault="00ED6655" w:rsidP="00D63425">
            <w:pPr>
              <w:spacing w:after="0"/>
              <w:jc w:val="center"/>
              <w:rPr>
                <w:rFonts w:ascii="Times New Roman" w:hAnsi="Times New Roman"/>
                <w:b/>
                <w:sz w:val="8"/>
                <w:szCs w:val="8"/>
              </w:rPr>
            </w:pPr>
          </w:p>
          <w:p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6C3106" w:rsidP="00D63425">
                <w:pPr>
                  <w:spacing w:after="0"/>
                  <w:jc w:val="center"/>
                  <w:rPr>
                    <w:rFonts w:ascii="Times New Roman" w:hAnsi="Times New Roman"/>
                    <w:b/>
                    <w:sz w:val="32"/>
                    <w:szCs w:val="32"/>
                  </w:rPr>
                </w:pPr>
                <w:r>
                  <w:rPr>
                    <w:rFonts w:ascii="Times New Roman" w:hAnsi="Times New Roman"/>
                    <w:b/>
                    <w:sz w:val="32"/>
                    <w:szCs w:val="32"/>
                  </w:rPr>
                  <w:t>DZP-262-53/2018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6C3106" w:rsidP="008C0E3C">
                <w:pPr>
                  <w:spacing w:after="0"/>
                  <w:jc w:val="center"/>
                  <w:rPr>
                    <w:rFonts w:ascii="Times New Roman" w:hAnsi="Times New Roman"/>
                    <w:b/>
                    <w:bCs/>
                    <w:i/>
                    <w:sz w:val="32"/>
                    <w:szCs w:val="28"/>
                  </w:rPr>
                </w:pPr>
                <w:r>
                  <w:rPr>
                    <w:rFonts w:ascii="Times New Roman" w:hAnsi="Times New Roman"/>
                    <w:b/>
                    <w:bCs/>
                    <w:i/>
                    <w:sz w:val="32"/>
                    <w:szCs w:val="28"/>
                  </w:rPr>
                  <w:t>Dostawa mikroskopów z oprzyrządowaniem i wyposażenia multimedialnego wraz z instalacją i uruchomieniem na potrzeby PUM w Szczecinie</w:t>
                </w:r>
              </w:p>
            </w:sdtContent>
          </w:sdt>
          <w:p w:rsidR="00ED6655" w:rsidRPr="00E84DFD" w:rsidRDefault="00ED6655" w:rsidP="00D63425">
            <w:pPr>
              <w:spacing w:after="0"/>
              <w:jc w:val="center"/>
              <w:rPr>
                <w:rFonts w:ascii="Times New Roman" w:hAnsi="Times New Roman"/>
                <w:b/>
                <w:sz w:val="4"/>
                <w:szCs w:val="4"/>
              </w:rPr>
            </w:pPr>
          </w:p>
          <w:p w:rsidR="00ED6655" w:rsidRPr="00E84DFD" w:rsidRDefault="00ED6655" w:rsidP="002C5409">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B61D7">
                  <w:rPr>
                    <w:rFonts w:ascii="Times New Roman" w:hAnsi="Times New Roman"/>
                    <w:b/>
                    <w:sz w:val="32"/>
                    <w:szCs w:val="32"/>
                  </w:rPr>
                  <w:t>09</w:t>
                </w:r>
                <w:r w:rsidR="00A90C18">
                  <w:rPr>
                    <w:rFonts w:ascii="Times New Roman" w:hAnsi="Times New Roman"/>
                    <w:b/>
                    <w:sz w:val="32"/>
                    <w:szCs w:val="32"/>
                  </w:rPr>
                  <w:t xml:space="preserve"> </w:t>
                </w:r>
                <w:r w:rsidR="002C5409">
                  <w:rPr>
                    <w:rFonts w:ascii="Times New Roman" w:hAnsi="Times New Roman"/>
                    <w:b/>
                    <w:sz w:val="32"/>
                    <w:szCs w:val="32"/>
                  </w:rPr>
                  <w:t>listopada</w:t>
                </w:r>
                <w:r w:rsidR="00A90C18">
                  <w:rPr>
                    <w:rFonts w:ascii="Times New Roman" w:hAnsi="Times New Roman"/>
                    <w:b/>
                    <w:sz w:val="32"/>
                    <w:szCs w:val="32"/>
                  </w:rPr>
                  <w:t xml:space="preserve">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rsidR="006D7573" w:rsidRPr="00E84DFD" w:rsidRDefault="006D7573"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3" w:name="_Miejsce_i_termin"/>
      <w:bookmarkEnd w:id="3"/>
      <w:r w:rsidRPr="00E84DFD">
        <w:t>Miejsce i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B61D7">
            <w:rPr>
              <w:rFonts w:ascii="Times New Roman" w:hAnsi="Times New Roman"/>
              <w:b/>
              <w:sz w:val="24"/>
              <w:szCs w:val="24"/>
            </w:rPr>
            <w:t>09 listopada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lastRenderedPageBreak/>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971437" w:rsidRPr="00F82E32" w:rsidRDefault="00971437" w:rsidP="00971437">
      <w:pPr>
        <w:spacing w:after="0"/>
        <w:ind w:left="425"/>
        <w:jc w:val="both"/>
        <w:rPr>
          <w:rFonts w:ascii="Times New Roman" w:hAnsi="Times New Roman"/>
          <w:sz w:val="24"/>
          <w:szCs w:val="24"/>
        </w:rPr>
      </w:pPr>
    </w:p>
    <w:p w:rsidR="006D7573" w:rsidRPr="00E84DFD" w:rsidRDefault="006D7573" w:rsidP="005B199D">
      <w:pPr>
        <w:pStyle w:val="Akapitzlist"/>
        <w:numPr>
          <w:ilvl w:val="0"/>
          <w:numId w:val="61"/>
        </w:numPr>
        <w:spacing w:line="276" w:lineRule="auto"/>
        <w:rPr>
          <w:b/>
        </w:rPr>
      </w:pPr>
    </w:p>
    <w:p w:rsidR="00ED6655" w:rsidRPr="00E84DFD" w:rsidRDefault="00ED6655" w:rsidP="006D7573">
      <w:pPr>
        <w:pStyle w:val="Nagwek1"/>
        <w:spacing w:line="276" w:lineRule="auto"/>
      </w:pPr>
      <w:bookmarkStart w:id="4" w:name="_Informacje_o_otwarciu"/>
      <w:bookmarkEnd w:id="4"/>
      <w:r w:rsidRPr="00E84DFD">
        <w:t>Informacje o otwarciu ofert</w:t>
      </w:r>
    </w:p>
    <w:p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rsidR="00ED6655" w:rsidRPr="00E84DFD" w:rsidRDefault="00ED6655" w:rsidP="006D7573">
      <w:pPr>
        <w:spacing w:after="0"/>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rsidR="00ED6655" w:rsidRPr="00E84DFD" w:rsidRDefault="00ED6655" w:rsidP="005B199D">
      <w:pPr>
        <w:pStyle w:val="Akapitzlist"/>
        <w:numPr>
          <w:ilvl w:val="0"/>
          <w:numId w:val="63"/>
        </w:numPr>
        <w:jc w:val="both"/>
      </w:pPr>
      <w:r w:rsidRPr="00E84DFD">
        <w:t>operatora pocztowego (dokumenty kierowane do  Kancelarii Ogólnej PUM)</w:t>
      </w:r>
    </w:p>
    <w:p w:rsidR="00ED6655" w:rsidRPr="00E84DFD" w:rsidRDefault="00ED6655" w:rsidP="005B199D">
      <w:pPr>
        <w:pStyle w:val="Akapitzlist"/>
        <w:numPr>
          <w:ilvl w:val="0"/>
          <w:numId w:val="63"/>
        </w:numPr>
        <w:jc w:val="both"/>
      </w:pPr>
      <w:r w:rsidRPr="00E84DFD">
        <w:t>faksu, na nr: 91/48-00-769</w:t>
      </w:r>
    </w:p>
    <w:p w:rsidR="00ED6655" w:rsidRPr="00E84DFD" w:rsidRDefault="00ED6655" w:rsidP="005B199D">
      <w:pPr>
        <w:pStyle w:val="Akapitzlist"/>
        <w:numPr>
          <w:ilvl w:val="0"/>
          <w:numId w:val="63"/>
        </w:numPr>
        <w:jc w:val="both"/>
      </w:pPr>
      <w:r w:rsidRPr="00E84DFD">
        <w:t>poczty elektronicznej na adres: przetargi@pum.edu.pl</w:t>
      </w:r>
    </w:p>
    <w:p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w:t>
      </w:r>
      <w:r w:rsidR="00B83D99">
        <w:t>mówień Publicznych</w:t>
      </w:r>
      <w:r w:rsidRPr="00E84DFD">
        <w:t>:</w:t>
      </w:r>
    </w:p>
    <w:p w:rsidR="00DE4DD0" w:rsidRDefault="00623D73" w:rsidP="005B199D">
      <w:pPr>
        <w:numPr>
          <w:ilvl w:val="0"/>
          <w:numId w:val="64"/>
        </w:numPr>
        <w:spacing w:after="0"/>
        <w:jc w:val="both"/>
        <w:rPr>
          <w:rFonts w:ascii="Times New Roman" w:hAnsi="Times New Roman"/>
          <w:sz w:val="24"/>
          <w:szCs w:val="24"/>
        </w:rPr>
      </w:pPr>
      <w:r>
        <w:rPr>
          <w:rFonts w:ascii="Times New Roman" w:hAnsi="Times New Roman"/>
          <w:sz w:val="24"/>
          <w:szCs w:val="24"/>
        </w:rPr>
        <w:t>Pana Pawła Kaszubę</w:t>
      </w:r>
      <w:r w:rsidR="00DE4DD0">
        <w:rPr>
          <w:rFonts w:ascii="Times New Roman" w:hAnsi="Times New Roman"/>
          <w:sz w:val="24"/>
          <w:szCs w:val="24"/>
        </w:rPr>
        <w:t>,</w:t>
      </w:r>
    </w:p>
    <w:p w:rsidR="00751CDE" w:rsidRDefault="00623D73" w:rsidP="005B199D">
      <w:pPr>
        <w:numPr>
          <w:ilvl w:val="0"/>
          <w:numId w:val="64"/>
        </w:numPr>
        <w:spacing w:after="0"/>
        <w:jc w:val="both"/>
        <w:rPr>
          <w:rFonts w:ascii="Times New Roman" w:hAnsi="Times New Roman"/>
          <w:sz w:val="24"/>
          <w:szCs w:val="24"/>
        </w:rPr>
      </w:pPr>
      <w:r>
        <w:rPr>
          <w:rFonts w:ascii="Times New Roman" w:hAnsi="Times New Roman"/>
          <w:sz w:val="24"/>
          <w:szCs w:val="24"/>
        </w:rPr>
        <w:t>Pana Łukasza Kapicę</w:t>
      </w:r>
    </w:p>
    <w:p w:rsidR="00971437" w:rsidRPr="00932116" w:rsidRDefault="00971437" w:rsidP="00971437">
      <w:pPr>
        <w:spacing w:after="0"/>
        <w:ind w:left="1146"/>
        <w:jc w:val="both"/>
        <w:rPr>
          <w:rFonts w:ascii="Times New Roman" w:hAnsi="Times New Roman"/>
          <w:sz w:val="24"/>
          <w:szCs w:val="24"/>
        </w:rPr>
      </w:pPr>
    </w:p>
    <w:p w:rsidR="009C556A" w:rsidRPr="00E84DFD" w:rsidRDefault="009C556A" w:rsidP="005B199D">
      <w:pPr>
        <w:pStyle w:val="Akapitzlist"/>
        <w:numPr>
          <w:ilvl w:val="0"/>
          <w:numId w:val="61"/>
        </w:numPr>
        <w:rPr>
          <w:b/>
          <w:u w:val="single"/>
        </w:rPr>
      </w:pPr>
    </w:p>
    <w:p w:rsidR="00ED6655" w:rsidRPr="00E84DFD" w:rsidRDefault="00ED6655" w:rsidP="009C556A">
      <w:pPr>
        <w:pStyle w:val="Nagwek1"/>
      </w:pPr>
      <w:bookmarkStart w:id="6" w:name="_Sposób_udzielania_wyjaśnień"/>
      <w:bookmarkEnd w:id="6"/>
      <w:r w:rsidRPr="00E84DFD">
        <w:t>Sposób udzielania wyjaśnień dotyczących SIWZ</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Zamawiający jest obowiązany udzielić wyjaśnień niezwłocznie, jednak nie później niż:</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rsidR="00971437" w:rsidRPr="00825F08" w:rsidRDefault="00971437" w:rsidP="00971437">
      <w:pPr>
        <w:spacing w:after="0"/>
        <w:ind w:left="425"/>
        <w:jc w:val="both"/>
        <w:rPr>
          <w:rFonts w:ascii="Times New Roman" w:hAnsi="Times New Roman"/>
          <w:sz w:val="24"/>
          <w:szCs w:val="24"/>
        </w:rPr>
      </w:pPr>
    </w:p>
    <w:p w:rsidR="00ED6655" w:rsidRPr="00E84DFD" w:rsidRDefault="00ED6655" w:rsidP="006B61D7">
      <w:pPr>
        <w:pStyle w:val="Akapitzlist"/>
        <w:numPr>
          <w:ilvl w:val="0"/>
          <w:numId w:val="61"/>
        </w:numPr>
        <w:spacing w:afterLines="20"/>
        <w:rPr>
          <w:b/>
        </w:rPr>
      </w:pPr>
    </w:p>
    <w:p w:rsidR="00ED6655" w:rsidRPr="00825F08" w:rsidRDefault="00376E45" w:rsidP="00825F08">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rsidR="00ED6655" w:rsidRPr="00E84DFD" w:rsidRDefault="00ED6655" w:rsidP="006B61D7">
      <w:pPr>
        <w:numPr>
          <w:ilvl w:val="0"/>
          <w:numId w:val="1"/>
        </w:numPr>
        <w:spacing w:afterLines="20"/>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E37FB">
        <w:rPr>
          <w:rFonts w:ascii="Times New Roman" w:hAnsi="Times New Roman"/>
          <w:sz w:val="24"/>
          <w:szCs w:val="24"/>
        </w:rPr>
        <w:t xml:space="preserve">z 2016r., </w:t>
      </w:r>
      <w:r w:rsidRPr="00E84DFD">
        <w:rPr>
          <w:rFonts w:ascii="Times New Roman" w:hAnsi="Times New Roman"/>
          <w:sz w:val="24"/>
          <w:szCs w:val="24"/>
        </w:rPr>
        <w:t xml:space="preserve">poz. </w:t>
      </w:r>
      <w:r w:rsidR="000E37FB">
        <w:rPr>
          <w:rFonts w:ascii="Times New Roman" w:hAnsi="Times New Roman"/>
          <w:sz w:val="24"/>
          <w:szCs w:val="24"/>
        </w:rPr>
        <w:t>1574</w:t>
      </w:r>
      <w:r w:rsidRPr="00E84DFD">
        <w:rPr>
          <w:rFonts w:ascii="Times New Roman" w:hAnsi="Times New Roman"/>
          <w:sz w:val="24"/>
          <w:szCs w:val="24"/>
        </w:rPr>
        <w:t>,</w:t>
      </w:r>
      <w:r w:rsidR="000E37FB">
        <w:rPr>
          <w:rFonts w:ascii="Times New Roman" w:hAnsi="Times New Roman"/>
          <w:sz w:val="24"/>
          <w:szCs w:val="24"/>
        </w:rPr>
        <w:t xml:space="preserve"> z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E37FB">
        <w:rPr>
          <w:rFonts w:ascii="Times New Roman" w:hAnsi="Times New Roman"/>
          <w:sz w:val="24"/>
          <w:szCs w:val="24"/>
        </w:rPr>
        <w:t>rawo upadłościowe (Dz. U. z 2016</w:t>
      </w:r>
      <w:r w:rsidRPr="00E84DFD">
        <w:rPr>
          <w:rFonts w:ascii="Times New Roman" w:hAnsi="Times New Roman"/>
          <w:sz w:val="24"/>
          <w:szCs w:val="24"/>
        </w:rPr>
        <w:t xml:space="preserve"> r. poz. </w:t>
      </w:r>
      <w:r w:rsidR="000E37FB">
        <w:rPr>
          <w:rFonts w:ascii="Times New Roman" w:hAnsi="Times New Roman"/>
          <w:sz w:val="24"/>
          <w:szCs w:val="24"/>
        </w:rPr>
        <w:t>2171</w:t>
      </w:r>
      <w:r w:rsidRPr="00E84DFD">
        <w:rPr>
          <w:rFonts w:ascii="Times New Roman" w:hAnsi="Times New Roman"/>
          <w:sz w:val="24"/>
          <w:szCs w:val="24"/>
        </w:rPr>
        <w:t>, z</w:t>
      </w:r>
      <w:r w:rsidR="000E37FB">
        <w:rPr>
          <w:rFonts w:ascii="Times New Roman" w:hAnsi="Times New Roman"/>
          <w:sz w:val="24"/>
          <w:szCs w:val="24"/>
        </w:rPr>
        <w:t xml:space="preserve">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503381" w:rsidP="006B61D7">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84DFD" w:rsidRDefault="00503381" w:rsidP="006B61D7">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lastRenderedPageBreak/>
        <w:t>jeżeli wykonawca lub osoby, o których mowa w Art 24 ust. 1 pkt 14 ustawy , uprawnione do reprezentowania wykonawcy pozostają w relacjach określonych w art. 17 ust. 1 pkt 2-4 ustawy z:</w:t>
      </w:r>
    </w:p>
    <w:p w:rsidR="00503381" w:rsidRPr="00E84DFD" w:rsidRDefault="00503381" w:rsidP="006B61D7">
      <w:pPr>
        <w:pStyle w:val="Akapitzlist"/>
        <w:numPr>
          <w:ilvl w:val="0"/>
          <w:numId w:val="66"/>
        </w:numPr>
        <w:suppressAutoHyphens/>
        <w:spacing w:afterLines="20" w:line="276" w:lineRule="auto"/>
        <w:ind w:left="1843" w:hanging="425"/>
        <w:jc w:val="both"/>
      </w:pPr>
      <w:r w:rsidRPr="00E84DFD">
        <w:t>zamawiającym,</w:t>
      </w:r>
    </w:p>
    <w:p w:rsidR="00503381" w:rsidRPr="00E84DFD" w:rsidRDefault="00503381" w:rsidP="006B61D7">
      <w:pPr>
        <w:pStyle w:val="Akapitzlist"/>
        <w:numPr>
          <w:ilvl w:val="0"/>
          <w:numId w:val="66"/>
        </w:numPr>
        <w:suppressAutoHyphens/>
        <w:spacing w:afterLines="20" w:line="276" w:lineRule="auto"/>
        <w:ind w:left="1843" w:hanging="425"/>
        <w:jc w:val="both"/>
      </w:pPr>
      <w:r w:rsidRPr="00E84DFD">
        <w:t>osobami uprawnionymi do reprezentowania zamawiającego,</w:t>
      </w:r>
    </w:p>
    <w:p w:rsidR="00503381" w:rsidRPr="00E84DFD" w:rsidRDefault="00503381" w:rsidP="006B61D7">
      <w:pPr>
        <w:pStyle w:val="Akapitzlist"/>
        <w:numPr>
          <w:ilvl w:val="0"/>
          <w:numId w:val="66"/>
        </w:numPr>
        <w:suppressAutoHyphens/>
        <w:spacing w:afterLines="20" w:line="276" w:lineRule="auto"/>
        <w:ind w:left="1843" w:hanging="425"/>
        <w:jc w:val="both"/>
      </w:pPr>
      <w:r w:rsidRPr="00E84DFD">
        <w:t>członkami komisji przetargowej,</w:t>
      </w:r>
    </w:p>
    <w:p w:rsidR="00503381" w:rsidRPr="00E84DFD" w:rsidRDefault="00503381" w:rsidP="006B61D7">
      <w:pPr>
        <w:pStyle w:val="Akapitzlist"/>
        <w:numPr>
          <w:ilvl w:val="0"/>
          <w:numId w:val="66"/>
        </w:numPr>
        <w:suppressAutoHyphens/>
        <w:spacing w:afterLines="20" w:line="276" w:lineRule="auto"/>
        <w:ind w:left="1843" w:hanging="425"/>
        <w:jc w:val="both"/>
      </w:pPr>
      <w:r w:rsidRPr="00E84DFD">
        <w:t>osobami, które złożyły oświadczenie, o którym mowa w art. 17 ust. 2a ustawy</w:t>
      </w:r>
    </w:p>
    <w:p w:rsidR="00ED6655" w:rsidRPr="00E84DFD" w:rsidRDefault="00503381" w:rsidP="006B61D7">
      <w:pPr>
        <w:suppressAutoHyphens/>
        <w:spacing w:afterLines="20"/>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rsidR="00932116" w:rsidRPr="00825F08" w:rsidRDefault="00503381" w:rsidP="006B61D7">
      <w:pPr>
        <w:numPr>
          <w:ilvl w:val="0"/>
          <w:numId w:val="30"/>
        </w:numPr>
        <w:suppressAutoHyphens/>
        <w:spacing w:afterLines="20"/>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rsidR="009A4A71" w:rsidRPr="008D6D87" w:rsidRDefault="009A4A71" w:rsidP="009A4A71">
      <w:pPr>
        <w:pStyle w:val="Akapitzlist"/>
        <w:ind w:left="1843" w:right="431"/>
        <w:jc w:val="both"/>
        <w:rPr>
          <w:rFonts w:eastAsia="Times New Roman"/>
          <w:i/>
        </w:rPr>
      </w:pPr>
      <w:r w:rsidRPr="008D6D87">
        <w:rPr>
          <w:rFonts w:eastAsia="Times New Roman"/>
          <w:i/>
        </w:rPr>
        <w:t xml:space="preserve">By warunek został spełniony Zamawiający wymaga wykazania zrealizowania przynajmniej dwóch zamówień odpowiadających przedmiotowi zamówienia o wartości brutto równej lub przekraczającej </w:t>
      </w:r>
      <w:r w:rsidR="0027764C" w:rsidRPr="008D6D87">
        <w:rPr>
          <w:rFonts w:eastAsia="Times New Roman"/>
          <w:i/>
        </w:rPr>
        <w:t>dla każdego z odpowiednio:</w:t>
      </w:r>
    </w:p>
    <w:p w:rsidR="0034277E" w:rsidRPr="008D6D87" w:rsidRDefault="0034277E" w:rsidP="009A4A71">
      <w:pPr>
        <w:pStyle w:val="Akapitzlist"/>
        <w:ind w:left="1843" w:right="431"/>
        <w:jc w:val="both"/>
        <w:rPr>
          <w:rFonts w:eastAsia="Times New Roman"/>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8"/>
        <w:gridCol w:w="2551"/>
      </w:tblGrid>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8D6D87" w:rsidRDefault="0027764C" w:rsidP="006B61D7">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C25483" w:rsidP="006B61D7">
            <w:pPr>
              <w:tabs>
                <w:tab w:val="left" w:pos="1418"/>
                <w:tab w:val="left" w:pos="2552"/>
              </w:tabs>
              <w:suppressAutoHyphens/>
              <w:spacing w:afterLines="20"/>
              <w:jc w:val="center"/>
              <w:rPr>
                <w:rFonts w:ascii="Times New Roman" w:hAnsi="Times New Roman"/>
                <w:sz w:val="24"/>
                <w:szCs w:val="24"/>
              </w:rPr>
            </w:pPr>
            <w:r>
              <w:rPr>
                <w:rFonts w:ascii="Times New Roman" w:hAnsi="Times New Roman"/>
                <w:sz w:val="24"/>
                <w:szCs w:val="24"/>
              </w:rPr>
              <w:t>5</w:t>
            </w:r>
            <w:r w:rsidR="00B83D99" w:rsidRPr="008D6D87">
              <w:rPr>
                <w:rFonts w:ascii="Times New Roman" w:hAnsi="Times New Roman"/>
                <w:sz w:val="24"/>
                <w:szCs w:val="24"/>
              </w:rPr>
              <w:t>0</w:t>
            </w:r>
            <w:r w:rsidR="00FE1D3C" w:rsidRPr="008D6D87">
              <w:rPr>
                <w:rFonts w:ascii="Times New Roman" w:hAnsi="Times New Roman"/>
                <w:sz w:val="24"/>
                <w:szCs w:val="24"/>
              </w:rPr>
              <w:t> 000,00 zł</w:t>
            </w:r>
          </w:p>
        </w:tc>
      </w:tr>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8D6D87" w:rsidRDefault="0027764C" w:rsidP="006B61D7">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C25483" w:rsidP="006B61D7">
            <w:pPr>
              <w:tabs>
                <w:tab w:val="left" w:pos="1418"/>
                <w:tab w:val="left" w:pos="2552"/>
              </w:tabs>
              <w:suppressAutoHyphens/>
              <w:spacing w:afterLines="20"/>
              <w:jc w:val="center"/>
              <w:rPr>
                <w:rFonts w:ascii="Times New Roman" w:hAnsi="Times New Roman"/>
                <w:sz w:val="24"/>
                <w:szCs w:val="24"/>
              </w:rPr>
            </w:pPr>
            <w:r>
              <w:rPr>
                <w:rFonts w:ascii="Times New Roman" w:hAnsi="Times New Roman"/>
                <w:sz w:val="24"/>
                <w:szCs w:val="24"/>
              </w:rPr>
              <w:t>10</w:t>
            </w:r>
            <w:r w:rsidR="00FE1D3C" w:rsidRPr="008D6D87">
              <w:rPr>
                <w:rFonts w:ascii="Times New Roman" w:hAnsi="Times New Roman"/>
                <w:sz w:val="24"/>
                <w:szCs w:val="24"/>
              </w:rPr>
              <w:t> 000,00 zł</w:t>
            </w:r>
          </w:p>
        </w:tc>
      </w:tr>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8D6D87" w:rsidRDefault="0027764C" w:rsidP="006B61D7">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III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C25483" w:rsidP="006B61D7">
            <w:pPr>
              <w:tabs>
                <w:tab w:val="left" w:pos="1418"/>
                <w:tab w:val="left" w:pos="2552"/>
              </w:tabs>
              <w:suppressAutoHyphens/>
              <w:spacing w:afterLines="20"/>
              <w:jc w:val="center"/>
              <w:rPr>
                <w:rFonts w:ascii="Times New Roman" w:hAnsi="Times New Roman"/>
                <w:sz w:val="24"/>
                <w:szCs w:val="24"/>
              </w:rPr>
            </w:pPr>
            <w:r>
              <w:rPr>
                <w:rFonts w:ascii="Times New Roman" w:hAnsi="Times New Roman"/>
                <w:sz w:val="24"/>
                <w:szCs w:val="24"/>
              </w:rPr>
              <w:t>2</w:t>
            </w:r>
            <w:r w:rsidR="00B83D99" w:rsidRPr="008D6D87">
              <w:rPr>
                <w:rFonts w:ascii="Times New Roman" w:hAnsi="Times New Roman"/>
                <w:sz w:val="24"/>
                <w:szCs w:val="24"/>
              </w:rPr>
              <w:t>0</w:t>
            </w:r>
            <w:r w:rsidR="00FE1D3C" w:rsidRPr="008D6D87">
              <w:rPr>
                <w:rFonts w:ascii="Times New Roman" w:hAnsi="Times New Roman"/>
                <w:sz w:val="24"/>
                <w:szCs w:val="24"/>
              </w:rPr>
              <w:t> 000,00 zł</w:t>
            </w:r>
          </w:p>
        </w:tc>
      </w:tr>
    </w:tbl>
    <w:p w:rsidR="0027764C" w:rsidRPr="0028125E" w:rsidRDefault="0027764C" w:rsidP="009A4A71">
      <w:pPr>
        <w:pStyle w:val="Akapitzlist"/>
        <w:ind w:left="1843" w:right="431"/>
        <w:jc w:val="both"/>
        <w:rPr>
          <w:rFonts w:eastAsia="Times New Roman"/>
          <w:i/>
          <w:color w:val="FF0000"/>
        </w:rPr>
      </w:pPr>
    </w:p>
    <w:p w:rsidR="00A90C18" w:rsidRDefault="009A4A71" w:rsidP="00BE63FD">
      <w:pPr>
        <w:pStyle w:val="Akapitzlist"/>
        <w:spacing w:after="120"/>
        <w:ind w:left="1843" w:right="431"/>
        <w:jc w:val="both"/>
        <w:rPr>
          <w:rFonts w:eastAsia="Times New Roman"/>
          <w:i/>
        </w:rPr>
      </w:pPr>
      <w:r w:rsidRPr="008D6D87">
        <w:rPr>
          <w:rFonts w:eastAsia="Times New Roman"/>
          <w:i/>
        </w:rPr>
        <w:t>Poprzez zamówienie odpowiadające przedmiotowi zamówienia należy rozumieć</w:t>
      </w:r>
      <w:r w:rsidR="00A90C18">
        <w:rPr>
          <w:rFonts w:eastAsia="Times New Roman"/>
          <w:i/>
        </w:rPr>
        <w:t>:</w:t>
      </w:r>
      <w:r w:rsidRPr="008D6D87">
        <w:rPr>
          <w:rFonts w:eastAsia="Times New Roman"/>
          <w:i/>
        </w:rPr>
        <w:t xml:space="preserve"> </w:t>
      </w:r>
    </w:p>
    <w:p w:rsidR="00EC63AC" w:rsidRDefault="006E574D" w:rsidP="00A90C18">
      <w:pPr>
        <w:pStyle w:val="Akapitzlist"/>
        <w:numPr>
          <w:ilvl w:val="0"/>
          <w:numId w:val="86"/>
        </w:numPr>
        <w:spacing w:after="120"/>
        <w:ind w:right="431"/>
        <w:jc w:val="both"/>
        <w:rPr>
          <w:rFonts w:eastAsia="Times New Roman"/>
          <w:i/>
        </w:rPr>
      </w:pPr>
      <w:r>
        <w:rPr>
          <w:rFonts w:eastAsia="Times New Roman"/>
          <w:i/>
        </w:rPr>
        <w:t>dla zadania nr 1 oraz 2</w:t>
      </w:r>
      <w:r w:rsidR="002444EC">
        <w:rPr>
          <w:rFonts w:eastAsia="Times New Roman"/>
          <w:i/>
        </w:rPr>
        <w:t xml:space="preserve"> </w:t>
      </w:r>
      <w:r w:rsidR="00A90C18" w:rsidRPr="008D6D87">
        <w:rPr>
          <w:rFonts w:eastAsia="Times New Roman"/>
          <w:i/>
        </w:rPr>
        <w:t>należycie wykonaną dostawę</w:t>
      </w:r>
      <w:r>
        <w:rPr>
          <w:rFonts w:eastAsia="Times New Roman"/>
          <w:i/>
        </w:rPr>
        <w:t xml:space="preserve"> mikroskopów</w:t>
      </w:r>
      <w:r w:rsidR="001D6064">
        <w:rPr>
          <w:rFonts w:eastAsia="Times New Roman"/>
          <w:i/>
        </w:rPr>
        <w:t>,</w:t>
      </w:r>
    </w:p>
    <w:p w:rsidR="00C75F78" w:rsidRPr="008D6D87" w:rsidRDefault="00C25483" w:rsidP="00A90C18">
      <w:pPr>
        <w:pStyle w:val="Akapitzlist"/>
        <w:numPr>
          <w:ilvl w:val="0"/>
          <w:numId w:val="86"/>
        </w:numPr>
        <w:spacing w:after="120"/>
        <w:ind w:right="431"/>
        <w:jc w:val="both"/>
        <w:rPr>
          <w:rFonts w:eastAsia="Times New Roman"/>
          <w:i/>
        </w:rPr>
      </w:pPr>
      <w:r>
        <w:rPr>
          <w:rFonts w:eastAsia="Times New Roman"/>
          <w:i/>
        </w:rPr>
        <w:t>dla zadania nr 3</w:t>
      </w:r>
      <w:r w:rsidR="00C75F78">
        <w:rPr>
          <w:rFonts w:eastAsia="Times New Roman"/>
          <w:i/>
        </w:rPr>
        <w:t xml:space="preserve"> </w:t>
      </w:r>
      <w:r w:rsidR="00C75F78" w:rsidRPr="008D6D87">
        <w:rPr>
          <w:rFonts w:eastAsia="Times New Roman"/>
          <w:i/>
        </w:rPr>
        <w:t>należycie wykonaną dostawę</w:t>
      </w:r>
      <w:r w:rsidR="006E574D">
        <w:rPr>
          <w:rFonts w:eastAsia="Times New Roman"/>
          <w:i/>
        </w:rPr>
        <w:t xml:space="preserve"> sprzętu obejmującą co najmniej dostawę</w:t>
      </w:r>
      <w:r>
        <w:rPr>
          <w:rFonts w:eastAsia="Times New Roman"/>
          <w:i/>
        </w:rPr>
        <w:t xml:space="preserve"> kamery</w:t>
      </w:r>
      <w:r w:rsidR="002444EC">
        <w:rPr>
          <w:rFonts w:eastAsia="Times New Roman"/>
          <w:i/>
        </w:rPr>
        <w:t xml:space="preserve"> cyfrowej</w:t>
      </w:r>
      <w:r w:rsidR="00C75F78">
        <w:rPr>
          <w:rFonts w:eastAsia="Times New Roman"/>
          <w:i/>
        </w:rPr>
        <w:t xml:space="preserve">. </w:t>
      </w:r>
    </w:p>
    <w:p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postępowaniu dokonana zost</w:t>
      </w:r>
      <w:bookmarkStart w:id="8" w:name="_GoBack"/>
      <w:bookmarkEnd w:id="8"/>
      <w:r w:rsidR="00F82E32">
        <w:rPr>
          <w:rFonts w:ascii="Times New Roman" w:hAnsi="Times New Roman"/>
          <w:sz w:val="24"/>
          <w:szCs w:val="24"/>
        </w:rPr>
        <w:t xml:space="preserve">anie </w:t>
      </w:r>
      <w:r w:rsidRPr="00E84DFD">
        <w:rPr>
          <w:rFonts w:ascii="Times New Roman" w:hAnsi="Times New Roman"/>
          <w:sz w:val="24"/>
          <w:szCs w:val="24"/>
        </w:rPr>
        <w:t>w oparciu o przedłożone dokumenty w formule:  spełnia/nie spełnia.</w:t>
      </w:r>
    </w:p>
    <w:p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lastRenderedPageBreak/>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84DFD" w:rsidRDefault="00ED6655" w:rsidP="006B61D7">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rsidR="00ED6655" w:rsidRPr="00E84DFD" w:rsidRDefault="00ED6655" w:rsidP="006B61D7">
      <w:pPr>
        <w:numPr>
          <w:ilvl w:val="0"/>
          <w:numId w:val="41"/>
        </w:numPr>
        <w:spacing w:afterLines="2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84DFD" w:rsidRDefault="00ED6655"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rsidR="00ED6655" w:rsidRPr="00E84DFD" w:rsidRDefault="00ED6655"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rsidR="00ED6655" w:rsidRPr="00E84DFD" w:rsidRDefault="00ED6655"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rsidR="00ED6655" w:rsidRPr="00E84DFD" w:rsidRDefault="00ED6655"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rsidR="00FC5743" w:rsidRPr="00E84DFD" w:rsidRDefault="00FC5743" w:rsidP="006B61D7">
      <w:pPr>
        <w:numPr>
          <w:ilvl w:val="0"/>
          <w:numId w:val="50"/>
        </w:numPr>
        <w:spacing w:afterLines="20"/>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rsidR="00D75D3C" w:rsidRPr="00E84DFD" w:rsidRDefault="00D75D3C" w:rsidP="006B61D7">
      <w:pPr>
        <w:pStyle w:val="Akapitzlist"/>
        <w:numPr>
          <w:ilvl w:val="0"/>
          <w:numId w:val="60"/>
        </w:numPr>
        <w:spacing w:afterLines="20" w:line="276" w:lineRule="auto"/>
        <w:ind w:left="1843" w:hanging="426"/>
        <w:jc w:val="both"/>
      </w:pPr>
      <w:r w:rsidRPr="00E84DFD">
        <w:t>oświadczenie w zakresie wykazania braku podstaw do wykluczania z postępowania składa każdy z wykonawców wspólnie ubiegających się o zamówienie,</w:t>
      </w:r>
    </w:p>
    <w:p w:rsidR="00D75D3C" w:rsidRPr="00E84DFD" w:rsidRDefault="00D75D3C" w:rsidP="006B61D7">
      <w:pPr>
        <w:pStyle w:val="Akapitzlist"/>
        <w:numPr>
          <w:ilvl w:val="0"/>
          <w:numId w:val="60"/>
        </w:numPr>
        <w:spacing w:afterLines="20"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rsidR="00FC5743" w:rsidRPr="00E84DFD" w:rsidRDefault="00FC5743"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28125E">
        <w:rPr>
          <w:rFonts w:ascii="Times New Roman" w:hAnsi="Times New Roman"/>
          <w:sz w:val="24"/>
          <w:szCs w:val="24"/>
          <w:lang w:eastAsia="pl-PL"/>
        </w:rPr>
        <w:t xml:space="preserve">w </w:t>
      </w:r>
      <w:r w:rsidR="00926896" w:rsidRPr="00E84DFD">
        <w:rPr>
          <w:rFonts w:ascii="Times New Roman" w:hAnsi="Times New Roman"/>
          <w:b/>
          <w:sz w:val="24"/>
          <w:szCs w:val="24"/>
          <w:lang w:eastAsia="pl-PL"/>
        </w:rPr>
        <w:t xml:space="preserve">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rsidR="00FC5743" w:rsidRPr="00E84DFD" w:rsidRDefault="00926896"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rsidR="00FC5743" w:rsidRPr="00E84DFD" w:rsidRDefault="00FC5743" w:rsidP="006B61D7">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rsidR="00ED6655" w:rsidRPr="00E84DFD" w:rsidRDefault="00012D4C" w:rsidP="006B61D7">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lastRenderedPageBreak/>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CA06C0" w:rsidRDefault="00ED6655" w:rsidP="006B61D7">
      <w:pPr>
        <w:numPr>
          <w:ilvl w:val="1"/>
          <w:numId w:val="44"/>
        </w:numPr>
        <w:spacing w:afterLines="20"/>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rsidR="00ED6655" w:rsidRPr="00E84DFD" w:rsidRDefault="00376E45" w:rsidP="006B61D7">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rsidR="00ED6655" w:rsidRPr="00E84DFD" w:rsidRDefault="003C7F2D" w:rsidP="006B61D7">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rsidR="00ED6655" w:rsidRPr="00E84DFD" w:rsidRDefault="00ED6655" w:rsidP="006B61D7">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Default="00ED6655" w:rsidP="006B61D7">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rsidR="00825F08" w:rsidRDefault="00825F08" w:rsidP="006B61D7">
      <w:pPr>
        <w:spacing w:afterLines="20"/>
        <w:contextualSpacing/>
        <w:jc w:val="both"/>
        <w:rPr>
          <w:rFonts w:ascii="Times New Roman" w:hAnsi="Times New Roman"/>
          <w:sz w:val="24"/>
          <w:szCs w:val="24"/>
          <w:lang w:eastAsia="pl-PL"/>
        </w:rPr>
      </w:pPr>
    </w:p>
    <w:p w:rsidR="00825F08" w:rsidRPr="00825F08" w:rsidRDefault="00825F08" w:rsidP="006B61D7">
      <w:pPr>
        <w:spacing w:afterLines="20"/>
        <w:contextualSpacing/>
        <w:jc w:val="both"/>
        <w:rPr>
          <w:rFonts w:ascii="Times New Roman" w:hAnsi="Times New Roman"/>
          <w:sz w:val="24"/>
          <w:szCs w:val="24"/>
          <w:lang w:eastAsia="pl-PL"/>
        </w:rPr>
      </w:pPr>
    </w:p>
    <w:p w:rsidR="00ED6655" w:rsidRPr="00E84DFD" w:rsidRDefault="00ED6655" w:rsidP="006B61D7">
      <w:pPr>
        <w:numPr>
          <w:ilvl w:val="1"/>
          <w:numId w:val="44"/>
        </w:numPr>
        <w:spacing w:afterLines="20"/>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rsidR="00116776" w:rsidRPr="00CA06C0" w:rsidRDefault="00B817B4" w:rsidP="006B61D7">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rsidR="00ED6655" w:rsidRDefault="00B817B4" w:rsidP="006B61D7">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rsidR="008C4E66" w:rsidRPr="00C5131A" w:rsidRDefault="008C4E66" w:rsidP="006B61D7">
      <w:pPr>
        <w:numPr>
          <w:ilvl w:val="1"/>
          <w:numId w:val="44"/>
        </w:numPr>
        <w:spacing w:afterLines="20"/>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rsidR="008C4E66" w:rsidRPr="00C5131A" w:rsidRDefault="009B0B43" w:rsidP="006B61D7">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lastRenderedPageBreak/>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rsidR="00790086" w:rsidRPr="00CA06C0" w:rsidRDefault="00790086" w:rsidP="006B61D7">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rsidR="00790086" w:rsidRPr="00E84DFD" w:rsidRDefault="00790086" w:rsidP="006B61D7">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4C05F7" w:rsidRPr="00733E6E" w:rsidRDefault="004C05F7" w:rsidP="006B61D7">
      <w:pPr>
        <w:numPr>
          <w:ilvl w:val="0"/>
          <w:numId w:val="32"/>
        </w:numPr>
        <w:spacing w:afterLines="20"/>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rsidR="00790086" w:rsidRPr="00CA06C0" w:rsidRDefault="00790086" w:rsidP="006B61D7">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84DFD" w:rsidRDefault="003A674D" w:rsidP="006B61D7">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84DFD" w:rsidRDefault="003A674D" w:rsidP="006B61D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rsidR="003A674D" w:rsidRPr="00E84DFD" w:rsidRDefault="003A674D" w:rsidP="006B61D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84DFD" w:rsidRDefault="003A674D" w:rsidP="006B61D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rsidR="003A674D" w:rsidRPr="00E84DFD" w:rsidRDefault="003A674D" w:rsidP="006B61D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84DFD" w:rsidRDefault="003A674D" w:rsidP="006B61D7">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rsidR="003A674D" w:rsidRPr="00E84DFD" w:rsidRDefault="003A674D" w:rsidP="006B61D7">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84DFD" w:rsidRDefault="0031028E" w:rsidP="006B61D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rsidR="0031028E" w:rsidRPr="00E84DFD" w:rsidRDefault="0031028E" w:rsidP="006B61D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rsidR="0031028E" w:rsidRPr="00E84DFD" w:rsidRDefault="0031028E" w:rsidP="006B61D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rsidR="0031028E" w:rsidRPr="00E84DFD" w:rsidRDefault="0031028E" w:rsidP="006B61D7">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w:t>
      </w:r>
      <w:r w:rsidRPr="00E84DFD">
        <w:rPr>
          <w:rFonts w:ascii="Times New Roman" w:hAnsi="Times New Roman"/>
          <w:sz w:val="24"/>
          <w:szCs w:val="24"/>
          <w:lang w:eastAsia="pl-PL"/>
        </w:rPr>
        <w:lastRenderedPageBreak/>
        <w:t>dla potwierdzenia braku podstaw do wykluczania z postępowania. (z wyjątkiem informacji dotyczącej przynależności do grupy kapitałowej).</w:t>
      </w:r>
    </w:p>
    <w:p w:rsidR="008F1733"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971437" w:rsidRDefault="00971437" w:rsidP="00971437">
      <w:pPr>
        <w:spacing w:after="0"/>
        <w:ind w:left="993"/>
        <w:contextualSpacing/>
        <w:jc w:val="both"/>
        <w:rPr>
          <w:rFonts w:ascii="Times New Roman" w:hAnsi="Times New Roman"/>
          <w:sz w:val="24"/>
          <w:szCs w:val="24"/>
          <w:lang w:eastAsia="pl-PL"/>
        </w:rPr>
      </w:pPr>
    </w:p>
    <w:p w:rsidR="002C5409" w:rsidRPr="008076A9" w:rsidRDefault="002C5409" w:rsidP="00971437">
      <w:pPr>
        <w:spacing w:after="0"/>
        <w:ind w:left="993"/>
        <w:contextualSpacing/>
        <w:jc w:val="both"/>
        <w:rPr>
          <w:rFonts w:ascii="Times New Roman" w:hAnsi="Times New Roman"/>
          <w:sz w:val="24"/>
          <w:szCs w:val="24"/>
          <w:lang w:eastAsia="pl-PL"/>
        </w:rPr>
      </w:pPr>
    </w:p>
    <w:p w:rsidR="00226827" w:rsidRPr="00E84DFD" w:rsidRDefault="00226827" w:rsidP="005B199D">
      <w:pPr>
        <w:pStyle w:val="Akapitzlist"/>
        <w:numPr>
          <w:ilvl w:val="0"/>
          <w:numId w:val="61"/>
        </w:numPr>
        <w:rPr>
          <w:rFonts w:eastAsia="Times New Roman"/>
          <w:b/>
        </w:rPr>
      </w:pPr>
    </w:p>
    <w:p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E63FD" w:rsidRDefault="00BE63FD" w:rsidP="00D63425">
      <w:pPr>
        <w:spacing w:after="0"/>
        <w:jc w:val="center"/>
        <w:rPr>
          <w:rFonts w:ascii="Times New Roman" w:hAnsi="Times New Roman"/>
          <w:b/>
          <w:sz w:val="24"/>
          <w:szCs w:val="24"/>
        </w:rPr>
      </w:pPr>
    </w:p>
    <w:p w:rsidR="009F489B" w:rsidRPr="00E84DFD" w:rsidRDefault="009F489B"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226827">
      <w:pPr>
        <w:pStyle w:val="Nagwek1"/>
      </w:pPr>
      <w:bookmarkStart w:id="11" w:name="_Wykonawcy_wspólnie_ubiegający"/>
      <w:bookmarkEnd w:id="11"/>
      <w:r w:rsidRPr="00E84DFD">
        <w:lastRenderedPageBreak/>
        <w:t>Wykonawcy wspólnie ubiegający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2" w:name="_Udział_podwykonawców_w"/>
      <w:bookmarkEnd w:id="12"/>
      <w:r w:rsidRPr="00E84DFD">
        <w:t>Udział podwykonawców w wykonaniu zamówienia</w:t>
      </w:r>
    </w:p>
    <w:p w:rsidR="00ED6655" w:rsidRPr="00DF5845" w:rsidRDefault="00ED6655" w:rsidP="006B61D7">
      <w:pPr>
        <w:numPr>
          <w:ilvl w:val="0"/>
          <w:numId w:val="37"/>
        </w:numPr>
        <w:tabs>
          <w:tab w:val="clear" w:pos="360"/>
        </w:tabs>
        <w:spacing w:afterLines="20"/>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rsidR="00ED6655" w:rsidRPr="00E84DFD" w:rsidRDefault="00ED6655" w:rsidP="006B61D7">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rsidR="00227B98" w:rsidRDefault="00ED6655" w:rsidP="006B61D7">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227B98" w:rsidRPr="00227B98" w:rsidRDefault="00227B98" w:rsidP="006B61D7">
      <w:pPr>
        <w:spacing w:afterLines="20"/>
        <w:ind w:left="426"/>
        <w:jc w:val="both"/>
        <w:rPr>
          <w:rFonts w:ascii="Times New Roman" w:hAnsi="Times New Roman"/>
          <w:sz w:val="24"/>
          <w:szCs w:val="24"/>
        </w:rPr>
      </w:pPr>
    </w:p>
    <w:p w:rsidR="00ED6655" w:rsidRPr="00E84DFD" w:rsidRDefault="00ED6655" w:rsidP="006B61D7">
      <w:pPr>
        <w:pStyle w:val="Akapitzlist"/>
        <w:numPr>
          <w:ilvl w:val="0"/>
          <w:numId w:val="61"/>
        </w:numPr>
        <w:spacing w:afterLines="20"/>
        <w:rPr>
          <w:b/>
        </w:rPr>
      </w:pPr>
    </w:p>
    <w:p w:rsidR="00ED6655" w:rsidRPr="00E84DFD" w:rsidRDefault="00ED6655" w:rsidP="0046586A">
      <w:pPr>
        <w:pStyle w:val="Nagwek1"/>
      </w:pPr>
      <w:bookmarkStart w:id="13" w:name="_Wymagania_co_do"/>
      <w:bookmarkEnd w:id="13"/>
      <w:r w:rsidRPr="00E84DFD">
        <w:t xml:space="preserve">Wymagania co do wadium </w:t>
      </w:r>
    </w:p>
    <w:p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tblPr>
      <w:tblGrid>
        <w:gridCol w:w="3260"/>
        <w:gridCol w:w="3686"/>
      </w:tblGrid>
      <w:tr w:rsidR="001E4434" w:rsidRPr="00F21EB7" w:rsidTr="00371CFD">
        <w:trPr>
          <w:trHeight w:val="590"/>
        </w:trPr>
        <w:tc>
          <w:tcPr>
            <w:tcW w:w="3260" w:type="dxa"/>
            <w:tcBorders>
              <w:top w:val="double" w:sz="6" w:space="0" w:color="auto"/>
              <w:bottom w:val="double" w:sz="2" w:space="0" w:color="auto"/>
            </w:tcBorders>
            <w:shd w:val="pct12" w:color="000000" w:fill="auto"/>
            <w:noWrap/>
            <w:vAlign w:val="center"/>
          </w:tcPr>
          <w:p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lastRenderedPageBreak/>
              <w:t>Zadanie</w:t>
            </w:r>
          </w:p>
        </w:tc>
        <w:tc>
          <w:tcPr>
            <w:tcW w:w="3686" w:type="dxa"/>
            <w:tcBorders>
              <w:top w:val="double" w:sz="6" w:space="0" w:color="auto"/>
              <w:bottom w:val="double" w:sz="2" w:space="0" w:color="auto"/>
            </w:tcBorders>
            <w:shd w:val="pct12" w:color="000000" w:fill="auto"/>
            <w:vAlign w:val="center"/>
          </w:tcPr>
          <w:p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213FB4" w:rsidRPr="00F21EB7" w:rsidTr="00213FB4">
        <w:trPr>
          <w:trHeight w:val="452"/>
        </w:trPr>
        <w:tc>
          <w:tcPr>
            <w:tcW w:w="3260" w:type="dxa"/>
            <w:tcBorders>
              <w:top w:val="double" w:sz="2" w:space="0" w:color="auto"/>
            </w:tcBorders>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213FB4" w:rsidRPr="00213FB4" w:rsidRDefault="00BB7AF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w:t>
            </w:r>
            <w:r w:rsidR="0028125E">
              <w:rPr>
                <w:rFonts w:ascii="Times New Roman" w:hAnsi="Times New Roman"/>
                <w:sz w:val="24"/>
                <w:szCs w:val="24"/>
              </w:rPr>
              <w:t xml:space="preserve"> </w:t>
            </w:r>
            <w:r>
              <w:rPr>
                <w:rFonts w:ascii="Times New Roman" w:hAnsi="Times New Roman"/>
                <w:sz w:val="24"/>
                <w:szCs w:val="24"/>
              </w:rPr>
              <w:t>0</w:t>
            </w:r>
            <w:r w:rsidR="00B437E2">
              <w:rPr>
                <w:rFonts w:ascii="Times New Roman" w:hAnsi="Times New Roman"/>
                <w:sz w:val="24"/>
                <w:szCs w:val="24"/>
              </w:rPr>
              <w:t>00,00</w:t>
            </w:r>
            <w:r w:rsidR="00213FB4" w:rsidRPr="00213FB4">
              <w:rPr>
                <w:rFonts w:ascii="Times New Roman" w:hAnsi="Times New Roman"/>
                <w:sz w:val="24"/>
                <w:szCs w:val="24"/>
              </w:rPr>
              <w:t xml:space="preserve">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213FB4" w:rsidRPr="00213FB4" w:rsidRDefault="00BB7AF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 xml:space="preserve"> 4</w:t>
            </w:r>
            <w:r w:rsidR="0028125E">
              <w:rPr>
                <w:rFonts w:ascii="Times New Roman" w:hAnsi="Times New Roman"/>
                <w:sz w:val="24"/>
                <w:szCs w:val="24"/>
              </w:rPr>
              <w:t>00</w:t>
            </w:r>
            <w:r w:rsidR="00213FB4" w:rsidRPr="00213FB4">
              <w:rPr>
                <w:rFonts w:ascii="Times New Roman" w:hAnsi="Times New Roman"/>
                <w:sz w:val="24"/>
                <w:szCs w:val="24"/>
              </w:rPr>
              <w:t>,00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rsidR="00213FB4" w:rsidRPr="00213FB4" w:rsidRDefault="00BB7AF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9</w:t>
            </w:r>
            <w:r w:rsidR="0028125E">
              <w:rPr>
                <w:rFonts w:ascii="Times New Roman" w:hAnsi="Times New Roman"/>
                <w:sz w:val="24"/>
                <w:szCs w:val="24"/>
              </w:rPr>
              <w:t>00</w:t>
            </w:r>
            <w:r w:rsidR="00213FB4" w:rsidRPr="00213FB4">
              <w:rPr>
                <w:rFonts w:ascii="Times New Roman" w:hAnsi="Times New Roman"/>
                <w:sz w:val="24"/>
                <w:szCs w:val="24"/>
              </w:rPr>
              <w:t>,00 zł</w:t>
            </w:r>
          </w:p>
        </w:tc>
      </w:tr>
      <w:tr w:rsidR="0028125E" w:rsidRPr="00F21EB7" w:rsidTr="002F7997">
        <w:trPr>
          <w:trHeight w:val="547"/>
        </w:trPr>
        <w:tc>
          <w:tcPr>
            <w:tcW w:w="3260" w:type="dxa"/>
            <w:tcBorders>
              <w:top w:val="double" w:sz="2" w:space="0" w:color="auto"/>
              <w:bottom w:val="double" w:sz="6" w:space="0" w:color="auto"/>
            </w:tcBorders>
            <w:shd w:val="pct12" w:color="auto" w:fill="auto"/>
            <w:noWrap/>
            <w:vAlign w:val="center"/>
          </w:tcPr>
          <w:p w:rsidR="0028125E" w:rsidRPr="00F21EB7" w:rsidRDefault="0028125E" w:rsidP="00371CFD">
            <w:pPr>
              <w:spacing w:after="0"/>
              <w:ind w:left="426"/>
              <w:jc w:val="center"/>
              <w:rPr>
                <w:rFonts w:ascii="Times New Roman" w:eastAsia="Times New Roman" w:hAnsi="Times New Roman"/>
                <w:b/>
                <w:sz w:val="24"/>
                <w:szCs w:val="24"/>
                <w:lang w:eastAsia="pl-PL"/>
              </w:rPr>
            </w:pPr>
            <w:r w:rsidRPr="0028125E">
              <w:rPr>
                <w:rFonts w:ascii="Times New Roman" w:eastAsia="Times New Roman" w:hAnsi="Times New Roman"/>
                <w:b/>
                <w:sz w:val="24"/>
                <w:szCs w:val="24"/>
                <w:lang w:eastAsia="pl-PL"/>
              </w:rPr>
              <w:t>RAZEM</w:t>
            </w:r>
          </w:p>
        </w:tc>
        <w:tc>
          <w:tcPr>
            <w:tcW w:w="3686" w:type="dxa"/>
            <w:shd w:val="clear" w:color="auto" w:fill="D9D9D9" w:themeFill="background1" w:themeFillShade="D9"/>
            <w:vAlign w:val="center"/>
          </w:tcPr>
          <w:p w:rsidR="0028125E" w:rsidRPr="0028125E" w:rsidRDefault="00BB7AF2" w:rsidP="00213FB4">
            <w:pPr>
              <w:spacing w:after="0"/>
              <w:ind w:left="426"/>
              <w:jc w:val="center"/>
              <w:rPr>
                <w:rFonts w:ascii="Times New Roman" w:hAnsi="Times New Roman"/>
                <w:b/>
                <w:sz w:val="24"/>
                <w:szCs w:val="24"/>
              </w:rPr>
            </w:pPr>
            <w:r>
              <w:rPr>
                <w:rFonts w:ascii="Times New Roman" w:hAnsi="Times New Roman"/>
                <w:b/>
                <w:sz w:val="24"/>
                <w:szCs w:val="24"/>
              </w:rPr>
              <w:t>3 3</w:t>
            </w:r>
            <w:r w:rsidR="0028125E" w:rsidRPr="0028125E">
              <w:rPr>
                <w:rFonts w:ascii="Times New Roman" w:hAnsi="Times New Roman"/>
                <w:b/>
                <w:sz w:val="24"/>
                <w:szCs w:val="24"/>
              </w:rPr>
              <w:t>00,00 zł</w:t>
            </w:r>
          </w:p>
        </w:tc>
      </w:tr>
    </w:tbl>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w:t>
      </w:r>
      <w:r w:rsidR="00465453">
        <w:rPr>
          <w:rFonts w:ascii="Times New Roman" w:hAnsi="Times New Roman"/>
          <w:sz w:val="24"/>
          <w:szCs w:val="24"/>
        </w:rPr>
        <w:t>siębiorczości (tj. Dz. U. z 2018</w:t>
      </w:r>
      <w:r w:rsidRPr="00E84DFD">
        <w:rPr>
          <w:rFonts w:ascii="Times New Roman" w:hAnsi="Times New Roman"/>
          <w:sz w:val="24"/>
          <w:szCs w:val="24"/>
        </w:rPr>
        <w:t xml:space="preserve"> r. poz. 1</w:t>
      </w:r>
      <w:r w:rsidR="00465453">
        <w:rPr>
          <w:rFonts w:ascii="Times New Roman" w:hAnsi="Times New Roman"/>
          <w:sz w:val="24"/>
          <w:szCs w:val="24"/>
        </w:rPr>
        <w:t xml:space="preserve">10 z </w:t>
      </w:r>
      <w:proofErr w:type="spellStart"/>
      <w:r w:rsidR="00465453">
        <w:rPr>
          <w:rFonts w:ascii="Times New Roman" w:hAnsi="Times New Roman"/>
          <w:sz w:val="24"/>
          <w:szCs w:val="24"/>
        </w:rPr>
        <w:t>późn</w:t>
      </w:r>
      <w:proofErr w:type="spellEnd"/>
      <w:r w:rsidR="00465453">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ED6655" w:rsidP="0028125E">
      <w:pPr>
        <w:numPr>
          <w:ilvl w:val="0"/>
          <w:numId w:val="18"/>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0028125E"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6C3106">
            <w:rPr>
              <w:rFonts w:ascii="Times New Roman" w:hAnsi="Times New Roman"/>
              <w:sz w:val="24"/>
              <w:szCs w:val="24"/>
            </w:rPr>
            <w:t>DZP-262-53/2018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6C3106">
            <w:rPr>
              <w:rFonts w:ascii="Times New Roman" w:hAnsi="Times New Roman"/>
              <w:b/>
              <w:bCs/>
              <w:i/>
              <w:sz w:val="24"/>
              <w:szCs w:val="24"/>
            </w:rPr>
            <w:t>Dostawa mikroskopów z oprzyrządowaniem i wyposażenia multimedialnego wraz z instalacją i uruchomieniem na potrzeby PUM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zatrzymuje wadium wraz z odsetkami, jeżeli wykonawca:</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rsidR="00AD6F3E" w:rsidRPr="00E84DFD" w:rsidRDefault="00AD6F3E" w:rsidP="00123A56">
      <w:pPr>
        <w:spacing w:after="0"/>
        <w:contextualSpacing/>
        <w:jc w:val="both"/>
        <w:rPr>
          <w:rFonts w:ascii="Times New Roman" w:hAnsi="Times New Roman"/>
          <w:sz w:val="24"/>
          <w:szCs w:val="24"/>
          <w:lang w:eastAsia="pl-PL"/>
        </w:rPr>
      </w:pPr>
    </w:p>
    <w:p w:rsidR="0046586A" w:rsidRPr="00E84DFD" w:rsidRDefault="0046586A" w:rsidP="005B199D">
      <w:pPr>
        <w:pStyle w:val="Akapitzlist"/>
        <w:numPr>
          <w:ilvl w:val="0"/>
          <w:numId w:val="61"/>
        </w:numPr>
        <w:rPr>
          <w:b/>
        </w:rPr>
      </w:pPr>
    </w:p>
    <w:p w:rsidR="00ED6655" w:rsidRPr="00E84DFD" w:rsidRDefault="00ED6655" w:rsidP="0046586A">
      <w:pPr>
        <w:pStyle w:val="Nagwek1"/>
        <w:rPr>
          <w:strike/>
        </w:rPr>
      </w:pPr>
      <w:bookmarkStart w:id="14" w:name="_Oferty_częściowe"/>
      <w:bookmarkEnd w:id="14"/>
      <w:r w:rsidRPr="00E84DFD">
        <w:t>Oferty częściowe</w:t>
      </w:r>
    </w:p>
    <w:p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DF5845">
        <w:rPr>
          <w:rFonts w:ascii="Times New Roman" w:hAnsi="Times New Roman"/>
          <w:sz w:val="24"/>
          <w:szCs w:val="24"/>
        </w:rPr>
        <w:t>Liczba</w:t>
      </w:r>
      <w:r w:rsidRPr="00DF5845">
        <w:rPr>
          <w:rFonts w:ascii="Times New Roman" w:hAnsi="Times New Roman"/>
          <w:sz w:val="24"/>
          <w:szCs w:val="24"/>
        </w:rPr>
        <w:t xml:space="preserve"> części </w:t>
      </w:r>
      <w:r w:rsidR="004F5243">
        <w:rPr>
          <w:rFonts w:ascii="Times New Roman" w:hAnsi="Times New Roman"/>
          <w:sz w:val="24"/>
          <w:szCs w:val="24"/>
        </w:rPr>
        <w:t>3</w:t>
      </w:r>
      <w:r w:rsidRPr="00DF5845">
        <w:rPr>
          <w:rFonts w:ascii="Times New Roman" w:hAnsi="Times New Roman"/>
          <w:sz w:val="24"/>
          <w:szCs w:val="24"/>
        </w:rPr>
        <w:t>.</w:t>
      </w:r>
    </w:p>
    <w:p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5" w:name="_Oferty_wariantowe"/>
      <w:bookmarkEnd w:id="15"/>
      <w:r w:rsidRPr="00E84DFD">
        <w:t>Oferty wariantowe</w:t>
      </w:r>
    </w:p>
    <w:p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6" w:name="_Informacje_o_opcjach"/>
      <w:bookmarkEnd w:id="16"/>
      <w:r w:rsidRPr="00E84DFD">
        <w:t>Informacje o opcjach</w:t>
      </w:r>
    </w:p>
    <w:p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rsidR="00932116" w:rsidRPr="00932116" w:rsidRDefault="00932116" w:rsidP="00932116">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7" w:name="_Informacja_o_przewidywanych"/>
      <w:bookmarkEnd w:id="17"/>
      <w:r w:rsidRPr="00E84DFD">
        <w:t>Informacja o przewidywanych zamówieniach dodatkowych</w:t>
      </w:r>
    </w:p>
    <w:p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rsidR="00ED6655" w:rsidRPr="00E84DFD" w:rsidRDefault="00ED6655" w:rsidP="005B199D">
      <w:pPr>
        <w:pStyle w:val="Akapitzlist"/>
        <w:numPr>
          <w:ilvl w:val="0"/>
          <w:numId w:val="61"/>
        </w:numPr>
        <w:rPr>
          <w:b/>
        </w:rPr>
      </w:pPr>
    </w:p>
    <w:p w:rsidR="00ED6655" w:rsidRPr="00E84DFD" w:rsidRDefault="00ED6655" w:rsidP="007B71F4">
      <w:pPr>
        <w:pStyle w:val="Nagwek1"/>
      </w:pPr>
      <w:bookmarkStart w:id="18" w:name="_Termin_związania_ofertą"/>
      <w:bookmarkEnd w:id="18"/>
      <w:r w:rsidRPr="00E84DFD">
        <w:t>Termin związania ofertą</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w:t>
      </w:r>
      <w:r w:rsidRPr="00E84DFD">
        <w:rPr>
          <w:rFonts w:ascii="Times New Roman" w:hAnsi="Times New Roman"/>
          <w:sz w:val="24"/>
          <w:szCs w:val="24"/>
        </w:rPr>
        <w:lastRenderedPageBreak/>
        <w:t xml:space="preserve">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rsidR="00ED6655" w:rsidRPr="00E84DFD" w:rsidRDefault="00ED6655" w:rsidP="00D63425">
      <w:pPr>
        <w:spacing w:after="0"/>
        <w:jc w:val="both"/>
        <w:rPr>
          <w:rFonts w:ascii="Times New Roman" w:hAnsi="Times New Roman"/>
          <w:sz w:val="24"/>
          <w:szCs w:val="24"/>
        </w:rPr>
      </w:pPr>
    </w:p>
    <w:p w:rsidR="00ED6655" w:rsidRPr="00E84DFD" w:rsidRDefault="00F14243" w:rsidP="005B199D">
      <w:pPr>
        <w:pStyle w:val="Akapitzlist"/>
        <w:numPr>
          <w:ilvl w:val="0"/>
          <w:numId w:val="61"/>
        </w:num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1" o:title=""/>
          </v:shape>
        </w:pict>
      </w:r>
    </w:p>
    <w:p w:rsidR="00ED6655" w:rsidRPr="00E84DFD" w:rsidRDefault="00ED6655" w:rsidP="007B71F4">
      <w:pPr>
        <w:pStyle w:val="Nagwek1"/>
      </w:pPr>
      <w:bookmarkStart w:id="19" w:name="_Opis_kryteriów_i"/>
      <w:bookmarkEnd w:id="19"/>
      <w:r w:rsidRPr="00E84DFD">
        <w:t>Opis kryteriów i sposobu oceny oferty</w:t>
      </w:r>
    </w:p>
    <w:p w:rsidR="00FF5EDE" w:rsidRPr="00BF41D7" w:rsidRDefault="00FF5EDE" w:rsidP="00FF5EDE">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09"/>
        <w:gridCol w:w="7229"/>
        <w:gridCol w:w="1134"/>
      </w:tblGrid>
      <w:tr w:rsidR="00FF5EDE" w:rsidRPr="00D306B4" w:rsidTr="00FF5EDE">
        <w:trPr>
          <w:trHeight w:val="437"/>
        </w:trPr>
        <w:tc>
          <w:tcPr>
            <w:tcW w:w="709" w:type="dxa"/>
            <w:shd w:val="pct20" w:color="auto" w:fill="auto"/>
            <w:vAlign w:val="center"/>
          </w:tcPr>
          <w:p w:rsidR="00FF5EDE" w:rsidRPr="00D306B4" w:rsidRDefault="00FF5EDE" w:rsidP="00FF5EDE">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FF5EDE" w:rsidRPr="00D306B4" w:rsidRDefault="00FF5EDE" w:rsidP="00FF5EDE">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FF5EDE" w:rsidRPr="00D306B4" w:rsidRDefault="00FF5EDE" w:rsidP="00FF5EDE">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FF5EDE" w:rsidRPr="00D306B4" w:rsidTr="00FF5EDE">
        <w:trPr>
          <w:trHeight w:val="340"/>
        </w:trPr>
        <w:tc>
          <w:tcPr>
            <w:tcW w:w="709"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1</w:t>
            </w:r>
          </w:p>
        </w:tc>
        <w:tc>
          <w:tcPr>
            <w:tcW w:w="7229" w:type="dxa"/>
            <w:vAlign w:val="center"/>
          </w:tcPr>
          <w:p w:rsidR="00FF5EDE" w:rsidRPr="00886F69" w:rsidRDefault="00FF5EDE" w:rsidP="00FF5EDE">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Oferowana cena brutto </w:t>
            </w:r>
          </w:p>
        </w:tc>
        <w:tc>
          <w:tcPr>
            <w:tcW w:w="1134" w:type="dxa"/>
            <w:vAlign w:val="center"/>
          </w:tcPr>
          <w:p w:rsidR="00FF5EDE" w:rsidRPr="00886F69" w:rsidRDefault="00FF5EDE" w:rsidP="00FF5EDE">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60%</w:t>
            </w:r>
          </w:p>
        </w:tc>
      </w:tr>
      <w:tr w:rsidR="00FF5EDE" w:rsidRPr="00D306B4" w:rsidTr="00FF5EDE">
        <w:trPr>
          <w:trHeight w:val="340"/>
        </w:trPr>
        <w:tc>
          <w:tcPr>
            <w:tcW w:w="709"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w:t>
            </w:r>
          </w:p>
        </w:tc>
        <w:tc>
          <w:tcPr>
            <w:tcW w:w="7229" w:type="dxa"/>
            <w:vAlign w:val="center"/>
          </w:tcPr>
          <w:p w:rsidR="00FF5EDE" w:rsidRPr="00886F69" w:rsidRDefault="00FF5EDE" w:rsidP="00FF5EDE">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Termin realizacji zamówienia </w:t>
            </w:r>
          </w:p>
        </w:tc>
        <w:tc>
          <w:tcPr>
            <w:tcW w:w="1134"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20%</w:t>
            </w:r>
          </w:p>
        </w:tc>
      </w:tr>
      <w:tr w:rsidR="00FF5EDE" w:rsidRPr="00D306B4" w:rsidTr="00FF5EDE">
        <w:trPr>
          <w:trHeight w:val="340"/>
        </w:trPr>
        <w:tc>
          <w:tcPr>
            <w:tcW w:w="709" w:type="dxa"/>
            <w:vAlign w:val="center"/>
          </w:tcPr>
          <w:p w:rsidR="00FF5EDE" w:rsidRPr="00886F69" w:rsidRDefault="00FF5EDE" w:rsidP="00FF5EDE">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3</w:t>
            </w:r>
          </w:p>
        </w:tc>
        <w:tc>
          <w:tcPr>
            <w:tcW w:w="7229" w:type="dxa"/>
            <w:vAlign w:val="center"/>
          </w:tcPr>
          <w:p w:rsidR="00FF5EDE" w:rsidRPr="00886F69" w:rsidRDefault="00FF5EDE" w:rsidP="00FF5EDE">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Okres gwarancji i rękojmi oferowanej na przedmiot zamówienia</w:t>
            </w:r>
          </w:p>
        </w:tc>
        <w:tc>
          <w:tcPr>
            <w:tcW w:w="1134" w:type="dxa"/>
            <w:vAlign w:val="center"/>
          </w:tcPr>
          <w:p w:rsidR="00FF5EDE" w:rsidRPr="00886F69" w:rsidRDefault="00FF5EDE" w:rsidP="00FF5EDE">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20%</w:t>
            </w:r>
          </w:p>
        </w:tc>
      </w:tr>
    </w:tbl>
    <w:p w:rsidR="00FF5EDE" w:rsidRPr="00BF41D7" w:rsidRDefault="00FF5EDE" w:rsidP="00FF5EDE">
      <w:pPr>
        <w:spacing w:after="0"/>
        <w:ind w:left="426"/>
        <w:jc w:val="both"/>
        <w:rPr>
          <w:rFonts w:ascii="Times New Roman" w:hAnsi="Times New Roman"/>
          <w:sz w:val="24"/>
          <w:szCs w:val="24"/>
        </w:rPr>
      </w:pPr>
    </w:p>
    <w:p w:rsidR="00FF5EDE" w:rsidRPr="003F240A" w:rsidRDefault="00FF5EDE" w:rsidP="00FF5EDE">
      <w:pPr>
        <w:numPr>
          <w:ilvl w:val="0"/>
          <w:numId w:val="19"/>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FF5EDE" w:rsidRPr="003F240A" w:rsidRDefault="00FF5EDE" w:rsidP="00FF5EDE">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FF5EDE" w:rsidRPr="003F240A" w:rsidRDefault="00FF5EDE" w:rsidP="00FF5EDE">
      <w:pPr>
        <w:spacing w:after="0"/>
        <w:ind w:left="426"/>
        <w:jc w:val="both"/>
        <w:rPr>
          <w:rFonts w:ascii="Times New Roman" w:hAnsi="Times New Roman"/>
          <w:sz w:val="24"/>
          <w:szCs w:val="24"/>
        </w:rPr>
      </w:pPr>
      <w:r w:rsidRPr="003F240A">
        <w:rPr>
          <w:rFonts w:ascii="Times New Roman" w:hAnsi="Times New Roman"/>
          <w:sz w:val="24"/>
          <w:szCs w:val="24"/>
        </w:rPr>
        <w:t>gdzie:</w:t>
      </w:r>
    </w:p>
    <w:p w:rsidR="00FF5EDE" w:rsidRPr="003F240A" w:rsidRDefault="00FF5EDE" w:rsidP="00FF5EDE">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FF5EDE" w:rsidRPr="003F240A" w:rsidRDefault="00FF5EDE" w:rsidP="00FF5EDE">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FF5EDE" w:rsidRPr="003F240A" w:rsidRDefault="00FF5EDE" w:rsidP="00FF5EDE">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FF5EDE" w:rsidRPr="003F240A" w:rsidRDefault="00FF5EDE" w:rsidP="00FF5EDE">
      <w:pPr>
        <w:spacing w:after="0"/>
        <w:jc w:val="both"/>
        <w:rPr>
          <w:rFonts w:ascii="Times New Roman" w:hAnsi="Times New Roman"/>
          <w:sz w:val="24"/>
          <w:szCs w:val="24"/>
        </w:rPr>
      </w:pPr>
    </w:p>
    <w:p w:rsidR="00FF5EDE" w:rsidRDefault="00FF5EDE" w:rsidP="00FF5EDE">
      <w:pPr>
        <w:numPr>
          <w:ilvl w:val="0"/>
          <w:numId w:val="19"/>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 xml:space="preserve">Wartość punktowa w kryterium 2 – „Termin realizacji zamówienia” </w:t>
      </w:r>
      <w:r w:rsidRPr="004A5299">
        <w:rPr>
          <w:rFonts w:ascii="Times New Roman" w:hAnsi="Times New Roman"/>
          <w:sz w:val="24"/>
          <w:szCs w:val="24"/>
        </w:rPr>
        <w:t>będzie rozpatrywany na podstawie zadeklarowanego terminu wykonania przedmiotu zamówienia.</w:t>
      </w:r>
    </w:p>
    <w:p w:rsidR="00FF5EDE" w:rsidRPr="003F240A" w:rsidRDefault="00FF5EDE" w:rsidP="00FF5EDE">
      <w:pPr>
        <w:spacing w:after="0"/>
        <w:ind w:left="426"/>
        <w:jc w:val="both"/>
        <w:rPr>
          <w:rFonts w:ascii="Times New Roman" w:hAnsi="Times New Roman"/>
          <w:sz w:val="24"/>
          <w:szCs w:val="24"/>
        </w:rPr>
      </w:pPr>
    </w:p>
    <w:p w:rsidR="00FF5EDE" w:rsidRPr="003F240A" w:rsidRDefault="00F14243" w:rsidP="00FF5EDE">
      <w:pPr>
        <w:spacing w:after="0"/>
        <w:ind w:left="2123" w:firstLine="709"/>
        <w:rPr>
          <w:rFonts w:ascii="Times New Roman" w:hAnsi="Times New Roman"/>
          <w:sz w:val="24"/>
          <w:szCs w:val="24"/>
        </w:rPr>
      </w:pPr>
      <w:r w:rsidRPr="00F14243">
        <w:rPr>
          <w:rFonts w:ascii="Times New Roman" w:hAnsi="Times New Roman"/>
          <w:noProof/>
          <w:lang w:eastAsia="pl-PL"/>
        </w:rPr>
        <w:pict>
          <v:shapetype id="_x0000_t202" coordsize="21600,21600" o:spt="202" path="m,l,21600r21600,l21600,xe">
            <v:stroke joinstyle="miter"/>
            <v:path gradientshapeok="t" o:connecttype="rect"/>
          </v:shapetype>
          <v:shape id="Pole tekstowe 2" o:spid="_x0000_s1048" type="#_x0000_t202" style="position:absolute;left:0;text-align:left;margin-left:16.5pt;margin-top:3.95pt;width:125.2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style="mso-next-textbox:#Pole tekstowe 2">
              <w:txbxContent>
                <w:p w:rsidR="009F489B" w:rsidRPr="0087784C" w:rsidRDefault="009F489B" w:rsidP="00FF5EDE">
                  <w:pPr>
                    <w:rPr>
                      <w:rFonts w:ascii="Times New Roman" w:hAnsi="Times New Roman"/>
                      <w:b/>
                      <w:sz w:val="24"/>
                      <w:szCs w:val="24"/>
                    </w:rPr>
                  </w:pPr>
                  <w:r w:rsidRPr="0087784C">
                    <w:rPr>
                      <w:rFonts w:ascii="Times New Roman" w:hAnsi="Times New Roman"/>
                      <w:b/>
                      <w:sz w:val="24"/>
                      <w:szCs w:val="24"/>
                    </w:rPr>
                    <w:t>Wartość punktowa =</w:t>
                  </w:r>
                </w:p>
              </w:txbxContent>
            </v:textbox>
          </v:shape>
        </w:pict>
      </w:r>
      <w:r w:rsidRPr="00F14243">
        <w:rPr>
          <w:rFonts w:ascii="Times New Roman" w:hAnsi="Times New Roman"/>
          <w:b/>
          <w:noProof/>
          <w:sz w:val="24"/>
          <w:szCs w:val="24"/>
          <w:lang w:eastAsia="pl-PL"/>
        </w:rPr>
        <w:pict>
          <v:group id="Kanwa 69" o:spid="_x0000_s1049" editas="canvas" style="position:absolute;left:0;text-align:left;margin-left:141.3pt;margin-top:-.25pt;width:46.85pt;height:45.15pt;z-index:-25165312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 id="_x0000_s1050" type="#_x0000_t75" style="position:absolute;width:5949;height:5734;visibility:visible;mso-wrap-style:square">
              <v:fill o:detectmouseclick="t"/>
              <v:path o:connecttype="none"/>
            </v:shape>
            <v:line id="Line 39" o:spid="_x0000_s1051"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52"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next-textbox:#Rectangle 40;mso-fit-shape-to-text:t" inset="0,0,0,0">
                <w:txbxContent>
                  <w:p w:rsidR="009F489B" w:rsidRDefault="009F489B" w:rsidP="00FF5EDE">
                    <w:r>
                      <w:rPr>
                        <w:rFonts w:ascii="Times New Roman" w:hAnsi="Times New Roman"/>
                        <w:color w:val="000000"/>
                        <w:sz w:val="14"/>
                        <w:szCs w:val="14"/>
                        <w:lang w:val="en-US"/>
                      </w:rPr>
                      <w:t>b</w:t>
                    </w:r>
                  </w:p>
                </w:txbxContent>
              </v:textbox>
            </v:rect>
            <v:rect id="Rectangle 41" o:spid="_x0000_s1053"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next-textbox:#Rectangle 41;mso-fit-shape-to-text:t" inset="0,0,0,0">
                <w:txbxContent>
                  <w:p w:rsidR="009F489B" w:rsidRPr="006F1E15" w:rsidRDefault="009F489B" w:rsidP="00FF5EDE">
                    <w:r>
                      <w:rPr>
                        <w:rFonts w:ascii="Times New Roman" w:hAnsi="Times New Roman"/>
                        <w:i/>
                        <w:iCs/>
                        <w:color w:val="000000"/>
                        <w:sz w:val="24"/>
                        <w:szCs w:val="24"/>
                      </w:rPr>
                      <w:t>T</w:t>
                    </w:r>
                  </w:p>
                </w:txbxContent>
              </v:textbox>
            </v:rect>
            <v:rect id="Rectangle 42" o:spid="_x0000_s1054"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next-textbox:#Rectangle 42;mso-fit-shape-to-text:t" inset="0,0,0,0">
                <w:txbxContent>
                  <w:p w:rsidR="009F489B" w:rsidRPr="006F1E15" w:rsidRDefault="009F489B" w:rsidP="00FF5EDE">
                    <w:r>
                      <w:rPr>
                        <w:rFonts w:ascii="Times New Roman" w:hAnsi="Times New Roman"/>
                        <w:i/>
                        <w:iCs/>
                        <w:color w:val="000000"/>
                        <w:sz w:val="24"/>
                        <w:szCs w:val="24"/>
                      </w:rPr>
                      <w:t>T</w:t>
                    </w:r>
                  </w:p>
                </w:txbxContent>
              </v:textbox>
            </v:rect>
            <v:rect id="Rectangle 43" o:spid="_x0000_s1055" style="position:absolute;left:279;top:1054;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43;mso-fit-shape-to-text:t" inset="0,0,0,0">
                <w:txbxContent>
                  <w:p w:rsidR="009F489B" w:rsidRDefault="009F489B" w:rsidP="00FF5EDE">
                    <w:r>
                      <w:rPr>
                        <w:rFonts w:ascii="Times New Roman" w:hAnsi="Times New Roman"/>
                        <w:i/>
                        <w:iCs/>
                        <w:color w:val="000000"/>
                        <w:sz w:val="24"/>
                        <w:szCs w:val="24"/>
                        <w:lang w:val="en-US"/>
                      </w:rPr>
                      <w:t>R</w:t>
                    </w:r>
                  </w:p>
                </w:txbxContent>
              </v:textbox>
            </v:rect>
            <v:rect id="Rectangle 44" o:spid="_x0000_s1056"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next-textbox:#Rectangle 44;mso-fit-shape-to-text:t" inset="0,0,0,0">
                <w:txbxContent>
                  <w:p w:rsidR="009F489B" w:rsidRPr="00D13A3F" w:rsidRDefault="009F489B" w:rsidP="00FF5EDE">
                    <w:r>
                      <w:rPr>
                        <w:rFonts w:ascii="Times New Roman" w:hAnsi="Times New Roman"/>
                        <w:i/>
                        <w:iCs/>
                        <w:color w:val="000000"/>
                        <w:sz w:val="14"/>
                        <w:szCs w:val="14"/>
                      </w:rPr>
                      <w:t>n</w:t>
                    </w:r>
                  </w:p>
                </w:txbxContent>
              </v:textbox>
            </v:rect>
            <v:rect id="Rectangle 45" o:spid="_x0000_s1057"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next-textbox:#Rectangle 45;mso-fit-shape-to-text:t" inset="0,0,0,0">
                <w:txbxContent>
                  <w:p w:rsidR="009F489B" w:rsidRDefault="009F489B" w:rsidP="00FF5EDE">
                    <w:r>
                      <w:rPr>
                        <w:rFonts w:ascii="Symbol" w:hAnsi="Symbol" w:cs="Symbol"/>
                        <w:color w:val="000000"/>
                        <w:sz w:val="24"/>
                        <w:szCs w:val="24"/>
                        <w:lang w:val="en-US"/>
                      </w:rPr>
                      <w:t></w:t>
                    </w:r>
                  </w:p>
                </w:txbxContent>
              </v:textbox>
            </v:rect>
          </v:group>
        </w:pict>
      </w:r>
    </w:p>
    <w:p w:rsidR="00FF5EDE" w:rsidRPr="000E55A3" w:rsidRDefault="00FF5EDE" w:rsidP="00FF5EDE">
      <w:pPr>
        <w:spacing w:after="0"/>
        <w:rPr>
          <w:rFonts w:ascii="Times New Roman" w:hAnsi="Times New Roman"/>
          <w:strike/>
          <w:sz w:val="24"/>
          <w:szCs w:val="24"/>
        </w:rPr>
      </w:pPr>
    </w:p>
    <w:p w:rsidR="00FF5EDE" w:rsidRPr="0087784C" w:rsidRDefault="00FF5EDE" w:rsidP="00FF5EDE">
      <w:pPr>
        <w:spacing w:after="0"/>
        <w:ind w:left="426"/>
        <w:rPr>
          <w:rFonts w:ascii="Times New Roman" w:hAnsi="Times New Roman"/>
          <w:b/>
          <w:sz w:val="24"/>
          <w:szCs w:val="24"/>
        </w:rPr>
      </w:pPr>
      <w:r w:rsidRPr="0087784C">
        <w:rPr>
          <w:rFonts w:ascii="Times New Roman" w:hAnsi="Times New Roman"/>
          <w:sz w:val="24"/>
          <w:szCs w:val="24"/>
        </w:rPr>
        <w:t>gdzie:</w:t>
      </w:r>
    </w:p>
    <w:p w:rsidR="00FF5EDE" w:rsidRPr="0087784C" w:rsidRDefault="00FF5EDE" w:rsidP="00FF5EDE">
      <w:pPr>
        <w:spacing w:after="0"/>
        <w:ind w:left="426"/>
        <w:jc w:val="both"/>
        <w:rPr>
          <w:rFonts w:ascii="Times New Roman" w:hAnsi="Times New Roman"/>
          <w:sz w:val="24"/>
          <w:szCs w:val="24"/>
        </w:rPr>
      </w:pPr>
      <w:r w:rsidRPr="0087784C">
        <w:rPr>
          <w:rFonts w:ascii="Times New Roman" w:hAnsi="Times New Roman"/>
          <w:b/>
          <w:sz w:val="24"/>
          <w:szCs w:val="24"/>
        </w:rPr>
        <w:t>R</w:t>
      </w:r>
      <w:r w:rsidRPr="0087784C">
        <w:rPr>
          <w:rFonts w:ascii="Times New Roman" w:hAnsi="Times New Roman"/>
          <w:sz w:val="24"/>
          <w:szCs w:val="24"/>
        </w:rPr>
        <w:t xml:space="preserve"> – ranga ocenianego kryterium,</w:t>
      </w:r>
    </w:p>
    <w:p w:rsidR="00FF5EDE" w:rsidRPr="0087784C" w:rsidRDefault="00FF5EDE" w:rsidP="00FF5EDE">
      <w:pPr>
        <w:spacing w:after="0"/>
        <w:ind w:left="426"/>
        <w:jc w:val="both"/>
        <w:rPr>
          <w:rFonts w:ascii="Times New Roman" w:hAnsi="Times New Roman"/>
          <w:sz w:val="24"/>
          <w:szCs w:val="24"/>
        </w:rPr>
      </w:pPr>
      <w:proofErr w:type="spellStart"/>
      <w:r w:rsidRPr="0087784C">
        <w:rPr>
          <w:rFonts w:ascii="Times New Roman" w:hAnsi="Times New Roman"/>
          <w:b/>
          <w:sz w:val="24"/>
          <w:szCs w:val="24"/>
        </w:rPr>
        <w:t>T</w:t>
      </w:r>
      <w:r w:rsidRPr="0087784C">
        <w:rPr>
          <w:rFonts w:ascii="Times New Roman" w:hAnsi="Times New Roman"/>
          <w:sz w:val="24"/>
          <w:szCs w:val="24"/>
          <w:vertAlign w:val="subscript"/>
        </w:rPr>
        <w:t>n</w:t>
      </w:r>
      <w:proofErr w:type="spellEnd"/>
      <w:r w:rsidRPr="0087784C">
        <w:rPr>
          <w:rFonts w:ascii="Times New Roman" w:hAnsi="Times New Roman"/>
          <w:sz w:val="24"/>
          <w:szCs w:val="24"/>
        </w:rPr>
        <w:t xml:space="preserve"> – najkrótszy termin,</w:t>
      </w:r>
    </w:p>
    <w:p w:rsidR="00FF5EDE" w:rsidRPr="0087784C" w:rsidRDefault="00FF5EDE" w:rsidP="00FF5EDE">
      <w:pPr>
        <w:spacing w:after="0"/>
        <w:ind w:left="426"/>
        <w:jc w:val="both"/>
        <w:rPr>
          <w:rFonts w:ascii="Times New Roman" w:hAnsi="Times New Roman"/>
          <w:sz w:val="24"/>
          <w:szCs w:val="24"/>
        </w:rPr>
      </w:pPr>
      <w:r w:rsidRPr="0087784C">
        <w:rPr>
          <w:rFonts w:ascii="Times New Roman" w:hAnsi="Times New Roman"/>
          <w:b/>
          <w:sz w:val="24"/>
          <w:szCs w:val="24"/>
        </w:rPr>
        <w:t>T</w:t>
      </w:r>
      <w:r w:rsidRPr="0087784C">
        <w:rPr>
          <w:rFonts w:ascii="Times New Roman" w:hAnsi="Times New Roman"/>
          <w:sz w:val="24"/>
          <w:szCs w:val="24"/>
          <w:vertAlign w:val="subscript"/>
        </w:rPr>
        <w:t>b</w:t>
      </w:r>
      <w:r w:rsidRPr="0087784C">
        <w:rPr>
          <w:rFonts w:ascii="Times New Roman" w:hAnsi="Times New Roman"/>
          <w:sz w:val="24"/>
          <w:szCs w:val="24"/>
        </w:rPr>
        <w:t xml:space="preserve"> – termin badany.</w:t>
      </w:r>
    </w:p>
    <w:p w:rsidR="00FF5EDE" w:rsidRPr="003F240A" w:rsidRDefault="00FF5EDE" w:rsidP="00FF5EDE">
      <w:pPr>
        <w:spacing w:after="0"/>
        <w:jc w:val="both"/>
        <w:rPr>
          <w:rFonts w:ascii="Times New Roman" w:hAnsi="Times New Roman"/>
          <w:b/>
          <w:sz w:val="24"/>
          <w:szCs w:val="24"/>
          <w:u w:val="single"/>
        </w:rPr>
      </w:pPr>
    </w:p>
    <w:p w:rsidR="00FF5EDE" w:rsidRPr="0087784C" w:rsidRDefault="00FF5EDE" w:rsidP="00FF5EDE">
      <w:pPr>
        <w:spacing w:after="0"/>
        <w:ind w:left="709"/>
        <w:jc w:val="both"/>
        <w:rPr>
          <w:rFonts w:ascii="Times New Roman" w:hAnsi="Times New Roman"/>
          <w:b/>
          <w:sz w:val="24"/>
          <w:szCs w:val="24"/>
        </w:rPr>
      </w:pPr>
      <w:r w:rsidRPr="0087784C">
        <w:rPr>
          <w:rFonts w:ascii="Times New Roman" w:hAnsi="Times New Roman"/>
          <w:b/>
          <w:sz w:val="24"/>
          <w:szCs w:val="24"/>
        </w:rPr>
        <w:lastRenderedPageBreak/>
        <w:t xml:space="preserve">Zamawiający informuje, że termin realizacji zamówienia nie może być krótszy niż 25 dni i nie dłuższy niż </w:t>
      </w:r>
      <w:r w:rsidRPr="00FF5EDE">
        <w:rPr>
          <w:rFonts w:ascii="Times New Roman" w:hAnsi="Times New Roman"/>
          <w:b/>
          <w:sz w:val="24"/>
          <w:szCs w:val="24"/>
        </w:rPr>
        <w:t>35 dni</w:t>
      </w:r>
      <w:r>
        <w:rPr>
          <w:rFonts w:ascii="Times New Roman" w:hAnsi="Times New Roman"/>
          <w:b/>
          <w:sz w:val="24"/>
          <w:szCs w:val="24"/>
        </w:rPr>
        <w:t xml:space="preserve"> </w:t>
      </w:r>
      <w:r w:rsidRPr="0087784C">
        <w:rPr>
          <w:rFonts w:ascii="Times New Roman" w:hAnsi="Times New Roman"/>
          <w:b/>
          <w:sz w:val="24"/>
          <w:szCs w:val="24"/>
        </w:rPr>
        <w:t xml:space="preserve">od daty </w:t>
      </w:r>
      <w:r w:rsidR="005E5681">
        <w:rPr>
          <w:rFonts w:ascii="Times New Roman" w:hAnsi="Times New Roman"/>
          <w:b/>
          <w:sz w:val="24"/>
          <w:szCs w:val="24"/>
        </w:rPr>
        <w:t>zawarcia umowy</w:t>
      </w:r>
      <w:r w:rsidRPr="0087784C">
        <w:rPr>
          <w:rFonts w:ascii="Times New Roman" w:hAnsi="Times New Roman"/>
          <w:b/>
          <w:sz w:val="24"/>
          <w:szCs w:val="24"/>
        </w:rPr>
        <w:t>.</w:t>
      </w:r>
    </w:p>
    <w:p w:rsidR="00FF5EDE" w:rsidRPr="003F240A" w:rsidRDefault="00FF5EDE" w:rsidP="005E5681">
      <w:pPr>
        <w:spacing w:after="0"/>
        <w:jc w:val="center"/>
        <w:rPr>
          <w:rFonts w:ascii="Times New Roman" w:hAnsi="Times New Roman"/>
          <w:sz w:val="24"/>
          <w:szCs w:val="24"/>
        </w:rPr>
      </w:pPr>
    </w:p>
    <w:p w:rsidR="00FF5EDE" w:rsidRPr="003F240A" w:rsidRDefault="00FF5EDE" w:rsidP="00FF5EDE">
      <w:pPr>
        <w:numPr>
          <w:ilvl w:val="0"/>
          <w:numId w:val="19"/>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FF5EDE" w:rsidRPr="003F240A" w:rsidRDefault="00FF5EDE" w:rsidP="00FF5EDE">
      <w:pPr>
        <w:spacing w:after="0"/>
        <w:jc w:val="both"/>
        <w:rPr>
          <w:rFonts w:ascii="Times New Roman" w:hAnsi="Times New Roman"/>
          <w:sz w:val="24"/>
          <w:szCs w:val="24"/>
        </w:rPr>
      </w:pPr>
    </w:p>
    <w:p w:rsidR="00FF5EDE" w:rsidRPr="003F240A" w:rsidRDefault="00FF5EDE" w:rsidP="00FF5EDE">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extent cx="534670" cy="431165"/>
            <wp:effectExtent l="0" t="0" r="0" b="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FF5EDE" w:rsidRPr="003F240A" w:rsidRDefault="00FF5EDE" w:rsidP="00FF5EDE">
      <w:pPr>
        <w:spacing w:after="0"/>
        <w:jc w:val="both"/>
        <w:rPr>
          <w:rFonts w:ascii="Times New Roman" w:hAnsi="Times New Roman"/>
          <w:b/>
          <w:sz w:val="24"/>
          <w:szCs w:val="24"/>
        </w:rPr>
      </w:pPr>
    </w:p>
    <w:p w:rsidR="00FF5EDE" w:rsidRPr="003F240A" w:rsidRDefault="00FF5EDE" w:rsidP="00FF5EDE">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FF5EDE" w:rsidRPr="003F240A" w:rsidRDefault="00FF5EDE" w:rsidP="00FF5EDE">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FF5EDE" w:rsidRPr="003F240A" w:rsidRDefault="00FF5EDE" w:rsidP="00FF5EDE">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FF5EDE" w:rsidRPr="003F240A" w:rsidRDefault="00FF5EDE" w:rsidP="00FF5EDE">
      <w:pPr>
        <w:spacing w:after="0"/>
        <w:ind w:left="426"/>
        <w:jc w:val="both"/>
        <w:rPr>
          <w:rFonts w:ascii="Times New Roman" w:hAnsi="Times New Roman"/>
          <w:sz w:val="24"/>
          <w:szCs w:val="24"/>
        </w:rPr>
      </w:pPr>
    </w:p>
    <w:p w:rsidR="00FF5EDE" w:rsidRPr="009F4D65" w:rsidRDefault="00FF5EDE" w:rsidP="00FF5EDE">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 xml:space="preserve">i rękojmi nie może być krótszy niż </w:t>
      </w:r>
      <w:r w:rsidRPr="00FF5EDE">
        <w:rPr>
          <w:rFonts w:ascii="Times New Roman" w:hAnsi="Times New Roman"/>
          <w:b/>
          <w:color w:val="FF0000"/>
          <w:sz w:val="24"/>
          <w:szCs w:val="24"/>
          <w:u w:val="single"/>
        </w:rPr>
        <w:t>24 miesiące</w:t>
      </w:r>
      <w:r w:rsidRPr="009F4D65">
        <w:rPr>
          <w:rFonts w:ascii="Times New Roman" w:hAnsi="Times New Roman"/>
          <w:b/>
          <w:sz w:val="24"/>
          <w:szCs w:val="24"/>
          <w:u w:val="single"/>
        </w:rPr>
        <w:t xml:space="preserve"> i nie dłuższy niż 48 miesięcy.</w:t>
      </w:r>
    </w:p>
    <w:p w:rsidR="00CA7C98" w:rsidRDefault="00CA7C98" w:rsidP="00A45EFB">
      <w:pPr>
        <w:jc w:val="both"/>
      </w:pPr>
    </w:p>
    <w:p w:rsidR="00E75823" w:rsidRPr="00A45EFB" w:rsidRDefault="00FF5EDE" w:rsidP="00A45EFB">
      <w:pPr>
        <w:pStyle w:val="Akapitzlist"/>
        <w:ind w:left="709"/>
        <w:jc w:val="center"/>
        <w:rPr>
          <w:b/>
        </w:rPr>
      </w:pPr>
      <w:r w:rsidRPr="00A45EFB">
        <w:rPr>
          <w:b/>
          <w:shd w:val="clear" w:color="auto" w:fill="FFFFFF"/>
        </w:rPr>
        <w:t>§ 18</w:t>
      </w:r>
    </w:p>
    <w:p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2847B2"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rsidR="00971437" w:rsidRDefault="00971437" w:rsidP="00971437">
      <w:pPr>
        <w:spacing w:after="0"/>
        <w:ind w:left="426"/>
        <w:jc w:val="both"/>
        <w:rPr>
          <w:rFonts w:ascii="Times New Roman" w:hAnsi="Times New Roman"/>
          <w:sz w:val="24"/>
          <w:szCs w:val="24"/>
        </w:rPr>
      </w:pPr>
    </w:p>
    <w:p w:rsidR="00A45EFB" w:rsidRDefault="00A45EFB" w:rsidP="00971437">
      <w:pPr>
        <w:spacing w:after="0"/>
        <w:ind w:left="426"/>
        <w:jc w:val="both"/>
        <w:rPr>
          <w:rFonts w:ascii="Times New Roman" w:hAnsi="Times New Roman"/>
          <w:sz w:val="24"/>
          <w:szCs w:val="24"/>
        </w:rPr>
      </w:pPr>
    </w:p>
    <w:p w:rsidR="00A45EFB" w:rsidRPr="00B11B6E" w:rsidRDefault="00A45EFB" w:rsidP="00971437">
      <w:pPr>
        <w:spacing w:after="0"/>
        <w:ind w:left="426"/>
        <w:jc w:val="both"/>
        <w:rPr>
          <w:rFonts w:ascii="Times New Roman" w:hAnsi="Times New Roman"/>
          <w:sz w:val="24"/>
          <w:szCs w:val="24"/>
        </w:rPr>
      </w:pPr>
    </w:p>
    <w:p w:rsidR="00ED6655" w:rsidRPr="00E84DFD" w:rsidRDefault="00ED6655" w:rsidP="00A45EFB">
      <w:pPr>
        <w:pStyle w:val="Akapitzlist"/>
        <w:numPr>
          <w:ilvl w:val="0"/>
          <w:numId w:val="87"/>
        </w:numPr>
        <w:rPr>
          <w:b/>
        </w:rPr>
      </w:pPr>
    </w:p>
    <w:p w:rsidR="00ED6655" w:rsidRPr="00E84DFD" w:rsidRDefault="00ED6655" w:rsidP="00584938">
      <w:pPr>
        <w:pStyle w:val="Nagwek1"/>
      </w:pPr>
      <w:bookmarkStart w:id="21" w:name="_Postępowanie_po_otwarciu,"/>
      <w:bookmarkEnd w:id="21"/>
      <w:r w:rsidRPr="00E84DFD">
        <w:t>Postępowanie po otwarciu, ocena ofert i wybór najkorzystniejszej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465453">
        <w:rPr>
          <w:rFonts w:ascii="Times New Roman" w:hAnsi="Times New Roman"/>
          <w:sz w:val="24"/>
          <w:szCs w:val="24"/>
        </w:rPr>
        <w:t xml:space="preserve"> U. z 2017</w:t>
      </w:r>
      <w:r w:rsidRPr="00E84DFD">
        <w:rPr>
          <w:rFonts w:ascii="Times New Roman" w:hAnsi="Times New Roman"/>
          <w:sz w:val="24"/>
          <w:szCs w:val="24"/>
        </w:rPr>
        <w:t xml:space="preserve"> r. poz. </w:t>
      </w:r>
      <w:r w:rsidR="00465453">
        <w:rPr>
          <w:rFonts w:ascii="Times New Roman" w:hAnsi="Times New Roman"/>
          <w:sz w:val="24"/>
          <w:szCs w:val="24"/>
        </w:rPr>
        <w:t>570 oraz z 2016 r., ze zm.</w:t>
      </w:r>
      <w:r w:rsidRPr="00E84DFD">
        <w:rPr>
          <w:rFonts w:ascii="Times New Roman" w:hAnsi="Times New Roman"/>
          <w:sz w:val="24"/>
          <w:szCs w:val="24"/>
        </w:rPr>
        <w: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465453">
        <w:rPr>
          <w:rFonts w:ascii="Times New Roman" w:hAnsi="Times New Roman"/>
          <w:sz w:val="24"/>
          <w:szCs w:val="24"/>
        </w:rPr>
        <w:t>z 2017</w:t>
      </w:r>
      <w:r w:rsidR="005241F5" w:rsidRPr="00E84DFD">
        <w:rPr>
          <w:rFonts w:ascii="Times New Roman" w:hAnsi="Times New Roman"/>
          <w:sz w:val="24"/>
          <w:szCs w:val="24"/>
        </w:rPr>
        <w:t xml:space="preserve"> r. poz. </w:t>
      </w:r>
      <w:r w:rsidR="00465453">
        <w:rPr>
          <w:rFonts w:ascii="Times New Roman" w:hAnsi="Times New Roman"/>
          <w:sz w:val="24"/>
          <w:szCs w:val="24"/>
        </w:rPr>
        <w:t>847</w:t>
      </w:r>
      <w:r w:rsidR="005241F5" w:rsidRPr="00E84DFD">
        <w:rPr>
          <w:rFonts w:ascii="Times New Roman" w:hAnsi="Times New Roman"/>
          <w:sz w:val="24"/>
          <w:szCs w:val="24"/>
        </w:rPr>
        <w:t xml:space="preserve"> </w:t>
      </w:r>
      <w:r w:rsidR="00465453">
        <w:rPr>
          <w:rFonts w:ascii="Times New Roman" w:hAnsi="Times New Roman"/>
          <w:sz w:val="24"/>
          <w:szCs w:val="24"/>
        </w:rPr>
        <w:t>ze zm.)</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rsidR="004434BA" w:rsidRPr="00E84DFD" w:rsidRDefault="004434BA" w:rsidP="005B199D">
      <w:pPr>
        <w:pStyle w:val="Akapitzlist"/>
        <w:numPr>
          <w:ilvl w:val="0"/>
          <w:numId w:val="59"/>
        </w:numPr>
        <w:spacing w:line="276" w:lineRule="auto"/>
        <w:ind w:left="851" w:hanging="425"/>
        <w:jc w:val="both"/>
      </w:pPr>
      <w:r w:rsidRPr="00E84DFD">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rsidR="00ED6655"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przyjęcie naruszałoby bezpieczeństwo publiczne lub istotny interes bezpieczeństwa państwa, a tego bezpieczeństwa lub interesu, nie może zostać zagwarantowana w inny sposób.</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lastRenderedPageBreak/>
        <w:t>wykonawcach, którzy nie spełniają warunków udziału w postępowaniu lub kryteriów selekcji, jeżeli zostały określone,</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rsidR="00751CDE" w:rsidRPr="00E84DFD" w:rsidRDefault="00751CDE" w:rsidP="00751CDE">
      <w:pPr>
        <w:spacing w:after="0"/>
        <w:ind w:left="851"/>
        <w:jc w:val="both"/>
        <w:rPr>
          <w:rFonts w:ascii="Times New Roman" w:hAnsi="Times New Roman"/>
          <w:strike/>
          <w:sz w:val="24"/>
          <w:szCs w:val="24"/>
        </w:rPr>
      </w:pPr>
    </w:p>
    <w:p w:rsidR="006859A6" w:rsidRPr="00E84DFD" w:rsidRDefault="006859A6" w:rsidP="00A45EFB">
      <w:pPr>
        <w:pStyle w:val="Akapitzlist"/>
        <w:numPr>
          <w:ilvl w:val="0"/>
          <w:numId w:val="87"/>
        </w:numPr>
        <w:ind w:left="0"/>
        <w:jc w:val="center"/>
        <w:rPr>
          <w:b/>
        </w:rPr>
      </w:pPr>
    </w:p>
    <w:p w:rsidR="00ED6655" w:rsidRPr="00E84DFD" w:rsidRDefault="00ED6655" w:rsidP="00471248">
      <w:pPr>
        <w:pStyle w:val="Nagwek1"/>
      </w:pPr>
      <w:bookmarkStart w:id="22" w:name="_Przesłanki_unieważnianie_postępowan"/>
      <w:bookmarkEnd w:id="22"/>
      <w:r w:rsidRPr="00E84DFD">
        <w:t>Przesłanki unieważni</w:t>
      </w:r>
      <w:r w:rsidR="00F7623C" w:rsidRPr="00E84DFD">
        <w:t>enia</w:t>
      </w:r>
      <w:r w:rsidRPr="00E84DFD">
        <w:t xml:space="preserve"> postępowania</w:t>
      </w:r>
    </w:p>
    <w:p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rsid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rsidR="00971437" w:rsidRDefault="00971437" w:rsidP="00971437">
      <w:pPr>
        <w:spacing w:after="0"/>
        <w:jc w:val="both"/>
        <w:rPr>
          <w:rFonts w:ascii="Times New Roman" w:eastAsia="Times New Roman" w:hAnsi="Times New Roman"/>
          <w:sz w:val="24"/>
          <w:szCs w:val="24"/>
          <w:lang w:eastAsia="pl-PL"/>
        </w:rPr>
      </w:pPr>
    </w:p>
    <w:p w:rsidR="00971437" w:rsidRPr="00C14FEF" w:rsidRDefault="00971437" w:rsidP="00971437">
      <w:pPr>
        <w:spacing w:after="0"/>
        <w:jc w:val="both"/>
        <w:rPr>
          <w:rFonts w:ascii="Times New Roman" w:eastAsia="Times New Roman" w:hAnsi="Times New Roman"/>
          <w:sz w:val="24"/>
          <w:szCs w:val="24"/>
          <w:lang w:eastAsia="pl-PL"/>
        </w:rPr>
      </w:pPr>
    </w:p>
    <w:p w:rsidR="008E510E" w:rsidRPr="00E84DFD" w:rsidRDefault="008E510E" w:rsidP="00A45EFB">
      <w:pPr>
        <w:pStyle w:val="Akapitzlist"/>
        <w:numPr>
          <w:ilvl w:val="0"/>
          <w:numId w:val="87"/>
        </w:numPr>
        <w:rPr>
          <w:b/>
        </w:rPr>
      </w:pPr>
      <w:bookmarkStart w:id="23" w:name="_Zawarcie_umowy_o"/>
      <w:bookmarkEnd w:id="23"/>
    </w:p>
    <w:p w:rsidR="008E510E" w:rsidRPr="00E84DFD" w:rsidRDefault="008E510E" w:rsidP="008E510E">
      <w:pPr>
        <w:pStyle w:val="Nagwek1"/>
      </w:pPr>
      <w:r w:rsidRPr="00E84DFD">
        <w:t>Zawarcie umowy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w przypadku trybu przetargu nieograniczonego złożono tylko jedną ofertę.</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lastRenderedPageBreak/>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E84DFD" w:rsidRDefault="00C60697" w:rsidP="00C60697">
      <w:pPr>
        <w:autoSpaceDE w:val="0"/>
        <w:autoSpaceDN w:val="0"/>
        <w:adjustRightInd w:val="0"/>
        <w:spacing w:after="0"/>
        <w:jc w:val="both"/>
        <w:rPr>
          <w:rFonts w:ascii="Times New Roman" w:hAnsi="Times New Roman"/>
          <w:sz w:val="24"/>
          <w:szCs w:val="24"/>
        </w:rPr>
      </w:pPr>
    </w:p>
    <w:p w:rsidR="00E25D44" w:rsidRPr="00E84DFD" w:rsidRDefault="00E25D44" w:rsidP="00A45EFB">
      <w:pPr>
        <w:pStyle w:val="Akapitzlist"/>
        <w:numPr>
          <w:ilvl w:val="0"/>
          <w:numId w:val="87"/>
        </w:numPr>
        <w:autoSpaceDE w:val="0"/>
        <w:autoSpaceDN w:val="0"/>
        <w:adjustRightInd w:val="0"/>
        <w:jc w:val="both"/>
      </w:pPr>
    </w:p>
    <w:p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93F6B" w:rsidRPr="00971437" w:rsidRDefault="00ED6655" w:rsidP="00E95AF2">
      <w:pPr>
        <w:numPr>
          <w:ilvl w:val="0"/>
          <w:numId w:val="90"/>
        </w:numPr>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971437" w:rsidRDefault="00971437" w:rsidP="00971437">
      <w:pPr>
        <w:spacing w:after="0"/>
        <w:jc w:val="both"/>
        <w:rPr>
          <w:rFonts w:ascii="Times New Roman" w:eastAsia="Times New Roman" w:hAnsi="Times New Roman"/>
          <w:sz w:val="24"/>
          <w:szCs w:val="24"/>
          <w:lang w:eastAsia="pl-PL"/>
        </w:rPr>
      </w:pPr>
    </w:p>
    <w:p w:rsidR="00971437" w:rsidRPr="00971437" w:rsidRDefault="00971437" w:rsidP="00971437">
      <w:pPr>
        <w:spacing w:after="0"/>
        <w:jc w:val="both"/>
        <w:rPr>
          <w:rFonts w:ascii="Times New Roman" w:hAnsi="Times New Roman"/>
          <w:sz w:val="24"/>
          <w:szCs w:val="24"/>
        </w:rPr>
      </w:pPr>
    </w:p>
    <w:p w:rsidR="00ED6655" w:rsidRPr="00E84DFD" w:rsidRDefault="00ED6655" w:rsidP="00A45EFB">
      <w:pPr>
        <w:pStyle w:val="Akapitzlist"/>
        <w:numPr>
          <w:ilvl w:val="0"/>
          <w:numId w:val="87"/>
        </w:numPr>
        <w:rPr>
          <w:b/>
        </w:rPr>
      </w:pPr>
    </w:p>
    <w:p w:rsidR="00ED6655" w:rsidRPr="00E84DFD" w:rsidRDefault="00ED6655" w:rsidP="00734454">
      <w:pPr>
        <w:pStyle w:val="Nagwek1"/>
      </w:pPr>
      <w:bookmarkStart w:id="25" w:name="_Termin_wykonania_zamówienia"/>
      <w:bookmarkEnd w:id="25"/>
      <w:r w:rsidRPr="00E84DFD">
        <w:t>Termin wykonania zamówienia</w:t>
      </w:r>
    </w:p>
    <w:p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iający informuje, że termin realizacji zamówienia nie może być krótsz</w:t>
      </w:r>
      <w:r w:rsidR="00834851" w:rsidRPr="00B6696F">
        <w:rPr>
          <w:rFonts w:ascii="Times New Roman" w:hAnsi="Times New Roman"/>
          <w:sz w:val="24"/>
          <w:szCs w:val="24"/>
        </w:rPr>
        <w:t xml:space="preserve">y niż </w:t>
      </w:r>
      <w:r w:rsidR="00A45EFB">
        <w:rPr>
          <w:rFonts w:ascii="Times New Roman" w:hAnsi="Times New Roman"/>
          <w:b/>
          <w:sz w:val="24"/>
          <w:szCs w:val="24"/>
        </w:rPr>
        <w:t>25</w:t>
      </w:r>
      <w:r w:rsidR="00877BDC" w:rsidRPr="00B6696F">
        <w:rPr>
          <w:rFonts w:ascii="Times New Roman" w:hAnsi="Times New Roman"/>
          <w:b/>
          <w:sz w:val="24"/>
          <w:szCs w:val="24"/>
        </w:rPr>
        <w:t xml:space="preserve"> </w:t>
      </w:r>
      <w:r w:rsidR="00834851" w:rsidRPr="00B6696F">
        <w:rPr>
          <w:rFonts w:ascii="Times New Roman" w:hAnsi="Times New Roman"/>
          <w:b/>
          <w:sz w:val="24"/>
          <w:szCs w:val="24"/>
        </w:rPr>
        <w:t>dni</w:t>
      </w:r>
      <w:r w:rsidR="00834851" w:rsidRPr="00B6696F">
        <w:rPr>
          <w:rFonts w:ascii="Times New Roman" w:hAnsi="Times New Roman"/>
          <w:sz w:val="24"/>
          <w:szCs w:val="24"/>
        </w:rPr>
        <w:t xml:space="preserve"> i nie dłuższy niż </w:t>
      </w:r>
      <w:r w:rsidR="002847B2" w:rsidRPr="00B6696F">
        <w:rPr>
          <w:rFonts w:ascii="Times New Roman" w:hAnsi="Times New Roman"/>
          <w:b/>
          <w:sz w:val="24"/>
          <w:szCs w:val="24"/>
        </w:rPr>
        <w:t>3</w:t>
      </w:r>
      <w:r w:rsidR="00213FB4" w:rsidRPr="00B6696F">
        <w:rPr>
          <w:rFonts w:ascii="Times New Roman" w:hAnsi="Times New Roman"/>
          <w:b/>
          <w:sz w:val="24"/>
          <w:szCs w:val="24"/>
        </w:rPr>
        <w:t>5</w:t>
      </w:r>
      <w:r w:rsidR="00834851" w:rsidRPr="00B6696F">
        <w:rPr>
          <w:rFonts w:ascii="Times New Roman" w:hAnsi="Times New Roman"/>
          <w:b/>
          <w:sz w:val="24"/>
          <w:szCs w:val="24"/>
        </w:rPr>
        <w:t xml:space="preserve"> dni</w:t>
      </w:r>
      <w:r w:rsidR="009D5713" w:rsidRPr="00B6696F">
        <w:rPr>
          <w:rFonts w:ascii="Times New Roman" w:hAnsi="Times New Roman"/>
          <w:b/>
          <w:sz w:val="24"/>
          <w:szCs w:val="24"/>
        </w:rPr>
        <w:t xml:space="preserve"> </w:t>
      </w:r>
      <w:r w:rsidR="008F147E" w:rsidRPr="00B6696F">
        <w:rPr>
          <w:rFonts w:ascii="Times New Roman" w:hAnsi="Times New Roman"/>
          <w:sz w:val="24"/>
          <w:szCs w:val="24"/>
        </w:rPr>
        <w:t xml:space="preserve">od daty </w:t>
      </w:r>
      <w:r w:rsidR="009F489B">
        <w:rPr>
          <w:rFonts w:ascii="Times New Roman" w:hAnsi="Times New Roman"/>
          <w:sz w:val="24"/>
          <w:szCs w:val="24"/>
        </w:rPr>
        <w:t>zawarcia umowy</w:t>
      </w:r>
      <w:r w:rsidR="00834851" w:rsidRPr="00B6696F">
        <w:rPr>
          <w:rFonts w:ascii="Times New Roman" w:hAnsi="Times New Roman"/>
          <w:sz w:val="24"/>
          <w:szCs w:val="24"/>
        </w:rPr>
        <w:t>.</w:t>
      </w:r>
      <w:r w:rsidR="003B722C" w:rsidRPr="00B6696F">
        <w:rPr>
          <w:rFonts w:ascii="Times New Roman" w:hAnsi="Times New Roman"/>
          <w:sz w:val="24"/>
          <w:szCs w:val="24"/>
        </w:rPr>
        <w:t xml:space="preserve">  </w:t>
      </w:r>
    </w:p>
    <w:p w:rsidR="00A44B48" w:rsidRDefault="00A44B48" w:rsidP="00A44B48">
      <w:pPr>
        <w:spacing w:after="0"/>
        <w:ind w:left="426"/>
        <w:jc w:val="both"/>
        <w:rPr>
          <w:rFonts w:ascii="Times New Roman" w:hAnsi="Times New Roman"/>
          <w:sz w:val="24"/>
          <w:szCs w:val="24"/>
        </w:rPr>
      </w:pPr>
    </w:p>
    <w:p w:rsidR="00A44B48" w:rsidRPr="00227B98" w:rsidRDefault="00A44B48" w:rsidP="00A44B48">
      <w:pPr>
        <w:spacing w:after="0"/>
        <w:ind w:left="426"/>
        <w:jc w:val="both"/>
        <w:rPr>
          <w:rFonts w:ascii="Times New Roman" w:hAnsi="Times New Roman"/>
          <w:sz w:val="24"/>
          <w:szCs w:val="24"/>
        </w:rPr>
      </w:pPr>
    </w:p>
    <w:p w:rsidR="00ED6655" w:rsidRPr="00E84DFD" w:rsidRDefault="00ED6655" w:rsidP="00A45EFB">
      <w:pPr>
        <w:pStyle w:val="Akapitzlist"/>
        <w:numPr>
          <w:ilvl w:val="0"/>
          <w:numId w:val="87"/>
        </w:numPr>
        <w:rPr>
          <w:b/>
          <w:strike/>
        </w:rPr>
      </w:pPr>
    </w:p>
    <w:p w:rsidR="00ED6655" w:rsidRPr="00E84DFD" w:rsidRDefault="00ED6655" w:rsidP="00734454">
      <w:pPr>
        <w:pStyle w:val="Nagwek1"/>
      </w:pPr>
      <w:bookmarkStart w:id="26" w:name="_Zabezpieczanie_należytego_wykonania"/>
      <w:bookmarkEnd w:id="26"/>
      <w:r w:rsidRPr="00E84DFD">
        <w:t>Zabezpieczanie należytego wykonania umowy</w:t>
      </w:r>
    </w:p>
    <w:p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B45E58" w:rsidRDefault="00B45E58" w:rsidP="003313BE">
      <w:pPr>
        <w:tabs>
          <w:tab w:val="left" w:pos="283"/>
        </w:tabs>
        <w:suppressAutoHyphens/>
        <w:spacing w:after="0"/>
        <w:jc w:val="right"/>
        <w:rPr>
          <w:rFonts w:ascii="Times New Roman" w:hAnsi="Times New Roman"/>
          <w:b/>
          <w:sz w:val="24"/>
          <w:szCs w:val="24"/>
        </w:rPr>
      </w:pPr>
    </w:p>
    <w:p w:rsidR="00B45E58" w:rsidRDefault="00B45E58" w:rsidP="003313BE">
      <w:pPr>
        <w:tabs>
          <w:tab w:val="left" w:pos="283"/>
        </w:tabs>
        <w:suppressAutoHyphens/>
        <w:spacing w:after="0"/>
        <w:jc w:val="right"/>
        <w:rPr>
          <w:rFonts w:ascii="Times New Roman" w:hAnsi="Times New Roman"/>
          <w:b/>
          <w:sz w:val="24"/>
          <w:szCs w:val="24"/>
        </w:rPr>
      </w:pPr>
    </w:p>
    <w:p w:rsidR="00B45E58" w:rsidRDefault="00B45E58" w:rsidP="003313BE">
      <w:pPr>
        <w:tabs>
          <w:tab w:val="left" w:pos="283"/>
        </w:tabs>
        <w:suppressAutoHyphens/>
        <w:spacing w:after="0"/>
        <w:jc w:val="right"/>
        <w:rPr>
          <w:rFonts w:ascii="Times New Roman" w:hAnsi="Times New Roman"/>
          <w:b/>
          <w:sz w:val="24"/>
          <w:szCs w:val="24"/>
        </w:rPr>
      </w:pPr>
    </w:p>
    <w:p w:rsidR="00B45E58" w:rsidRDefault="00B45E58" w:rsidP="003313BE">
      <w:pPr>
        <w:tabs>
          <w:tab w:val="left" w:pos="283"/>
        </w:tabs>
        <w:suppressAutoHyphens/>
        <w:spacing w:after="0"/>
        <w:jc w:val="right"/>
        <w:rPr>
          <w:rFonts w:ascii="Times New Roman" w:hAnsi="Times New Roman"/>
          <w:b/>
          <w:sz w:val="24"/>
          <w:szCs w:val="24"/>
        </w:rPr>
      </w:pPr>
    </w:p>
    <w:p w:rsidR="00B45E58" w:rsidRDefault="00B45E58" w:rsidP="003313BE">
      <w:pPr>
        <w:tabs>
          <w:tab w:val="left" w:pos="283"/>
        </w:tabs>
        <w:suppressAutoHyphens/>
        <w:spacing w:after="0"/>
        <w:jc w:val="right"/>
        <w:rPr>
          <w:rFonts w:ascii="Times New Roman" w:hAnsi="Times New Roman"/>
          <w:b/>
          <w:sz w:val="24"/>
          <w:szCs w:val="24"/>
        </w:rPr>
      </w:pPr>
    </w:p>
    <w:p w:rsidR="00971437" w:rsidRDefault="00971437" w:rsidP="002C5409">
      <w:pPr>
        <w:tabs>
          <w:tab w:val="left" w:pos="283"/>
        </w:tabs>
        <w:suppressAutoHyphens/>
        <w:spacing w:after="0"/>
        <w:rPr>
          <w:rFonts w:ascii="Times New Roman" w:hAnsi="Times New Roman"/>
          <w:b/>
          <w:sz w:val="24"/>
          <w:szCs w:val="24"/>
        </w:rPr>
      </w:pPr>
    </w:p>
    <w:p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rsidR="00662AC1" w:rsidRPr="00E84DFD" w:rsidRDefault="00662AC1" w:rsidP="00D63425">
      <w:pPr>
        <w:keepNext/>
        <w:spacing w:after="0"/>
        <w:jc w:val="center"/>
        <w:outlineLvl w:val="1"/>
        <w:rPr>
          <w:rFonts w:ascii="Times New Roman" w:hAnsi="Times New Roman"/>
          <w:b/>
          <w:sz w:val="24"/>
          <w:szCs w:val="24"/>
        </w:rPr>
      </w:pPr>
    </w:p>
    <w:p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rsidR="00ED6655" w:rsidRPr="00E84DFD" w:rsidRDefault="00ED6655" w:rsidP="00D63425">
      <w:pPr>
        <w:spacing w:after="0"/>
        <w:jc w:val="center"/>
        <w:rPr>
          <w:rFonts w:ascii="Times New Roman" w:hAnsi="Times New Roman"/>
          <w:b/>
          <w:sz w:val="16"/>
          <w:szCs w:val="16"/>
        </w:rPr>
      </w:pP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rsidR="004F75D0" w:rsidRPr="00E84DFD" w:rsidRDefault="004F75D0" w:rsidP="00D63425">
      <w:pPr>
        <w:keepNext/>
        <w:spacing w:after="0"/>
        <w:jc w:val="center"/>
        <w:outlineLvl w:val="1"/>
        <w:rPr>
          <w:rFonts w:ascii="Times New Roman" w:hAnsi="Times New Roman"/>
          <w:b/>
          <w:sz w:val="24"/>
          <w:szCs w:val="24"/>
        </w:rPr>
      </w:pPr>
    </w:p>
    <w:p w:rsidR="00ED6655" w:rsidRPr="002540B2" w:rsidRDefault="00ED6655" w:rsidP="00D63425">
      <w:pPr>
        <w:keepNext/>
        <w:spacing w:after="0"/>
        <w:jc w:val="right"/>
        <w:outlineLvl w:val="1"/>
        <w:rPr>
          <w:rFonts w:ascii="Times New Roman" w:hAnsi="Times New Roman"/>
          <w:b/>
          <w:sz w:val="24"/>
          <w:szCs w:val="24"/>
        </w:rPr>
      </w:pPr>
      <w:r w:rsidRPr="002540B2">
        <w:rPr>
          <w:rFonts w:ascii="Times New Roman" w:hAnsi="Times New Roman"/>
          <w:b/>
          <w:sz w:val="24"/>
          <w:szCs w:val="24"/>
        </w:rPr>
        <w:t xml:space="preserve">______________ </w:t>
      </w:r>
      <w:r w:rsidRPr="002540B2">
        <w:rPr>
          <w:rFonts w:ascii="Times New Roman" w:hAnsi="Times New Roman"/>
          <w:sz w:val="24"/>
          <w:szCs w:val="24"/>
        </w:rPr>
        <w:t>dnia ___.___. ______r.</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nazwa (firma) Wykonawcy</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adres Wykonawcy</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Nr NIP ................................................</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nr telefonu ..........................................</w:t>
      </w:r>
    </w:p>
    <w:p w:rsidR="00ED6655" w:rsidRPr="002540B2" w:rsidRDefault="00ED6655" w:rsidP="00D63425">
      <w:pPr>
        <w:spacing w:after="0"/>
        <w:jc w:val="both"/>
        <w:rPr>
          <w:rFonts w:ascii="Times New Roman" w:hAnsi="Times New Roman"/>
          <w:sz w:val="24"/>
          <w:szCs w:val="24"/>
          <w:lang w:val="en-US"/>
        </w:rPr>
      </w:pPr>
      <w:r w:rsidRPr="002540B2">
        <w:rPr>
          <w:rFonts w:ascii="Times New Roman" w:hAnsi="Times New Roman"/>
          <w:sz w:val="24"/>
          <w:szCs w:val="24"/>
          <w:lang w:val="en-US"/>
        </w:rPr>
        <w:t xml:space="preserve">nr </w:t>
      </w:r>
      <w:proofErr w:type="spellStart"/>
      <w:r w:rsidRPr="002540B2">
        <w:rPr>
          <w:rFonts w:ascii="Times New Roman" w:hAnsi="Times New Roman"/>
          <w:sz w:val="24"/>
          <w:szCs w:val="24"/>
          <w:lang w:val="en-US"/>
        </w:rPr>
        <w:t>faxu</w:t>
      </w:r>
      <w:proofErr w:type="spellEnd"/>
      <w:r w:rsidRPr="002540B2">
        <w:rPr>
          <w:rFonts w:ascii="Times New Roman" w:hAnsi="Times New Roman"/>
          <w:sz w:val="24"/>
          <w:szCs w:val="24"/>
          <w:lang w:val="en-US"/>
        </w:rPr>
        <w:t xml:space="preserve">  ..........................................</w:t>
      </w:r>
      <w:r w:rsidR="009F30D3" w:rsidRPr="002540B2">
        <w:rPr>
          <w:rFonts w:ascii="Times New Roman" w:hAnsi="Times New Roman"/>
          <w:sz w:val="24"/>
          <w:szCs w:val="24"/>
          <w:lang w:val="en-US"/>
        </w:rPr>
        <w:t>.....</w:t>
      </w:r>
    </w:p>
    <w:p w:rsidR="00ED6655" w:rsidRPr="002540B2" w:rsidRDefault="00ED6655" w:rsidP="00D63425">
      <w:pPr>
        <w:spacing w:after="0"/>
        <w:jc w:val="both"/>
        <w:rPr>
          <w:rFonts w:ascii="Times New Roman" w:hAnsi="Times New Roman"/>
          <w:sz w:val="24"/>
          <w:szCs w:val="24"/>
          <w:lang w:val="en-US"/>
        </w:rPr>
      </w:pPr>
      <w:proofErr w:type="spellStart"/>
      <w:r w:rsidRPr="002540B2">
        <w:rPr>
          <w:rFonts w:ascii="Times New Roman" w:hAnsi="Times New Roman"/>
          <w:sz w:val="24"/>
          <w:szCs w:val="24"/>
          <w:lang w:val="en-US"/>
        </w:rPr>
        <w:t>adres</w:t>
      </w:r>
      <w:proofErr w:type="spellEnd"/>
      <w:r w:rsidRPr="002540B2">
        <w:rPr>
          <w:rFonts w:ascii="Times New Roman" w:hAnsi="Times New Roman"/>
          <w:sz w:val="24"/>
          <w:szCs w:val="24"/>
          <w:lang w:val="en-US"/>
        </w:rPr>
        <w:t xml:space="preserve"> e-mail: ……………………</w:t>
      </w:r>
      <w:r w:rsidR="009F30D3" w:rsidRPr="002540B2">
        <w:rPr>
          <w:rFonts w:ascii="Times New Roman" w:hAnsi="Times New Roman"/>
          <w:sz w:val="24"/>
          <w:szCs w:val="24"/>
          <w:lang w:val="en-US"/>
        </w:rPr>
        <w:t>…...</w:t>
      </w:r>
    </w:p>
    <w:p w:rsidR="00EF51F2" w:rsidRPr="002540B2" w:rsidRDefault="00EF51F2" w:rsidP="00EF51F2">
      <w:pPr>
        <w:spacing w:after="0"/>
        <w:jc w:val="both"/>
        <w:rPr>
          <w:rFonts w:ascii="Times New Roman" w:hAnsi="Times New Roman"/>
          <w:b/>
          <w:i/>
          <w:color w:val="0000FF"/>
          <w:sz w:val="24"/>
          <w:szCs w:val="24"/>
          <w:u w:val="single"/>
        </w:rPr>
      </w:pPr>
      <w:r w:rsidRPr="002540B2">
        <w:rPr>
          <w:rFonts w:ascii="Times New Roman" w:hAnsi="Times New Roman"/>
          <w:sz w:val="24"/>
          <w:szCs w:val="24"/>
        </w:rPr>
        <w:t xml:space="preserve">Wykonawca jest małym lub </w:t>
      </w:r>
      <w:r w:rsidR="00832BB3" w:rsidRPr="002540B2">
        <w:rPr>
          <w:rFonts w:ascii="Times New Roman" w:hAnsi="Times New Roman"/>
          <w:sz w:val="24"/>
          <w:szCs w:val="24"/>
        </w:rPr>
        <w:t xml:space="preserve">średnim przedsiębiorcą: </w:t>
      </w:r>
      <w:r w:rsidRPr="002540B2">
        <w:rPr>
          <w:rFonts w:ascii="Times New Roman" w:hAnsi="Times New Roman"/>
          <w:sz w:val="24"/>
          <w:szCs w:val="24"/>
        </w:rPr>
        <w:t>*</w:t>
      </w:r>
      <w:r w:rsidR="00832BB3" w:rsidRPr="002540B2">
        <w:rPr>
          <w:rFonts w:ascii="Times New Roman" w:hAnsi="Times New Roman"/>
          <w:sz w:val="24"/>
          <w:szCs w:val="24"/>
        </w:rPr>
        <w:t>tak</w:t>
      </w:r>
      <w:r w:rsidRPr="002540B2">
        <w:rPr>
          <w:rFonts w:ascii="Times New Roman" w:hAnsi="Times New Roman"/>
          <w:sz w:val="24"/>
          <w:szCs w:val="24"/>
        </w:rPr>
        <w:t>/nie</w:t>
      </w:r>
      <w:r w:rsidR="00832BB3" w:rsidRPr="002540B2">
        <w:rPr>
          <w:rFonts w:ascii="Times New Roman" w:hAnsi="Times New Roman"/>
          <w:sz w:val="24"/>
          <w:szCs w:val="24"/>
        </w:rPr>
        <w:t> </w:t>
      </w:r>
      <w:r w:rsidRPr="002540B2">
        <w:rPr>
          <w:rFonts w:ascii="Times New Roman" w:hAnsi="Times New Roman"/>
          <w:sz w:val="24"/>
          <w:szCs w:val="24"/>
        </w:rPr>
        <w:t>(</w:t>
      </w:r>
      <w:r w:rsidRPr="002540B2">
        <w:rPr>
          <w:rFonts w:ascii="Times New Roman" w:hAnsi="Times New Roman"/>
          <w:b/>
          <w:sz w:val="24"/>
          <w:szCs w:val="24"/>
        </w:rPr>
        <w:t xml:space="preserve">* </w:t>
      </w:r>
      <w:r w:rsidRPr="002540B2">
        <w:rPr>
          <w:rFonts w:ascii="Times New Roman" w:hAnsi="Times New Roman"/>
          <w:b/>
          <w:i/>
          <w:sz w:val="24"/>
          <w:szCs w:val="24"/>
          <w:u w:val="single"/>
        </w:rPr>
        <w:t>niepotrzebne skreślić)</w:t>
      </w:r>
    </w:p>
    <w:p w:rsidR="00ED6655" w:rsidRPr="002540B2" w:rsidRDefault="00ED6655" w:rsidP="00D63425">
      <w:pPr>
        <w:spacing w:after="0"/>
        <w:jc w:val="both"/>
        <w:rPr>
          <w:rFonts w:ascii="Times New Roman" w:hAnsi="Times New Roman"/>
          <w:sz w:val="24"/>
          <w:szCs w:val="24"/>
        </w:rPr>
      </w:pPr>
      <w:r w:rsidRPr="002540B2">
        <w:rPr>
          <w:rFonts w:ascii="Times New Roman" w:hAnsi="Times New Roman"/>
          <w:sz w:val="24"/>
          <w:szCs w:val="24"/>
        </w:rPr>
        <w:tab/>
      </w:r>
      <w:r w:rsidRPr="002540B2">
        <w:rPr>
          <w:rFonts w:ascii="Times New Roman" w:hAnsi="Times New Roman"/>
          <w:sz w:val="24"/>
          <w:szCs w:val="24"/>
        </w:rPr>
        <w:tab/>
      </w:r>
    </w:p>
    <w:p w:rsidR="004F75D0" w:rsidRPr="002540B2" w:rsidRDefault="00ED6655" w:rsidP="00073544">
      <w:pPr>
        <w:spacing w:after="0"/>
        <w:contextualSpacing/>
        <w:jc w:val="both"/>
        <w:rPr>
          <w:rFonts w:ascii="Times New Roman" w:hAnsi="Times New Roman"/>
          <w:b/>
          <w:i/>
          <w:sz w:val="24"/>
          <w:szCs w:val="24"/>
        </w:rPr>
      </w:pPr>
      <w:r w:rsidRPr="002540B2">
        <w:rPr>
          <w:rFonts w:ascii="Times New Roman" w:hAnsi="Times New Roman"/>
          <w:sz w:val="24"/>
          <w:szCs w:val="24"/>
        </w:rPr>
        <w:t>W odpowiedzi na publiczne ogłoszenie o zamówieniu pn</w:t>
      </w:r>
      <w:r w:rsidR="00C60697" w:rsidRPr="002540B2">
        <w:rPr>
          <w:rFonts w:ascii="Times New Roman" w:hAnsi="Times New Roman"/>
          <w:sz w:val="24"/>
          <w:szCs w:val="24"/>
        </w:rPr>
        <w:t>.</w:t>
      </w:r>
      <w:r w:rsidRPr="002540B2">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2540B2" w:rsidRDefault="006C3106" w:rsidP="00073544">
          <w:pPr>
            <w:keepNext/>
            <w:spacing w:after="0"/>
            <w:outlineLvl w:val="1"/>
            <w:rPr>
              <w:rFonts w:ascii="Times New Roman" w:hAnsi="Times New Roman"/>
              <w:b/>
              <w:i/>
              <w:sz w:val="24"/>
              <w:szCs w:val="24"/>
            </w:rPr>
          </w:pPr>
          <w:r w:rsidRPr="002540B2">
            <w:rPr>
              <w:rFonts w:ascii="Times New Roman" w:hAnsi="Times New Roman"/>
              <w:b/>
              <w:i/>
              <w:sz w:val="24"/>
              <w:szCs w:val="24"/>
            </w:rPr>
            <w:t>Dostawa mikroskopów z oprzyrządowaniem i wyposażenia multimedialnego wraz z instalacją i uruchomieniem na potrzeby PUM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2540B2" w:rsidRDefault="006C3106" w:rsidP="004E4832">
          <w:pPr>
            <w:keepNext/>
            <w:spacing w:after="0"/>
            <w:jc w:val="center"/>
            <w:outlineLvl w:val="1"/>
            <w:rPr>
              <w:rFonts w:ascii="Times New Roman" w:hAnsi="Times New Roman"/>
              <w:b/>
              <w:sz w:val="24"/>
              <w:szCs w:val="24"/>
            </w:rPr>
          </w:pPr>
          <w:r w:rsidRPr="002540B2">
            <w:rPr>
              <w:rFonts w:ascii="Times New Roman" w:hAnsi="Times New Roman"/>
              <w:b/>
              <w:sz w:val="24"/>
              <w:szCs w:val="24"/>
            </w:rPr>
            <w:t>DZP-262-53/2018</w:t>
          </w:r>
        </w:p>
      </w:sdtContent>
    </w:sdt>
    <w:p w:rsidR="00ED6655" w:rsidRPr="002540B2" w:rsidRDefault="00ED6655" w:rsidP="00073544">
      <w:pPr>
        <w:spacing w:after="0"/>
        <w:contextualSpacing/>
        <w:jc w:val="both"/>
        <w:rPr>
          <w:rFonts w:ascii="Times New Roman" w:hAnsi="Times New Roman"/>
          <w:snapToGrid w:val="0"/>
          <w:sz w:val="24"/>
          <w:szCs w:val="24"/>
        </w:rPr>
      </w:pPr>
      <w:r w:rsidRPr="002540B2">
        <w:rPr>
          <w:rFonts w:ascii="Times New Roman" w:hAnsi="Times New Roman"/>
          <w:sz w:val="24"/>
          <w:szCs w:val="24"/>
        </w:rPr>
        <w:t>oferujemy wykonanie przedmiotu zamówienia zgodnie z treścią wymagań i warunków zawartych w SIWZ</w:t>
      </w:r>
      <w:r w:rsidRPr="002540B2">
        <w:rPr>
          <w:rFonts w:ascii="Times New Roman" w:hAnsi="Times New Roman"/>
          <w:snapToGrid w:val="0"/>
          <w:sz w:val="24"/>
          <w:szCs w:val="24"/>
        </w:rPr>
        <w:t>:</w:t>
      </w:r>
    </w:p>
    <w:p w:rsidR="00862ACA" w:rsidRPr="002540B2" w:rsidRDefault="00862ACA" w:rsidP="00CA1A7B">
      <w:pPr>
        <w:spacing w:after="0"/>
        <w:contextualSpacing/>
        <w:jc w:val="both"/>
        <w:rPr>
          <w:rFonts w:ascii="Times New Roman" w:hAnsi="Times New Roman"/>
          <w:b/>
          <w:i/>
          <w:sz w:val="24"/>
          <w:szCs w:val="24"/>
        </w:rPr>
      </w:pPr>
    </w:p>
    <w:p w:rsidR="009D5713" w:rsidRPr="002540B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2540B2">
        <w:rPr>
          <w:rFonts w:ascii="Times New Roman" w:hAnsi="Times New Roman"/>
          <w:b/>
          <w:snapToGrid w:val="0"/>
          <w:sz w:val="24"/>
          <w:szCs w:val="24"/>
          <w:lang w:eastAsia="pl-PL"/>
        </w:rPr>
        <w:t xml:space="preserve">*w zakresie Zadania nr </w:t>
      </w:r>
      <w:r w:rsidR="00C80B0F" w:rsidRPr="002540B2">
        <w:rPr>
          <w:rFonts w:ascii="Times New Roman" w:hAnsi="Times New Roman"/>
          <w:b/>
          <w:snapToGrid w:val="0"/>
          <w:sz w:val="24"/>
          <w:szCs w:val="24"/>
          <w:lang w:eastAsia="pl-PL"/>
        </w:rPr>
        <w:t>1</w:t>
      </w:r>
      <w:r w:rsidRPr="002540B2">
        <w:rPr>
          <w:rFonts w:ascii="Times New Roman" w:hAnsi="Times New Roman"/>
          <w:snapToGrid w:val="0"/>
          <w:sz w:val="24"/>
          <w:szCs w:val="24"/>
          <w:lang w:eastAsia="pl-PL"/>
        </w:rPr>
        <w:t xml:space="preserve"> </w:t>
      </w:r>
    </w:p>
    <w:p w:rsidR="00ED6655" w:rsidRPr="002540B2" w:rsidRDefault="00ED6655" w:rsidP="005B199D">
      <w:pPr>
        <w:pStyle w:val="Akapitzlist"/>
        <w:numPr>
          <w:ilvl w:val="0"/>
          <w:numId w:val="78"/>
        </w:numPr>
        <w:rPr>
          <w:snapToGrid w:val="0"/>
        </w:rPr>
      </w:pPr>
      <w:r w:rsidRPr="002540B2">
        <w:rPr>
          <w:snapToGrid w:val="0"/>
        </w:rPr>
        <w:t>za łączną kwotę:</w:t>
      </w:r>
    </w:p>
    <w:p w:rsidR="00ED6655" w:rsidRPr="002540B2" w:rsidRDefault="00ED6655" w:rsidP="00073544">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netto: ............................................. zł</w:t>
      </w:r>
    </w:p>
    <w:p w:rsidR="00ED6655" w:rsidRPr="002540B2" w:rsidRDefault="00ED6655" w:rsidP="00073544">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brutto: ........................................... zł,</w:t>
      </w:r>
    </w:p>
    <w:p w:rsidR="00ED6655" w:rsidRPr="002540B2" w:rsidRDefault="00073544" w:rsidP="00073544">
      <w:pPr>
        <w:spacing w:after="0"/>
        <w:ind w:firstLine="360"/>
        <w:rPr>
          <w:rFonts w:ascii="Times New Roman" w:hAnsi="Times New Roman"/>
          <w:snapToGrid w:val="0"/>
          <w:sz w:val="24"/>
          <w:szCs w:val="24"/>
        </w:rPr>
      </w:pPr>
      <w:r w:rsidRPr="002540B2">
        <w:rPr>
          <w:rFonts w:ascii="Times New Roman" w:hAnsi="Times New Roman"/>
          <w:snapToGrid w:val="0"/>
          <w:sz w:val="24"/>
          <w:szCs w:val="24"/>
        </w:rPr>
        <w:t>b</w:t>
      </w:r>
      <w:r w:rsidR="00ED6655" w:rsidRPr="002540B2">
        <w:rPr>
          <w:rFonts w:ascii="Times New Roman" w:hAnsi="Times New Roman"/>
          <w:snapToGrid w:val="0"/>
          <w:sz w:val="24"/>
          <w:szCs w:val="24"/>
        </w:rPr>
        <w:t>rutto (słownie złotych: .................................................................................................</w:t>
      </w:r>
    </w:p>
    <w:p w:rsidR="00ED6655" w:rsidRPr="002540B2" w:rsidRDefault="00ED6655" w:rsidP="00073544">
      <w:pPr>
        <w:spacing w:after="0"/>
        <w:ind w:firstLine="360"/>
        <w:rPr>
          <w:rFonts w:ascii="Times New Roman" w:hAnsi="Times New Roman"/>
          <w:snapToGrid w:val="0"/>
          <w:sz w:val="24"/>
          <w:szCs w:val="24"/>
        </w:rPr>
      </w:pPr>
      <w:r w:rsidRPr="002540B2">
        <w:rPr>
          <w:rFonts w:ascii="Times New Roman" w:hAnsi="Times New Roman"/>
          <w:snapToGrid w:val="0"/>
          <w:sz w:val="24"/>
          <w:szCs w:val="24"/>
        </w:rPr>
        <w:t>………..............................................................................................................  ..../100)</w:t>
      </w:r>
    </w:p>
    <w:p w:rsidR="00ED6655" w:rsidRPr="002540B2" w:rsidRDefault="00ED6655" w:rsidP="00073544">
      <w:pPr>
        <w:spacing w:after="0"/>
        <w:ind w:firstLine="360"/>
        <w:rPr>
          <w:rFonts w:ascii="Times New Roman" w:hAnsi="Times New Roman"/>
          <w:snapToGrid w:val="0"/>
          <w:sz w:val="24"/>
          <w:szCs w:val="24"/>
        </w:rPr>
      </w:pPr>
      <w:r w:rsidRPr="002540B2">
        <w:rPr>
          <w:rFonts w:ascii="Times New Roman" w:hAnsi="Times New Roman"/>
          <w:snapToGrid w:val="0"/>
          <w:sz w:val="24"/>
          <w:szCs w:val="24"/>
        </w:rPr>
        <w:t>W tym podatek VAT według obowiązującej stawki ..... %, na kwotę: .....................zł</w:t>
      </w:r>
    </w:p>
    <w:p w:rsidR="00AA077A" w:rsidRPr="002540B2" w:rsidRDefault="00AA077A" w:rsidP="005B199D">
      <w:pPr>
        <w:pStyle w:val="Akapitzlist"/>
        <w:numPr>
          <w:ilvl w:val="0"/>
          <w:numId w:val="78"/>
        </w:numPr>
        <w:rPr>
          <w:b/>
        </w:rPr>
      </w:pPr>
      <w:r w:rsidRPr="002540B2">
        <w:t xml:space="preserve">Oferowany termin realizacji zamówienia wynosi </w:t>
      </w:r>
      <w:r w:rsidRPr="002540B2">
        <w:rPr>
          <w:b/>
        </w:rPr>
        <w:t xml:space="preserve">............... dni od daty </w:t>
      </w:r>
      <w:r w:rsidR="009E4F5E">
        <w:rPr>
          <w:b/>
        </w:rPr>
        <w:t xml:space="preserve">zawarcia umowy. </w:t>
      </w:r>
    </w:p>
    <w:p w:rsidR="00862ACA" w:rsidRPr="002540B2" w:rsidRDefault="00537716" w:rsidP="005B199D">
      <w:pPr>
        <w:pStyle w:val="Akapitzlist"/>
        <w:numPr>
          <w:ilvl w:val="0"/>
          <w:numId w:val="78"/>
        </w:numPr>
      </w:pPr>
      <w:r w:rsidRPr="002540B2">
        <w:t>Na przedmiot zamówienia oferujemy ……. miesięczną gwarancję i rękojmię.</w:t>
      </w:r>
    </w:p>
    <w:p w:rsidR="00A322A4" w:rsidRPr="002540B2" w:rsidRDefault="00A322A4" w:rsidP="00C14FEF">
      <w:pPr>
        <w:spacing w:after="0"/>
        <w:ind w:left="851"/>
        <w:contextualSpacing/>
        <w:rPr>
          <w:rFonts w:ascii="Times New Roman" w:hAnsi="Times New Roman"/>
          <w:b/>
          <w:sz w:val="24"/>
          <w:szCs w:val="24"/>
          <w:lang w:eastAsia="pl-PL"/>
        </w:rPr>
      </w:pPr>
    </w:p>
    <w:p w:rsidR="00937AF5" w:rsidRPr="002540B2" w:rsidRDefault="00937AF5" w:rsidP="00937AF5">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2540B2">
        <w:rPr>
          <w:rFonts w:ascii="Times New Roman" w:hAnsi="Times New Roman"/>
          <w:b/>
          <w:snapToGrid w:val="0"/>
          <w:sz w:val="24"/>
          <w:szCs w:val="24"/>
          <w:lang w:eastAsia="pl-PL"/>
        </w:rPr>
        <w:t>*w zakresie Zadania nr 2</w:t>
      </w:r>
      <w:r w:rsidRPr="002540B2">
        <w:rPr>
          <w:rFonts w:ascii="Times New Roman" w:hAnsi="Times New Roman"/>
          <w:snapToGrid w:val="0"/>
          <w:sz w:val="24"/>
          <w:szCs w:val="24"/>
          <w:lang w:eastAsia="pl-PL"/>
        </w:rPr>
        <w:t xml:space="preserve"> </w:t>
      </w:r>
    </w:p>
    <w:p w:rsidR="00937AF5" w:rsidRPr="002540B2" w:rsidRDefault="00937AF5" w:rsidP="00937AF5">
      <w:pPr>
        <w:pStyle w:val="Akapitzlist"/>
        <w:numPr>
          <w:ilvl w:val="0"/>
          <w:numId w:val="89"/>
        </w:numPr>
        <w:rPr>
          <w:snapToGrid w:val="0"/>
        </w:rPr>
      </w:pPr>
      <w:r w:rsidRPr="002540B2">
        <w:rPr>
          <w:snapToGrid w:val="0"/>
        </w:rPr>
        <w:t>za łączną kwotę:</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netto: ............................................. zł</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brutto: ........................................... zł,</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brutto (słownie złotych: .................................................................................................</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lastRenderedPageBreak/>
        <w:t>………..............................................................................................................  ..../100)</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W tym podatek VAT według obowiązującej stawki ..... %, na kwotę: .....................zł</w:t>
      </w:r>
    </w:p>
    <w:p w:rsidR="00937AF5" w:rsidRPr="002540B2" w:rsidRDefault="00937AF5" w:rsidP="00937AF5">
      <w:pPr>
        <w:pStyle w:val="Akapitzlist"/>
        <w:numPr>
          <w:ilvl w:val="0"/>
          <w:numId w:val="89"/>
        </w:numPr>
        <w:rPr>
          <w:b/>
        </w:rPr>
      </w:pPr>
      <w:r w:rsidRPr="002540B2">
        <w:t xml:space="preserve">Oferowany termin realizacji zamówienia wynosi </w:t>
      </w:r>
      <w:r w:rsidRPr="002540B2">
        <w:rPr>
          <w:b/>
        </w:rPr>
        <w:t xml:space="preserve">............... dni od daty </w:t>
      </w:r>
      <w:r w:rsidR="009E4F5E">
        <w:rPr>
          <w:b/>
        </w:rPr>
        <w:t>zawarcia umowy</w:t>
      </w:r>
      <w:r w:rsidRPr="002540B2">
        <w:rPr>
          <w:b/>
        </w:rPr>
        <w:t>.</w:t>
      </w:r>
    </w:p>
    <w:p w:rsidR="00937AF5" w:rsidRPr="002540B2" w:rsidRDefault="00937AF5" w:rsidP="00937AF5">
      <w:pPr>
        <w:pStyle w:val="Akapitzlist"/>
        <w:numPr>
          <w:ilvl w:val="0"/>
          <w:numId w:val="89"/>
        </w:numPr>
      </w:pPr>
      <w:r w:rsidRPr="002540B2">
        <w:t>Na przedmiot zamówienia oferujemy ……. miesięczną gwarancję i rękojmię.</w:t>
      </w:r>
    </w:p>
    <w:p w:rsidR="000C628A" w:rsidRPr="002540B2" w:rsidRDefault="000C628A" w:rsidP="00C14FEF">
      <w:pPr>
        <w:spacing w:after="0"/>
        <w:ind w:left="851"/>
        <w:contextualSpacing/>
        <w:rPr>
          <w:rFonts w:ascii="Times New Roman" w:hAnsi="Times New Roman"/>
          <w:b/>
          <w:sz w:val="24"/>
          <w:szCs w:val="24"/>
          <w:lang w:eastAsia="pl-PL"/>
        </w:rPr>
      </w:pPr>
    </w:p>
    <w:p w:rsidR="00937AF5" w:rsidRPr="002540B2" w:rsidRDefault="00937AF5" w:rsidP="00937AF5">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2540B2">
        <w:rPr>
          <w:rFonts w:ascii="Times New Roman" w:hAnsi="Times New Roman"/>
          <w:b/>
          <w:snapToGrid w:val="0"/>
          <w:sz w:val="24"/>
          <w:szCs w:val="24"/>
          <w:lang w:eastAsia="pl-PL"/>
        </w:rPr>
        <w:t xml:space="preserve">*w zakresie Zadania nr </w:t>
      </w:r>
      <w:r w:rsidR="002540B2" w:rsidRPr="002540B2">
        <w:rPr>
          <w:rFonts w:ascii="Times New Roman" w:hAnsi="Times New Roman"/>
          <w:b/>
          <w:snapToGrid w:val="0"/>
          <w:sz w:val="24"/>
          <w:szCs w:val="24"/>
          <w:lang w:eastAsia="pl-PL"/>
        </w:rPr>
        <w:t>3</w:t>
      </w:r>
      <w:r w:rsidRPr="002540B2">
        <w:rPr>
          <w:rFonts w:ascii="Times New Roman" w:hAnsi="Times New Roman"/>
          <w:snapToGrid w:val="0"/>
          <w:sz w:val="24"/>
          <w:szCs w:val="24"/>
          <w:lang w:eastAsia="pl-PL"/>
        </w:rPr>
        <w:t xml:space="preserve"> </w:t>
      </w:r>
    </w:p>
    <w:p w:rsidR="00937AF5" w:rsidRPr="002540B2" w:rsidRDefault="00937AF5" w:rsidP="00937AF5">
      <w:pPr>
        <w:pStyle w:val="Akapitzlist"/>
        <w:numPr>
          <w:ilvl w:val="0"/>
          <w:numId w:val="88"/>
        </w:numPr>
        <w:rPr>
          <w:snapToGrid w:val="0"/>
        </w:rPr>
      </w:pPr>
      <w:r w:rsidRPr="002540B2">
        <w:rPr>
          <w:snapToGrid w:val="0"/>
        </w:rPr>
        <w:t>za łączną kwotę:</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netto: ............................................. zł</w:t>
      </w:r>
    </w:p>
    <w:p w:rsidR="00937AF5" w:rsidRPr="002540B2" w:rsidRDefault="00937AF5" w:rsidP="00937AF5">
      <w:pPr>
        <w:spacing w:after="0"/>
        <w:ind w:firstLine="360"/>
        <w:rPr>
          <w:rFonts w:ascii="Times New Roman" w:hAnsi="Times New Roman"/>
          <w:b/>
          <w:snapToGrid w:val="0"/>
          <w:sz w:val="24"/>
          <w:szCs w:val="24"/>
        </w:rPr>
      </w:pPr>
      <w:r w:rsidRPr="002540B2">
        <w:rPr>
          <w:rFonts w:ascii="Times New Roman" w:hAnsi="Times New Roman"/>
          <w:b/>
          <w:snapToGrid w:val="0"/>
          <w:sz w:val="24"/>
          <w:szCs w:val="24"/>
        </w:rPr>
        <w:t>brutto: ........................................... zł,</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brutto (słownie złotych: .................................................................................................</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  ..../100)</w:t>
      </w:r>
    </w:p>
    <w:p w:rsidR="00937AF5" w:rsidRPr="002540B2" w:rsidRDefault="00937AF5" w:rsidP="00937AF5">
      <w:pPr>
        <w:spacing w:after="0"/>
        <w:ind w:firstLine="360"/>
        <w:rPr>
          <w:rFonts w:ascii="Times New Roman" w:hAnsi="Times New Roman"/>
          <w:snapToGrid w:val="0"/>
          <w:sz w:val="24"/>
          <w:szCs w:val="24"/>
        </w:rPr>
      </w:pPr>
      <w:r w:rsidRPr="002540B2">
        <w:rPr>
          <w:rFonts w:ascii="Times New Roman" w:hAnsi="Times New Roman"/>
          <w:snapToGrid w:val="0"/>
          <w:sz w:val="24"/>
          <w:szCs w:val="24"/>
        </w:rPr>
        <w:t>W tym podatek VAT według obowiązującej stawki ..... %, na kwotę: .....................zł</w:t>
      </w:r>
    </w:p>
    <w:p w:rsidR="00937AF5" w:rsidRPr="002540B2" w:rsidRDefault="00937AF5" w:rsidP="00937AF5">
      <w:pPr>
        <w:pStyle w:val="Akapitzlist"/>
        <w:numPr>
          <w:ilvl w:val="0"/>
          <w:numId w:val="88"/>
        </w:numPr>
        <w:rPr>
          <w:b/>
        </w:rPr>
      </w:pPr>
      <w:r w:rsidRPr="002540B2">
        <w:t xml:space="preserve">Oferowany termin realizacji zamówienia wynosi </w:t>
      </w:r>
      <w:r w:rsidRPr="002540B2">
        <w:rPr>
          <w:b/>
        </w:rPr>
        <w:t xml:space="preserve">............... dni od daty </w:t>
      </w:r>
      <w:r w:rsidR="009E4F5E">
        <w:rPr>
          <w:b/>
        </w:rPr>
        <w:t>zawarcia umowy</w:t>
      </w:r>
      <w:r w:rsidRPr="002540B2">
        <w:rPr>
          <w:b/>
        </w:rPr>
        <w:t>.</w:t>
      </w:r>
    </w:p>
    <w:p w:rsidR="00937AF5" w:rsidRPr="002540B2" w:rsidRDefault="00937AF5" w:rsidP="00937AF5">
      <w:pPr>
        <w:pStyle w:val="Akapitzlist"/>
        <w:numPr>
          <w:ilvl w:val="0"/>
          <w:numId w:val="88"/>
        </w:numPr>
      </w:pPr>
      <w:r w:rsidRPr="002540B2">
        <w:t>Na przedmiot zamówienia oferujemy ……. miesięczną gwarancję i rękojmię.</w:t>
      </w:r>
    </w:p>
    <w:p w:rsidR="00072331" w:rsidRDefault="00072331" w:rsidP="002540B2">
      <w:pPr>
        <w:spacing w:after="0"/>
        <w:contextualSpacing/>
        <w:rPr>
          <w:rFonts w:ascii="Times New Roman" w:hAnsi="Times New Roman"/>
          <w:b/>
          <w:sz w:val="24"/>
          <w:szCs w:val="24"/>
          <w:lang w:eastAsia="pl-PL"/>
        </w:rPr>
      </w:pPr>
    </w:p>
    <w:p w:rsidR="009D5713" w:rsidRPr="00E84DFD" w:rsidRDefault="009D5713" w:rsidP="00930250">
      <w:pPr>
        <w:spacing w:after="0"/>
        <w:contextualSpacing/>
        <w:rPr>
          <w:rFonts w:ascii="Times New Roman" w:hAnsi="Times New Roman"/>
          <w:sz w:val="24"/>
          <w:szCs w:val="24"/>
          <w:lang w:eastAsia="pl-PL"/>
        </w:rPr>
      </w:pP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zapoznaliśmy się ze specyfikacją istotnych warunków zamówienia </w:t>
      </w:r>
      <w:r w:rsidRPr="00971437">
        <w:rPr>
          <w:rFonts w:ascii="Times New Roman" w:hAnsi="Times New Roman"/>
          <w:sz w:val="23"/>
          <w:szCs w:val="23"/>
        </w:rPr>
        <w:br/>
        <w:t>i uznajemy się za związanych określonymi w niej wymaganiami i zasadami postępowania.</w:t>
      </w: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jesteśmy związani niniejszą ofertą przez okres 30 dni od daty, </w:t>
      </w:r>
      <w:r w:rsidRPr="00971437">
        <w:rPr>
          <w:rFonts w:ascii="Times New Roman" w:hAnsi="Times New Roman"/>
          <w:sz w:val="23"/>
          <w:szCs w:val="23"/>
        </w:rPr>
        <w:br/>
        <w:t>w której upływa termin składania ofert.</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3"/>
          <w:szCs w:val="23"/>
        </w:rPr>
      </w:pPr>
      <w:r w:rsidRPr="00971437">
        <w:rPr>
          <w:rFonts w:ascii="Times New Roman" w:hAnsi="Times New Roman"/>
          <w:sz w:val="23"/>
          <w:szCs w:val="23"/>
        </w:rPr>
        <w:t xml:space="preserve">Wadium w kwocie: </w:t>
      </w:r>
      <w:r w:rsidRPr="00971437">
        <w:rPr>
          <w:rFonts w:ascii="Times New Roman" w:hAnsi="Times New Roman"/>
          <w:b/>
          <w:sz w:val="23"/>
          <w:szCs w:val="23"/>
        </w:rPr>
        <w:t>…………… zł</w:t>
      </w:r>
      <w:r w:rsidRPr="00971437">
        <w:rPr>
          <w:rFonts w:ascii="Times New Roman" w:hAnsi="Times New Roman"/>
          <w:sz w:val="23"/>
          <w:szCs w:val="23"/>
        </w:rPr>
        <w:t xml:space="preserve"> </w:t>
      </w:r>
      <w:r w:rsidR="00183F03" w:rsidRPr="00971437">
        <w:rPr>
          <w:rFonts w:ascii="Times New Roman" w:hAnsi="Times New Roman"/>
          <w:sz w:val="23"/>
          <w:szCs w:val="23"/>
        </w:rPr>
        <w:t xml:space="preserve"> dla Zadania/Zadań nr </w:t>
      </w:r>
      <w:r w:rsidR="00183F03" w:rsidRPr="00971437">
        <w:rPr>
          <w:rFonts w:ascii="Times New Roman" w:hAnsi="Times New Roman"/>
          <w:b/>
          <w:sz w:val="23"/>
          <w:szCs w:val="23"/>
        </w:rPr>
        <w:t>…………….</w:t>
      </w:r>
      <w:r w:rsidR="00930250" w:rsidRPr="00971437">
        <w:rPr>
          <w:rFonts w:ascii="Times New Roman" w:hAnsi="Times New Roman"/>
          <w:sz w:val="23"/>
          <w:szCs w:val="23"/>
        </w:rPr>
        <w:t xml:space="preserve"> </w:t>
      </w:r>
      <w:r w:rsidRPr="00971437">
        <w:rPr>
          <w:rFonts w:ascii="Times New Roman" w:hAnsi="Times New Roman"/>
          <w:snapToGrid w:val="0"/>
          <w:sz w:val="23"/>
          <w:szCs w:val="23"/>
        </w:rPr>
        <w:t xml:space="preserve">zostało wniesione w formie </w:t>
      </w:r>
      <w:r w:rsidRPr="00971437">
        <w:rPr>
          <w:rFonts w:ascii="Times New Roman" w:hAnsi="Times New Roman"/>
          <w:b/>
          <w:snapToGrid w:val="0"/>
          <w:sz w:val="23"/>
          <w:szCs w:val="23"/>
        </w:rPr>
        <w:t>................................</w:t>
      </w:r>
      <w:r w:rsidR="00BE0FCE" w:rsidRPr="00971437">
        <w:rPr>
          <w:rFonts w:ascii="Times New Roman" w:hAnsi="Times New Roman"/>
          <w:b/>
          <w:snapToGrid w:val="0"/>
          <w:sz w:val="23"/>
          <w:szCs w:val="23"/>
        </w:rPr>
        <w:t>...................</w:t>
      </w:r>
    </w:p>
    <w:p w:rsidR="009F30D3" w:rsidRPr="00971437" w:rsidRDefault="00ED6655" w:rsidP="00D93F6B">
      <w:pPr>
        <w:spacing w:after="0"/>
        <w:ind w:left="709"/>
        <w:jc w:val="both"/>
        <w:rPr>
          <w:rFonts w:ascii="Times New Roman" w:hAnsi="Times New Roman"/>
          <w:i/>
          <w:snapToGrid w:val="0"/>
          <w:sz w:val="23"/>
          <w:szCs w:val="23"/>
          <w:u w:val="single"/>
        </w:rPr>
      </w:pPr>
      <w:r w:rsidRPr="00971437">
        <w:rPr>
          <w:rFonts w:ascii="Times New Roman" w:hAnsi="Times New Roman"/>
          <w:b/>
          <w:snapToGrid w:val="0"/>
          <w:sz w:val="23"/>
          <w:szCs w:val="23"/>
        </w:rPr>
        <w:t xml:space="preserve">Wadium wniesione przelewem </w:t>
      </w:r>
      <w:r w:rsidR="003333F1" w:rsidRPr="00971437">
        <w:rPr>
          <w:rFonts w:ascii="Times New Roman" w:hAnsi="Times New Roman"/>
          <w:b/>
          <w:snapToGrid w:val="0"/>
          <w:sz w:val="23"/>
          <w:szCs w:val="23"/>
        </w:rPr>
        <w:t>zostanie zwrócone na rachunek bankowy, z którego przelew</w:t>
      </w:r>
      <w:r w:rsidR="003333F1" w:rsidRPr="00971437">
        <w:rPr>
          <w:rFonts w:ascii="Times New Roman" w:hAnsi="Times New Roman"/>
          <w:snapToGrid w:val="0"/>
          <w:sz w:val="23"/>
          <w:szCs w:val="23"/>
        </w:rPr>
        <w:t xml:space="preserve"> </w:t>
      </w:r>
      <w:r w:rsidR="003333F1" w:rsidRPr="00971437">
        <w:rPr>
          <w:rFonts w:ascii="Times New Roman" w:hAnsi="Times New Roman"/>
          <w:b/>
          <w:snapToGrid w:val="0"/>
          <w:sz w:val="23"/>
          <w:szCs w:val="23"/>
        </w:rPr>
        <w:t xml:space="preserve">wykonano </w:t>
      </w:r>
      <w:r w:rsidR="003333F1" w:rsidRPr="00971437">
        <w:rPr>
          <w:rFonts w:ascii="Times New Roman" w:hAnsi="Times New Roman"/>
          <w:snapToGrid w:val="0"/>
          <w:sz w:val="23"/>
          <w:szCs w:val="23"/>
        </w:rPr>
        <w:t xml:space="preserve">lub na niżej wskazany rachunek </w:t>
      </w:r>
      <w:r w:rsidR="004F75D0" w:rsidRPr="00971437">
        <w:rPr>
          <w:rFonts w:ascii="Times New Roman" w:hAnsi="Times New Roman"/>
          <w:i/>
          <w:snapToGrid w:val="0"/>
          <w:sz w:val="23"/>
          <w:szCs w:val="23"/>
          <w:u w:val="single"/>
        </w:rPr>
        <w:t>(wypełnić</w:t>
      </w:r>
      <w:r w:rsidR="003333F1" w:rsidRPr="00971437">
        <w:rPr>
          <w:rFonts w:ascii="Times New Roman" w:hAnsi="Times New Roman"/>
          <w:i/>
          <w:snapToGrid w:val="0"/>
          <w:sz w:val="23"/>
          <w:szCs w:val="23"/>
          <w:u w:val="single"/>
        </w:rPr>
        <w:t xml:space="preserve"> wyłącznie wtedy, gdy Wykonawca deklaruje zmianę konta bankowego</w:t>
      </w:r>
      <w:r w:rsidR="009F30D3" w:rsidRPr="00971437">
        <w:rPr>
          <w:rFonts w:ascii="Times New Roman" w:hAnsi="Times New Roman"/>
          <w:i/>
          <w:snapToGrid w:val="0"/>
          <w:sz w:val="23"/>
          <w:szCs w:val="23"/>
          <w:u w:val="single"/>
        </w:rPr>
        <w:t>)</w:t>
      </w:r>
    </w:p>
    <w:p w:rsidR="00ED6655" w:rsidRPr="00971437" w:rsidRDefault="00D93F6B" w:rsidP="00D63425">
      <w:pPr>
        <w:tabs>
          <w:tab w:val="num" w:pos="360"/>
          <w:tab w:val="left" w:pos="15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Nazwa i adres odbiorcy: ............................................................................</w:t>
      </w:r>
    </w:p>
    <w:p w:rsidR="00ED6655" w:rsidRPr="00971437" w:rsidRDefault="00D93F6B" w:rsidP="00D63425">
      <w:pPr>
        <w:tabs>
          <w:tab w:val="num" w:pos="3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Bank: .........................................................................................................</w:t>
      </w:r>
    </w:p>
    <w:p w:rsidR="00ED6655" w:rsidRPr="00971437" w:rsidRDefault="00ED6655" w:rsidP="00D93F6B">
      <w:pPr>
        <w:spacing w:after="0"/>
        <w:ind w:firstLine="708"/>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Nr konta: .....................................................................................</w:t>
      </w:r>
      <w:r w:rsidR="003333F1" w:rsidRPr="00971437">
        <w:rPr>
          <w:rFonts w:ascii="Times New Roman" w:eastAsia="Times New Roman" w:hAnsi="Times New Roman"/>
          <w:snapToGrid w:val="0"/>
          <w:sz w:val="23"/>
          <w:szCs w:val="23"/>
          <w:lang w:eastAsia="pl-PL"/>
        </w:rPr>
        <w:t>.</w:t>
      </w:r>
      <w:r w:rsidRPr="00971437">
        <w:rPr>
          <w:rFonts w:ascii="Times New Roman" w:eastAsia="Times New Roman" w:hAnsi="Times New Roman"/>
          <w:snapToGrid w:val="0"/>
          <w:sz w:val="23"/>
          <w:szCs w:val="23"/>
          <w:lang w:eastAsia="pl-PL"/>
        </w:rPr>
        <w:t>..............</w:t>
      </w:r>
    </w:p>
    <w:p w:rsidR="00ED6655" w:rsidRPr="00971437"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nie zawiera informacji</w:t>
      </w:r>
      <w:r w:rsidR="00ED6655" w:rsidRPr="00971437">
        <w:rPr>
          <w:rFonts w:ascii="Times New Roman" w:hAnsi="Times New Roman"/>
          <w:sz w:val="23"/>
          <w:szCs w:val="23"/>
        </w:rPr>
        <w:t xml:space="preserve"> stanowiących tajemnicę przedsiębiorstwa w rozumieniu przepisów o zwalczaniu nieuczciwej konkurencji.</w:t>
      </w:r>
    </w:p>
    <w:p w:rsidR="000E37FB" w:rsidRPr="00971437" w:rsidRDefault="00BE0FCE"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zawiera informacje</w:t>
      </w:r>
      <w:r w:rsidR="00ED6655" w:rsidRPr="00971437">
        <w:rPr>
          <w:rFonts w:ascii="Times New Roman" w:hAnsi="Times New Roman"/>
          <w:sz w:val="23"/>
          <w:szCs w:val="23"/>
        </w:rPr>
        <w:t xml:space="preserve"> stanowiące tajemnic</w:t>
      </w:r>
      <w:r w:rsidR="00D93F6B" w:rsidRPr="00971437">
        <w:rPr>
          <w:rFonts w:ascii="Times New Roman" w:hAnsi="Times New Roman"/>
          <w:sz w:val="23"/>
          <w:szCs w:val="23"/>
        </w:rPr>
        <w:t xml:space="preserve">ę przedsiębiorstwa </w:t>
      </w:r>
      <w:r w:rsidR="00ED6655" w:rsidRPr="00971437">
        <w:rPr>
          <w:rFonts w:ascii="Times New Roman" w:hAnsi="Times New Roman"/>
          <w:sz w:val="23"/>
          <w:szCs w:val="23"/>
        </w:rPr>
        <w:t>w rozumieniu przepisów o zwalczaniu nieuczciwej konkurencji. Informacje takie zawarte są w następujących dokumentach : ..……………………………</w:t>
      </w:r>
      <w:r w:rsidRPr="00971437">
        <w:rPr>
          <w:rFonts w:ascii="Times New Roman" w:hAnsi="Times New Roman"/>
          <w:sz w:val="23"/>
          <w:szCs w:val="23"/>
        </w:rPr>
        <w:t>…………….</w:t>
      </w:r>
      <w:r w:rsidR="00ED6655" w:rsidRPr="00971437">
        <w:rPr>
          <w:rFonts w:ascii="Times New Roman" w:hAnsi="Times New Roman"/>
          <w:sz w:val="23"/>
          <w:szCs w:val="23"/>
        </w:rPr>
        <w:t>………………………..</w:t>
      </w:r>
    </w:p>
    <w:p w:rsidR="000E37FB" w:rsidRPr="00971437" w:rsidRDefault="000E37FB"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 że zgodnie z §1 ust. 8 Części I SIWZ wypełniłem obowiązki informacyjne przewidziane w art. 13 lub art. 14 RODO</w:t>
      </w:r>
      <w:r w:rsidRPr="00971437">
        <w:rPr>
          <w:rFonts w:ascii="Times New Roman" w:hAnsi="Times New Roman"/>
          <w:sz w:val="23"/>
          <w:szCs w:val="23"/>
          <w:vertAlign w:val="superscript"/>
        </w:rPr>
        <w:t xml:space="preserve"> </w:t>
      </w:r>
      <w:r w:rsidRPr="00971437">
        <w:rPr>
          <w:rFonts w:ascii="Times New Roman" w:hAnsi="Times New Roman"/>
          <w:sz w:val="23"/>
          <w:szCs w:val="23"/>
        </w:rPr>
        <w:t xml:space="preserve">wobec osób fizycznych, od których dane </w:t>
      </w:r>
      <w:r w:rsidRPr="00971437">
        <w:rPr>
          <w:rFonts w:ascii="Times New Roman" w:hAnsi="Times New Roman"/>
          <w:sz w:val="23"/>
          <w:szCs w:val="23"/>
        </w:rPr>
        <w:lastRenderedPageBreak/>
        <w:t>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7FB" w:rsidRPr="00E84DFD" w:rsidRDefault="000E37FB" w:rsidP="000E37FB">
      <w:pPr>
        <w:tabs>
          <w:tab w:val="num" w:pos="1440"/>
        </w:tabs>
        <w:spacing w:after="60" w:line="360" w:lineRule="auto"/>
        <w:ind w:left="709"/>
        <w:contextualSpacing/>
        <w:jc w:val="both"/>
        <w:rPr>
          <w:rFonts w:ascii="Times New Roman" w:hAnsi="Times New Roman"/>
          <w:sz w:val="24"/>
          <w:szCs w:val="24"/>
        </w:rPr>
      </w:pPr>
    </w:p>
    <w:p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t>Oferta musi zawierać spis treści z podaniem stron na których znajdują się poszczególne dokumenty i załączniki.</w:t>
      </w:r>
      <w:r w:rsidRPr="006558FE">
        <w:rPr>
          <w:rFonts w:ascii="Times New Roman" w:hAnsi="Times New Roman"/>
          <w:b/>
          <w:sz w:val="18"/>
          <w:szCs w:val="18"/>
        </w:rPr>
        <w:tab/>
      </w:r>
    </w:p>
    <w:p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rsidR="00D93F6B" w:rsidRDefault="00ED6655" w:rsidP="000E37FB">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0E37FB">
        <w:rPr>
          <w:rFonts w:ascii="Times New Roman" w:hAnsi="Times New Roman"/>
          <w:i/>
          <w:sz w:val="18"/>
          <w:szCs w:val="18"/>
        </w:rPr>
        <w:t>upoważni</w:t>
      </w:r>
    </w:p>
    <w:p w:rsidR="000E37FB" w:rsidRDefault="000E37FB" w:rsidP="000E37FB">
      <w:pPr>
        <w:tabs>
          <w:tab w:val="left" w:pos="2268"/>
        </w:tabs>
        <w:spacing w:after="0"/>
        <w:ind w:left="5387"/>
        <w:jc w:val="center"/>
        <w:rPr>
          <w:rFonts w:ascii="Times New Roman" w:hAnsi="Times New Roman"/>
          <w:i/>
          <w:sz w:val="18"/>
          <w:szCs w:val="18"/>
        </w:rPr>
      </w:pPr>
    </w:p>
    <w:p w:rsidR="000E37FB" w:rsidRDefault="000E37FB" w:rsidP="000E37FB">
      <w:pPr>
        <w:tabs>
          <w:tab w:val="left" w:pos="2268"/>
        </w:tabs>
        <w:spacing w:after="0"/>
        <w:ind w:left="5387"/>
        <w:jc w:val="center"/>
        <w:rPr>
          <w:rFonts w:ascii="Times New Roman" w:hAnsi="Times New Roman"/>
          <w:i/>
          <w:sz w:val="18"/>
          <w:szCs w:val="18"/>
        </w:rPr>
      </w:pPr>
    </w:p>
    <w:p w:rsidR="000E37FB" w:rsidRPr="000E37FB" w:rsidRDefault="000E37FB" w:rsidP="000E37FB">
      <w:pPr>
        <w:tabs>
          <w:tab w:val="left" w:pos="2268"/>
        </w:tabs>
        <w:spacing w:after="0"/>
        <w:ind w:left="5387"/>
        <w:jc w:val="center"/>
        <w:rPr>
          <w:rFonts w:ascii="Times New Roman" w:hAnsi="Times New Roman"/>
          <w:i/>
          <w:sz w:val="18"/>
          <w:szCs w:val="18"/>
        </w:rPr>
      </w:pPr>
    </w:p>
    <w:p w:rsidR="00D93F6B" w:rsidRDefault="00D93F6B"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D93F6B" w:rsidRDefault="00D93F6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D3B7B" w:rsidRDefault="00AD3B7B" w:rsidP="0028556C">
      <w:pPr>
        <w:spacing w:after="0"/>
        <w:jc w:val="right"/>
        <w:rPr>
          <w:rFonts w:ascii="Times New Roman" w:hAnsi="Times New Roman"/>
          <w:b/>
          <w:sz w:val="24"/>
          <w:szCs w:val="24"/>
        </w:rPr>
      </w:pPr>
    </w:p>
    <w:p w:rsidR="00A52B7D" w:rsidRDefault="00A52B7D" w:rsidP="0028556C">
      <w:pPr>
        <w:spacing w:after="0"/>
        <w:jc w:val="right"/>
        <w:rPr>
          <w:rFonts w:ascii="Times New Roman" w:hAnsi="Times New Roman"/>
          <w:b/>
          <w:sz w:val="24"/>
          <w:szCs w:val="24"/>
        </w:rPr>
      </w:pPr>
    </w:p>
    <w:p w:rsidR="00A52B7D" w:rsidRDefault="00A52B7D" w:rsidP="0028556C">
      <w:pPr>
        <w:spacing w:after="0"/>
        <w:jc w:val="right"/>
        <w:rPr>
          <w:rFonts w:ascii="Times New Roman" w:hAnsi="Times New Roman"/>
          <w:b/>
          <w:sz w:val="24"/>
          <w:szCs w:val="24"/>
        </w:rPr>
      </w:pPr>
    </w:p>
    <w:p w:rsidR="00A52B7D" w:rsidRDefault="00A52B7D" w:rsidP="0028556C">
      <w:pPr>
        <w:spacing w:after="0"/>
        <w:jc w:val="right"/>
        <w:rPr>
          <w:rFonts w:ascii="Times New Roman" w:hAnsi="Times New Roman"/>
          <w:b/>
          <w:sz w:val="24"/>
          <w:szCs w:val="24"/>
        </w:rPr>
      </w:pPr>
    </w:p>
    <w:p w:rsidR="00A52B7D" w:rsidRDefault="00A52B7D" w:rsidP="0028556C">
      <w:pPr>
        <w:spacing w:after="0"/>
        <w:jc w:val="right"/>
        <w:rPr>
          <w:rFonts w:ascii="Times New Roman" w:hAnsi="Times New Roman"/>
          <w:b/>
          <w:sz w:val="24"/>
          <w:szCs w:val="24"/>
        </w:rPr>
      </w:pPr>
    </w:p>
    <w:p w:rsidR="00B45E58" w:rsidRDefault="00B45E58" w:rsidP="0028556C">
      <w:pPr>
        <w:spacing w:after="0"/>
        <w:jc w:val="right"/>
        <w:rPr>
          <w:rFonts w:ascii="Times New Roman" w:hAnsi="Times New Roman"/>
          <w:b/>
          <w:sz w:val="24"/>
          <w:szCs w:val="24"/>
        </w:rPr>
      </w:pPr>
    </w:p>
    <w:p w:rsidR="00B45E58" w:rsidRDefault="00B45E58" w:rsidP="0028556C">
      <w:pPr>
        <w:spacing w:after="0"/>
        <w:jc w:val="right"/>
        <w:rPr>
          <w:rFonts w:ascii="Times New Roman" w:hAnsi="Times New Roman"/>
          <w:b/>
          <w:sz w:val="24"/>
          <w:szCs w:val="24"/>
        </w:rPr>
      </w:pPr>
    </w:p>
    <w:p w:rsidR="00B45E58" w:rsidRDefault="00B45E58" w:rsidP="0028556C">
      <w:pPr>
        <w:spacing w:after="0"/>
        <w:jc w:val="right"/>
        <w:rPr>
          <w:rFonts w:ascii="Times New Roman" w:hAnsi="Times New Roman"/>
          <w:b/>
          <w:sz w:val="24"/>
          <w:szCs w:val="24"/>
        </w:rPr>
      </w:pPr>
    </w:p>
    <w:p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rsidR="00F04F04" w:rsidRPr="00E84DFD" w:rsidRDefault="00F04F04"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rsidR="00ED6655" w:rsidRPr="00E84DFD" w:rsidRDefault="00ED6655"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sz w:val="24"/>
          <w:szCs w:val="24"/>
        </w:rPr>
      </w:pPr>
    </w:p>
    <w:p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rsidR="008D5AE4" w:rsidRPr="00E84DFD" w:rsidRDefault="008D5AE4" w:rsidP="008D5AE4">
      <w:pPr>
        <w:rPr>
          <w:rFonts w:ascii="Times New Roman" w:hAnsi="Times New Roman"/>
        </w:rPr>
      </w:pPr>
    </w:p>
    <w:p w:rsidR="00ED6655" w:rsidRPr="00E84DFD" w:rsidRDefault="00F14243"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6C3106">
            <w:rPr>
              <w:rFonts w:ascii="Times New Roman" w:hAnsi="Times New Roman"/>
              <w:b/>
              <w:bCs/>
              <w:i/>
              <w:sz w:val="24"/>
              <w:szCs w:val="24"/>
            </w:rPr>
            <w:t>Dostawa mikroskopów z oprzyrządowaniem i wyposażenia multimedialnego wraz z instalacją i uruchomieniem na potrzeby PUM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6C3106">
            <w:rPr>
              <w:rFonts w:ascii="Times New Roman" w:hAnsi="Times New Roman"/>
              <w:b/>
              <w:sz w:val="24"/>
              <w:szCs w:val="24"/>
            </w:rPr>
            <w:t>DZP-262-53/2018</w:t>
          </w:r>
        </w:sdtContent>
      </w:sdt>
    </w:p>
    <w:p w:rsidR="00ED6655" w:rsidRPr="00E84DFD" w:rsidRDefault="00ED6655" w:rsidP="00EE03A6">
      <w:pPr>
        <w:spacing w:after="0"/>
        <w:jc w:val="both"/>
        <w:rPr>
          <w:rFonts w:ascii="Times New Roman" w:hAnsi="Times New Roman"/>
          <w:sz w:val="24"/>
          <w:szCs w:val="24"/>
        </w:rPr>
      </w:pPr>
    </w:p>
    <w:p w:rsidR="008D5AE4" w:rsidRPr="00E84DFD" w:rsidRDefault="008D5AE4" w:rsidP="00EE03A6">
      <w:pPr>
        <w:spacing w:after="0"/>
        <w:jc w:val="both"/>
        <w:rPr>
          <w:rFonts w:ascii="Times New Roman" w:hAnsi="Times New Roman"/>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rsidR="00181AD1" w:rsidRPr="00E84DFD" w:rsidRDefault="00181AD1" w:rsidP="00181AD1">
      <w:pPr>
        <w:spacing w:after="0"/>
        <w:jc w:val="both"/>
        <w:rPr>
          <w:rFonts w:ascii="Times New Roman" w:hAnsi="Times New Roman"/>
          <w:sz w:val="24"/>
          <w:szCs w:val="24"/>
        </w:rPr>
      </w:pPr>
    </w:p>
    <w:p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181AD1" w:rsidRPr="00E84DFD" w:rsidTr="00DB5BB6">
        <w:tc>
          <w:tcPr>
            <w:tcW w:w="570"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bl>
    <w:p w:rsidR="00181AD1" w:rsidRPr="00E84DFD" w:rsidRDefault="00181AD1" w:rsidP="00181AD1">
      <w:pPr>
        <w:spacing w:after="0"/>
        <w:jc w:val="both"/>
        <w:rPr>
          <w:rFonts w:ascii="Times New Roman" w:hAnsi="Times New Roman"/>
          <w:b/>
          <w:sz w:val="24"/>
          <w:szCs w:val="24"/>
          <w:u w:val="single"/>
        </w:rPr>
      </w:pPr>
    </w:p>
    <w:p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181AD1" w:rsidRPr="00E84DFD" w:rsidRDefault="00181AD1" w:rsidP="00181AD1">
      <w:pPr>
        <w:spacing w:after="0"/>
        <w:jc w:val="both"/>
        <w:rPr>
          <w:rFonts w:ascii="Times New Roman" w:hAnsi="Times New Roman"/>
          <w:b/>
          <w:color w:val="00B050"/>
          <w:sz w:val="16"/>
          <w:szCs w:val="16"/>
        </w:rPr>
      </w:pPr>
    </w:p>
    <w:p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rsidR="00F04F04" w:rsidRPr="00E84DFD" w:rsidRDefault="00F04F04">
      <w:pPr>
        <w:spacing w:after="120"/>
        <w:rPr>
          <w:rFonts w:ascii="Times New Roman" w:hAnsi="Times New Roman"/>
          <w:sz w:val="24"/>
          <w:szCs w:val="24"/>
        </w:rPr>
      </w:pPr>
    </w:p>
    <w:p w:rsidR="00243098" w:rsidRDefault="00243098" w:rsidP="008D6D87">
      <w:pPr>
        <w:spacing w:after="0"/>
        <w:rPr>
          <w:rFonts w:ascii="Times New Roman" w:hAnsi="Times New Roman"/>
          <w:b/>
          <w:sz w:val="24"/>
          <w:szCs w:val="24"/>
        </w:rPr>
      </w:pPr>
    </w:p>
    <w:p w:rsidR="00AD3B7B" w:rsidRDefault="00AD3B7B" w:rsidP="008D6D87">
      <w:pPr>
        <w:spacing w:after="0"/>
        <w:rPr>
          <w:rFonts w:ascii="Times New Roman" w:hAnsi="Times New Roman"/>
          <w:b/>
          <w:sz w:val="24"/>
          <w:szCs w:val="24"/>
        </w:rPr>
      </w:pPr>
    </w:p>
    <w:p w:rsidR="00E95AF2" w:rsidRDefault="00E95AF2" w:rsidP="008D6D87">
      <w:pPr>
        <w:spacing w:after="0"/>
        <w:rPr>
          <w:rFonts w:ascii="Times New Roman" w:hAnsi="Times New Roman"/>
          <w:b/>
          <w:sz w:val="24"/>
          <w:szCs w:val="24"/>
        </w:rPr>
      </w:pPr>
    </w:p>
    <w:p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rsidR="00ED6655" w:rsidRPr="00E84DFD" w:rsidRDefault="00ED6655" w:rsidP="006B61D7">
      <w:pPr>
        <w:spacing w:afterLines="20"/>
        <w:jc w:val="both"/>
        <w:rPr>
          <w:rFonts w:ascii="Times New Roman" w:hAnsi="Times New Roman"/>
          <w:b/>
          <w:sz w:val="24"/>
          <w:szCs w:val="24"/>
        </w:rPr>
      </w:pPr>
    </w:p>
    <w:p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6C3106" w:rsidP="00EE03A6">
          <w:pPr>
            <w:keepNext/>
            <w:spacing w:after="0"/>
            <w:jc w:val="center"/>
            <w:outlineLvl w:val="1"/>
            <w:rPr>
              <w:rFonts w:ascii="Times New Roman" w:hAnsi="Times New Roman"/>
              <w:b/>
              <w:sz w:val="24"/>
              <w:szCs w:val="24"/>
            </w:rPr>
          </w:pPr>
          <w:r>
            <w:rPr>
              <w:rFonts w:ascii="Times New Roman" w:hAnsi="Times New Roman"/>
              <w:b/>
              <w:sz w:val="24"/>
              <w:szCs w:val="24"/>
            </w:rPr>
            <w:t>DZP-262-53/2018</w:t>
          </w:r>
        </w:p>
      </w:sdtContent>
    </w:sdt>
    <w:p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A4237F" w:rsidRPr="00E84DFD" w:rsidTr="00F64F2E">
        <w:trPr>
          <w:trHeight w:val="814"/>
          <w:jc w:val="center"/>
        </w:trPr>
        <w:tc>
          <w:tcPr>
            <w:tcW w:w="268" w:type="pct"/>
            <w:vAlign w:val="center"/>
          </w:tcPr>
          <w:p w:rsidR="00ED6655" w:rsidRPr="00E84DFD" w:rsidRDefault="00ED6655" w:rsidP="006B61D7">
            <w:pPr>
              <w:spacing w:afterLines="20"/>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rsidR="00ED6655" w:rsidRPr="00E84DFD" w:rsidRDefault="00ED6655" w:rsidP="006B61D7">
            <w:pPr>
              <w:spacing w:afterLines="20"/>
              <w:jc w:val="center"/>
              <w:rPr>
                <w:rFonts w:ascii="Times New Roman" w:hAnsi="Times New Roman"/>
                <w:b/>
                <w:sz w:val="24"/>
                <w:szCs w:val="24"/>
              </w:rPr>
            </w:pPr>
            <w:r w:rsidRPr="00E84DFD">
              <w:rPr>
                <w:rFonts w:ascii="Times New Roman" w:hAnsi="Times New Roman"/>
                <w:b/>
                <w:sz w:val="24"/>
                <w:szCs w:val="24"/>
              </w:rPr>
              <w:t>Nazwa (Firma) Podwykonawcy</w:t>
            </w:r>
          </w:p>
          <w:p w:rsidR="00ED6655" w:rsidRPr="00E84DFD" w:rsidRDefault="00ED6655" w:rsidP="006B61D7">
            <w:pPr>
              <w:spacing w:afterLines="20"/>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rsidR="00ED6655" w:rsidRPr="00E84DFD" w:rsidRDefault="00ED6655" w:rsidP="006B61D7">
            <w:pPr>
              <w:spacing w:afterLines="20"/>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rsidTr="00F64F2E">
        <w:trPr>
          <w:trHeight w:val="1562"/>
          <w:jc w:val="center"/>
        </w:trPr>
        <w:tc>
          <w:tcPr>
            <w:tcW w:w="268" w:type="pct"/>
            <w:vAlign w:val="center"/>
          </w:tcPr>
          <w:p w:rsidR="00ED6655" w:rsidRPr="00E84DFD" w:rsidRDefault="00ED6655" w:rsidP="006B61D7">
            <w:pPr>
              <w:spacing w:afterLines="20"/>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rsidR="00ED6655" w:rsidRPr="00E84DFD" w:rsidRDefault="00ED6655" w:rsidP="006B61D7">
            <w:pPr>
              <w:spacing w:afterLines="20"/>
              <w:rPr>
                <w:rFonts w:ascii="Times New Roman" w:hAnsi="Times New Roman"/>
                <w:b/>
                <w:sz w:val="24"/>
                <w:szCs w:val="24"/>
              </w:rPr>
            </w:pPr>
          </w:p>
        </w:tc>
        <w:tc>
          <w:tcPr>
            <w:tcW w:w="2366" w:type="pct"/>
            <w:vAlign w:val="center"/>
          </w:tcPr>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tc>
      </w:tr>
      <w:tr w:rsidR="00B973E3" w:rsidRPr="00E84DFD" w:rsidTr="00F64F2E">
        <w:trPr>
          <w:trHeight w:val="2163"/>
          <w:jc w:val="center"/>
        </w:trPr>
        <w:tc>
          <w:tcPr>
            <w:tcW w:w="268" w:type="pct"/>
            <w:vAlign w:val="center"/>
          </w:tcPr>
          <w:p w:rsidR="00ED6655" w:rsidRPr="00E84DFD" w:rsidRDefault="00ED6655" w:rsidP="006B61D7">
            <w:pPr>
              <w:spacing w:afterLines="20"/>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rsidR="00ED6655" w:rsidRPr="00E84DFD" w:rsidRDefault="00ED6655" w:rsidP="006B61D7">
            <w:pPr>
              <w:spacing w:afterLines="20"/>
              <w:rPr>
                <w:rFonts w:ascii="Times New Roman" w:hAnsi="Times New Roman"/>
                <w:b/>
                <w:sz w:val="24"/>
                <w:szCs w:val="24"/>
              </w:rPr>
            </w:pPr>
          </w:p>
        </w:tc>
        <w:tc>
          <w:tcPr>
            <w:tcW w:w="2366" w:type="pct"/>
            <w:vAlign w:val="center"/>
          </w:tcPr>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p w:rsidR="00ED6655" w:rsidRPr="00E84DFD" w:rsidRDefault="00ED6655" w:rsidP="006B61D7">
            <w:pPr>
              <w:spacing w:afterLines="20"/>
              <w:rPr>
                <w:rFonts w:ascii="Times New Roman" w:hAnsi="Times New Roman"/>
                <w:b/>
                <w:sz w:val="24"/>
                <w:szCs w:val="24"/>
              </w:rPr>
            </w:pPr>
          </w:p>
        </w:tc>
      </w:tr>
    </w:tbl>
    <w:p w:rsidR="00ED6655" w:rsidRPr="00E84DFD" w:rsidRDefault="00ED6655" w:rsidP="006B61D7">
      <w:pPr>
        <w:spacing w:afterLines="20"/>
        <w:jc w:val="both"/>
        <w:rPr>
          <w:rFonts w:ascii="Times New Roman" w:hAnsi="Times New Roman"/>
          <w:b/>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rsidR="00662AC1" w:rsidRPr="00971437" w:rsidRDefault="00ED6655" w:rsidP="00971437">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971437">
      <w:pPr>
        <w:spacing w:after="0"/>
        <w:ind w:left="5103" w:firstLine="2"/>
        <w:rPr>
          <w:rFonts w:ascii="Times New Roman" w:hAnsi="Times New Roman"/>
          <w:sz w:val="24"/>
          <w:szCs w:val="24"/>
        </w:rPr>
      </w:pPr>
      <w:r w:rsidRPr="00E84DFD">
        <w:rPr>
          <w:rFonts w:ascii="Times New Roman" w:hAnsi="Times New Roman"/>
          <w:sz w:val="24"/>
          <w:szCs w:val="24"/>
        </w:rPr>
        <w:t>...............................................................</w:t>
      </w:r>
    </w:p>
    <w:p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ED6655" w:rsidRPr="00E84DFD" w:rsidRDefault="00ED6655" w:rsidP="00D63425">
      <w:pPr>
        <w:spacing w:after="0"/>
        <w:ind w:left="5103" w:firstLine="2"/>
        <w:jc w:val="center"/>
        <w:rPr>
          <w:rFonts w:ascii="Times New Roman" w:hAnsi="Times New Roman"/>
          <w:i/>
          <w:sz w:val="18"/>
          <w:szCs w:val="24"/>
        </w:rPr>
      </w:pPr>
    </w:p>
    <w:p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815BBA"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E84DFD" w:rsidRDefault="006C3106" w:rsidP="00857FA0">
          <w:pPr>
            <w:spacing w:after="0"/>
            <w:jc w:val="center"/>
            <w:rPr>
              <w:rFonts w:ascii="Times New Roman" w:hAnsi="Times New Roman"/>
            </w:rPr>
          </w:pPr>
          <w:r>
            <w:rPr>
              <w:rFonts w:ascii="Times New Roman" w:hAnsi="Times New Roman"/>
              <w:b/>
              <w:sz w:val="24"/>
              <w:szCs w:val="24"/>
            </w:rPr>
            <w:t>DZP-262-53/2018</w:t>
          </w:r>
        </w:p>
      </w:sdtContent>
    </w:sdt>
    <w:p w:rsidR="00857FA0" w:rsidRPr="00E84DFD" w:rsidRDefault="00857FA0" w:rsidP="00857FA0">
      <w:pPr>
        <w:spacing w:after="0"/>
        <w:rPr>
          <w:rFonts w:ascii="Times New Roman" w:hAnsi="Times New Roma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0"/>
        <w:gridCol w:w="2127"/>
        <w:gridCol w:w="1134"/>
        <w:gridCol w:w="1559"/>
        <w:gridCol w:w="1559"/>
      </w:tblGrid>
      <w:tr w:rsidR="00A4237F" w:rsidRPr="00E84DFD"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E87ED1"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bl>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EE03A6" w:rsidRPr="00E84DFD" w:rsidRDefault="00EE03A6" w:rsidP="00EE03A6">
      <w:pPr>
        <w:spacing w:after="0"/>
        <w:jc w:val="both"/>
        <w:rPr>
          <w:rFonts w:ascii="Times New Roman" w:hAnsi="Times New Roman"/>
          <w:sz w:val="24"/>
          <w:szCs w:val="24"/>
        </w:rPr>
      </w:pPr>
    </w:p>
    <w:p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EE03A6" w:rsidRPr="00E84DFD" w:rsidRDefault="00EE03A6" w:rsidP="00EE03A6">
      <w:pPr>
        <w:spacing w:after="0"/>
        <w:jc w:val="both"/>
        <w:rPr>
          <w:rFonts w:ascii="Times New Roman" w:hAnsi="Times New Roman"/>
          <w:i/>
          <w:sz w:val="24"/>
          <w:szCs w:val="24"/>
        </w:rPr>
      </w:pPr>
    </w:p>
    <w:p w:rsidR="00662AC1" w:rsidRPr="00E84DFD" w:rsidRDefault="00662AC1" w:rsidP="00EE03A6">
      <w:pPr>
        <w:spacing w:after="0"/>
        <w:ind w:left="5103" w:firstLine="2"/>
        <w:jc w:val="center"/>
        <w:rPr>
          <w:rFonts w:ascii="Times New Roman" w:hAnsi="Times New Roman"/>
          <w:sz w:val="24"/>
          <w:szCs w:val="24"/>
        </w:rPr>
      </w:pP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rsidR="00121167" w:rsidRDefault="00121167">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Default="00435F5B">
      <w:pPr>
        <w:spacing w:after="120"/>
        <w:rPr>
          <w:rFonts w:ascii="Times New Roman" w:eastAsia="Times New Roman" w:hAnsi="Times New Roman"/>
          <w:sz w:val="24"/>
          <w:szCs w:val="24"/>
          <w:lang w:eastAsia="pl-PL"/>
        </w:rPr>
      </w:pPr>
    </w:p>
    <w:p w:rsidR="00435F5B" w:rsidRPr="00430A05" w:rsidRDefault="00435F5B" w:rsidP="00435F5B">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435F5B" w:rsidRPr="00430A05" w:rsidRDefault="00435F5B" w:rsidP="00435F5B">
      <w:pPr>
        <w:tabs>
          <w:tab w:val="left" w:pos="283"/>
        </w:tabs>
        <w:suppressAutoHyphens/>
        <w:spacing w:after="0"/>
        <w:jc w:val="center"/>
        <w:rPr>
          <w:rFonts w:ascii="Times New Roman" w:hAnsi="Times New Roman"/>
          <w:b/>
          <w:sz w:val="24"/>
          <w:szCs w:val="24"/>
        </w:rPr>
      </w:pPr>
    </w:p>
    <w:p w:rsidR="00435F5B" w:rsidRPr="00430A05" w:rsidRDefault="00435F5B" w:rsidP="00435F5B">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AEE8B849AF9E4700A3DB3EA9A5DBF4CD"/>
        </w:placeholder>
        <w:dataBinding w:prefixMappings="xmlns:ns0='http://purl.org/dc/elements/1.1/' xmlns:ns1='http://schemas.openxmlformats.org/package/2006/metadata/core-properties' " w:xpath="/ns1:coreProperties[1]/ns0:title[1]" w:storeItemID="{6C3C8BC8-F283-45AE-878A-BAB7291924A1}"/>
        <w:text/>
      </w:sdtPr>
      <w:sdtContent>
        <w:p w:rsidR="00435F5B" w:rsidRDefault="00435F5B" w:rsidP="00435F5B">
          <w:pPr>
            <w:spacing w:after="0"/>
            <w:jc w:val="center"/>
            <w:rPr>
              <w:rFonts w:ascii="Times New Roman" w:hAnsi="Times New Roman"/>
              <w:b/>
              <w:i/>
              <w:sz w:val="36"/>
              <w:szCs w:val="36"/>
            </w:rPr>
          </w:pPr>
          <w:r>
            <w:rPr>
              <w:rFonts w:ascii="Times New Roman" w:hAnsi="Times New Roman"/>
              <w:b/>
              <w:i/>
              <w:sz w:val="36"/>
              <w:szCs w:val="36"/>
            </w:rPr>
            <w:t>Dostawa mikroskopów z oprzyrządowaniem i wyposażenia multimedialnego wraz z instalacją i uruchomieniem na potrzeby PUM w Szczecinie</w:t>
          </w:r>
        </w:p>
      </w:sdtContent>
    </w:sdt>
    <w:p w:rsidR="00435F5B" w:rsidRPr="007F563B" w:rsidRDefault="00435F5B" w:rsidP="00435F5B">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A6C1C0180A1F4B93B1223B713052AD87"/>
          </w:placeholder>
          <w:dataBinding w:prefixMappings="xmlns:ns0='http://purl.org/dc/elements/1.1/' xmlns:ns1='http://schemas.openxmlformats.org/package/2006/metadata/core-properties' " w:xpath="/ns1:coreProperties[1]/ns1:contentStatus[1]" w:storeItemID="{6C3C8BC8-F283-45AE-878A-BAB7291924A1}"/>
          <w:text/>
        </w:sdtPr>
        <w:sdtContent>
          <w:r>
            <w:rPr>
              <w:rFonts w:ascii="Times New Roman" w:hAnsi="Times New Roman"/>
              <w:b/>
              <w:sz w:val="24"/>
              <w:szCs w:val="24"/>
            </w:rPr>
            <w:t>DZP-262-53/2018</w:t>
          </w:r>
        </w:sdtContent>
      </w:sdt>
    </w:p>
    <w:p w:rsidR="00435F5B" w:rsidRPr="00430A05" w:rsidRDefault="00435F5B" w:rsidP="00435F5B">
      <w:pPr>
        <w:spacing w:after="0"/>
        <w:jc w:val="center"/>
        <w:rPr>
          <w:rFonts w:ascii="Times New Roman" w:hAnsi="Times New Roman"/>
          <w:b/>
          <w:sz w:val="24"/>
          <w:szCs w:val="24"/>
        </w:rPr>
      </w:pPr>
    </w:p>
    <w:p w:rsidR="00435F5B" w:rsidRPr="00430A05" w:rsidRDefault="00435F5B" w:rsidP="00435F5B">
      <w:pPr>
        <w:spacing w:after="0"/>
        <w:jc w:val="center"/>
        <w:rPr>
          <w:rFonts w:ascii="Times New Roman" w:hAnsi="Times New Roman"/>
          <w:b/>
          <w:sz w:val="24"/>
          <w:szCs w:val="24"/>
        </w:rPr>
      </w:pPr>
      <w:r w:rsidRPr="00430A05">
        <w:rPr>
          <w:rFonts w:ascii="Times New Roman" w:hAnsi="Times New Roman"/>
          <w:b/>
          <w:sz w:val="24"/>
          <w:szCs w:val="24"/>
        </w:rPr>
        <w:t>§1</w:t>
      </w:r>
    </w:p>
    <w:p w:rsidR="00435F5B" w:rsidRPr="00430A05" w:rsidRDefault="00435F5B" w:rsidP="00435F5B">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435F5B" w:rsidRPr="00430A05"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435F5B"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Pr>
          <w:rFonts w:ascii="Times New Roman" w:hAnsi="Times New Roman"/>
          <w:sz w:val="24"/>
          <w:szCs w:val="24"/>
        </w:rPr>
        <w:t xml:space="preserve"> dla Zadań 1-3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435F5B"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rsidR="00435F5B" w:rsidRDefault="00435F5B" w:rsidP="00435F5B">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rsidR="00435F5B" w:rsidRPr="00BD734D" w:rsidRDefault="00435F5B" w:rsidP="00435F5B">
      <w:pPr>
        <w:pStyle w:val="Akapitzlist"/>
        <w:numPr>
          <w:ilvl w:val="0"/>
          <w:numId w:val="75"/>
        </w:numPr>
        <w:spacing w:line="259" w:lineRule="auto"/>
        <w:ind w:left="426" w:hanging="426"/>
        <w:jc w:val="both"/>
      </w:pPr>
      <w:r w:rsidRPr="00BD734D">
        <w:t>Wykonawca zobowiązany będzie do:</w:t>
      </w:r>
    </w:p>
    <w:p w:rsidR="00435F5B" w:rsidRDefault="00435F5B" w:rsidP="00435F5B">
      <w:pPr>
        <w:pStyle w:val="Akapitzlist"/>
        <w:numPr>
          <w:ilvl w:val="0"/>
          <w:numId w:val="76"/>
        </w:numPr>
        <w:spacing w:line="259" w:lineRule="auto"/>
        <w:ind w:left="851" w:hanging="283"/>
        <w:jc w:val="both"/>
      </w:pPr>
      <w:r w:rsidRPr="00E53488">
        <w:t xml:space="preserve">dostarczenia przedmiotu zamówienia do miejsca wskazanego </w:t>
      </w:r>
      <w:r>
        <w:t>przez Zamawiającego,</w:t>
      </w:r>
      <w:r w:rsidRPr="00E53488">
        <w:t xml:space="preserve"> </w:t>
      </w:r>
    </w:p>
    <w:p w:rsidR="00435F5B" w:rsidRDefault="00435F5B" w:rsidP="00435F5B">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rsidR="00435F5B" w:rsidRPr="00BD734D" w:rsidRDefault="00435F5B" w:rsidP="00435F5B">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rsidR="00435F5B" w:rsidRDefault="00435F5B" w:rsidP="00435F5B">
      <w:pPr>
        <w:pStyle w:val="Akapitzlist"/>
        <w:numPr>
          <w:ilvl w:val="0"/>
          <w:numId w:val="76"/>
        </w:numPr>
        <w:spacing w:line="259" w:lineRule="auto"/>
        <w:ind w:left="851" w:hanging="283"/>
        <w:jc w:val="both"/>
      </w:pPr>
      <w:r>
        <w:t>przeszkolenia</w:t>
      </w:r>
      <w:r w:rsidRPr="00B1018A">
        <w:t xml:space="preserve"> personelu Zamawiającego w zakresie obsługi dostarczonego sprzętu,</w:t>
      </w:r>
    </w:p>
    <w:p w:rsidR="00435F5B" w:rsidRPr="008D6D87" w:rsidRDefault="00435F5B" w:rsidP="00435F5B">
      <w:pPr>
        <w:pStyle w:val="Akapitzlist"/>
        <w:numPr>
          <w:ilvl w:val="0"/>
          <w:numId w:val="76"/>
        </w:numPr>
        <w:spacing w:line="259" w:lineRule="auto"/>
        <w:ind w:left="851" w:hanging="283"/>
        <w:jc w:val="both"/>
      </w:pPr>
      <w:r w:rsidRPr="008D6D87">
        <w:t>zapewnienia w cenie oferty pokrycia wszystkich kosztów serwisu gwarancyjnego,</w:t>
      </w:r>
    </w:p>
    <w:p w:rsidR="00435F5B" w:rsidRPr="008D6D87" w:rsidRDefault="00435F5B" w:rsidP="00435F5B">
      <w:pPr>
        <w:pStyle w:val="Akapitzlist"/>
        <w:numPr>
          <w:ilvl w:val="0"/>
          <w:numId w:val="76"/>
        </w:numPr>
        <w:spacing w:line="259" w:lineRule="auto"/>
        <w:ind w:left="851" w:hanging="283"/>
        <w:jc w:val="both"/>
      </w:pPr>
      <w:r w:rsidRPr="008D6D87">
        <w:t xml:space="preserve">odebrania pustych opakowań pozostałych po rozpakowanych urządzeniach z miejsc wskazanych przez Zamawiającego. </w:t>
      </w:r>
    </w:p>
    <w:p w:rsidR="00435F5B" w:rsidRPr="008D6D87" w:rsidRDefault="00435F5B" w:rsidP="00435F5B">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Dokumentem potwierdzającym odbiór przedmiotu zamówienia jest protokół zdawczo </w:t>
      </w:r>
      <w:r w:rsidRPr="008D6D87">
        <w:rPr>
          <w:rFonts w:ascii="Times New Roman" w:hAnsi="Times New Roman"/>
          <w:sz w:val="24"/>
          <w:szCs w:val="24"/>
        </w:rPr>
        <w:br/>
        <w:t xml:space="preserve">– odbiorczy. Wzór protokołu zdawczo-odbiorczego określa </w:t>
      </w:r>
      <w:r w:rsidRPr="008D6D87">
        <w:rPr>
          <w:rFonts w:ascii="Times New Roman" w:hAnsi="Times New Roman"/>
          <w:b/>
          <w:sz w:val="24"/>
          <w:szCs w:val="24"/>
        </w:rPr>
        <w:t>Załącznik nr 3 do Umowy.</w:t>
      </w:r>
    </w:p>
    <w:p w:rsidR="00435F5B" w:rsidRPr="008D6D87" w:rsidRDefault="00435F5B" w:rsidP="00435F5B">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Wykonawca zobowiązany będzie do poinformowania Zamawiającego (np. faksem na numer </w:t>
      </w:r>
      <w:proofErr w:type="spellStart"/>
      <w:r w:rsidRPr="008D6D87">
        <w:rPr>
          <w:rFonts w:ascii="Times New Roman" w:hAnsi="Times New Roman"/>
          <w:sz w:val="24"/>
          <w:szCs w:val="24"/>
        </w:rPr>
        <w:t>fax</w:t>
      </w:r>
      <w:proofErr w:type="spellEnd"/>
      <w:r w:rsidRPr="008D6D87">
        <w:rPr>
          <w:rFonts w:ascii="Times New Roman" w:hAnsi="Times New Roman"/>
          <w:sz w:val="24"/>
          <w:szCs w:val="24"/>
        </w:rPr>
        <w:t xml:space="preserve">: (091) 48 00 731, przez e-mail: ossowska@pum.edu.pl) w formie pisemnej o dokładnym </w:t>
      </w:r>
      <w:r w:rsidRPr="008D6D87">
        <w:rPr>
          <w:rFonts w:ascii="Times New Roman" w:eastAsia="Times New Roman" w:hAnsi="Times New Roman"/>
          <w:sz w:val="24"/>
          <w:szCs w:val="24"/>
          <w:lang w:eastAsia="pl-PL"/>
        </w:rPr>
        <w:t>terminie dostawy co najmniej na 5 dni przed dostawą.</w:t>
      </w:r>
    </w:p>
    <w:p w:rsidR="00435F5B" w:rsidRPr="008D6D87" w:rsidRDefault="00435F5B" w:rsidP="00435F5B">
      <w:pPr>
        <w:pStyle w:val="Akapitzlist"/>
        <w:numPr>
          <w:ilvl w:val="0"/>
          <w:numId w:val="75"/>
        </w:numPr>
        <w:spacing w:line="276" w:lineRule="auto"/>
        <w:ind w:left="426" w:hanging="426"/>
        <w:jc w:val="both"/>
        <w:rPr>
          <w:rFonts w:eastAsia="Times New Roman"/>
        </w:rPr>
      </w:pPr>
      <w:r w:rsidRPr="008D6D87">
        <w:t xml:space="preserve">Dostawa odbywać się będzie w godzinach pracy Zamawiającego tj. od poniedziałku do piątku </w:t>
      </w:r>
      <w:r w:rsidRPr="008D6D87">
        <w:br/>
        <w:t>w godzinach od 7:30-15:30.</w:t>
      </w:r>
    </w:p>
    <w:p w:rsidR="00435F5B" w:rsidRPr="008D6D87" w:rsidRDefault="00435F5B" w:rsidP="00435F5B">
      <w:pPr>
        <w:pStyle w:val="Akapitzlist"/>
        <w:numPr>
          <w:ilvl w:val="0"/>
          <w:numId w:val="75"/>
        </w:numPr>
        <w:spacing w:line="276" w:lineRule="auto"/>
        <w:ind w:left="426" w:hanging="426"/>
        <w:jc w:val="both"/>
        <w:rPr>
          <w:rFonts w:eastAsia="Times New Roman"/>
        </w:rPr>
      </w:pPr>
      <w:r w:rsidRPr="008D6D87">
        <w:t>Miejsce dostawy</w:t>
      </w:r>
      <w:r>
        <w:t xml:space="preserve"> dla zadań nr 1: Zakład Medycyny Laboratoryjnej, ul. Powstańców Wlkp. 72</w:t>
      </w:r>
      <w:r w:rsidRPr="008D6D87">
        <w:t xml:space="preserve">, </w:t>
      </w:r>
      <w:r>
        <w:t>70 - 111</w:t>
      </w:r>
      <w:r w:rsidRPr="008D6D87">
        <w:t xml:space="preserve"> Szczecin</w:t>
      </w:r>
      <w:r>
        <w:t>.</w:t>
      </w:r>
    </w:p>
    <w:p w:rsidR="00435F5B" w:rsidRPr="008D6D87" w:rsidRDefault="00435F5B" w:rsidP="00435F5B">
      <w:pPr>
        <w:pStyle w:val="Akapitzlist"/>
        <w:numPr>
          <w:ilvl w:val="0"/>
          <w:numId w:val="75"/>
        </w:numPr>
        <w:spacing w:line="276" w:lineRule="auto"/>
        <w:ind w:left="426" w:hanging="426"/>
        <w:jc w:val="both"/>
        <w:rPr>
          <w:rFonts w:eastAsia="Times New Roman"/>
        </w:rPr>
      </w:pPr>
      <w:r w:rsidRPr="008D6D87">
        <w:t xml:space="preserve">Miejsce dostawy dla zadania nr 2: </w:t>
      </w:r>
      <w:r>
        <w:t>Zakład Chemii Medycznej, ul. Powstańców Wlkp. 72</w:t>
      </w:r>
      <w:r w:rsidRPr="008D6D87">
        <w:t xml:space="preserve">, </w:t>
      </w:r>
      <w:r>
        <w:t>70 - 111</w:t>
      </w:r>
      <w:r w:rsidRPr="008D6D87">
        <w:t xml:space="preserve"> Szczecin</w:t>
      </w:r>
      <w:r>
        <w:t>.</w:t>
      </w:r>
    </w:p>
    <w:p w:rsidR="00435F5B" w:rsidRPr="008D6D87" w:rsidRDefault="00435F5B" w:rsidP="00435F5B">
      <w:pPr>
        <w:pStyle w:val="Akapitzlist"/>
        <w:numPr>
          <w:ilvl w:val="0"/>
          <w:numId w:val="75"/>
        </w:numPr>
        <w:spacing w:line="276" w:lineRule="auto"/>
        <w:ind w:left="426" w:hanging="426"/>
        <w:jc w:val="both"/>
        <w:rPr>
          <w:rFonts w:eastAsia="Times New Roman"/>
        </w:rPr>
      </w:pPr>
      <w:r>
        <w:t>Miejsce dostawy dla zadania nr 3</w:t>
      </w:r>
      <w:r w:rsidRPr="008D6D87">
        <w:t xml:space="preserve">: </w:t>
      </w:r>
      <w:r>
        <w:t xml:space="preserve">Klinika Pediatrii, </w:t>
      </w:r>
      <w:proofErr w:type="spellStart"/>
      <w:r>
        <w:t>Hemato-Onkologii</w:t>
      </w:r>
      <w:proofErr w:type="spellEnd"/>
      <w:r>
        <w:t xml:space="preserve"> i Gastroenterologii Dziecięcej, ul. Unii Lubelskiej 1</w:t>
      </w:r>
      <w:r w:rsidRPr="008D6D87">
        <w:t xml:space="preserve">, </w:t>
      </w:r>
      <w:r>
        <w:t>71 - 252</w:t>
      </w:r>
      <w:r w:rsidRPr="008D6D87">
        <w:t xml:space="preserve"> Szczecin</w:t>
      </w:r>
    </w:p>
    <w:p w:rsidR="00435F5B" w:rsidRPr="008D6D87" w:rsidRDefault="00435F5B" w:rsidP="00435F5B">
      <w:pPr>
        <w:pStyle w:val="Akapitzlist"/>
        <w:spacing w:line="276" w:lineRule="auto"/>
        <w:ind w:left="426"/>
        <w:jc w:val="both"/>
        <w:rPr>
          <w:rFonts w:eastAsia="Times New Roman"/>
        </w:rPr>
      </w:pPr>
    </w:p>
    <w:p w:rsidR="00435F5B" w:rsidRPr="00A44B48" w:rsidRDefault="00435F5B" w:rsidP="00435F5B">
      <w:pPr>
        <w:pStyle w:val="Akapitzlist"/>
        <w:spacing w:line="276" w:lineRule="auto"/>
        <w:ind w:left="426"/>
        <w:jc w:val="both"/>
        <w:rPr>
          <w:rFonts w:eastAsia="Times New Roman"/>
        </w:rPr>
      </w:pPr>
    </w:p>
    <w:p w:rsidR="00435F5B" w:rsidRPr="00E84DFD" w:rsidRDefault="00435F5B">
      <w:pPr>
        <w:spacing w:after="120"/>
        <w:rPr>
          <w:rFonts w:ascii="Times New Roman" w:eastAsia="Times New Roman" w:hAnsi="Times New Roman"/>
          <w:sz w:val="24"/>
          <w:szCs w:val="24"/>
          <w:lang w:eastAsia="pl-PL"/>
        </w:rPr>
      </w:pPr>
    </w:p>
    <w:sectPr w:rsidR="00435F5B" w:rsidRPr="00E84DFD" w:rsidSect="00C25483">
      <w:headerReference w:type="default" r:id="rId14"/>
      <w:footerReference w:type="even" r:id="rId15"/>
      <w:footerReference w:type="default" r:id="rId16"/>
      <w:headerReference w:type="first" r:id="rId17"/>
      <w:footerReference w:type="first" r:id="rId18"/>
      <w:pgSz w:w="11906" w:h="16838" w:code="9"/>
      <w:pgMar w:top="1701" w:right="1134" w:bottom="851" w:left="1134" w:header="567"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9B" w:rsidRDefault="009F489B" w:rsidP="00B00631">
      <w:pPr>
        <w:spacing w:after="0" w:line="240" w:lineRule="auto"/>
      </w:pPr>
      <w:r>
        <w:separator/>
      </w:r>
    </w:p>
  </w:endnote>
  <w:endnote w:type="continuationSeparator" w:id="0">
    <w:p w:rsidR="009F489B" w:rsidRDefault="009F489B"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9B" w:rsidRDefault="009F489B"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9B" w:rsidRPr="0088715C" w:rsidRDefault="009F489B" w:rsidP="0088715C">
    <w:pPr>
      <w:pStyle w:val="Stopka"/>
      <w:jc w:val="center"/>
      <w:rPr>
        <w:rFonts w:asciiTheme="majorHAnsi" w:eastAsia="Times New Roman" w:hAnsiTheme="majorHAnsi"/>
        <w:sz w:val="18"/>
        <w:szCs w:val="18"/>
      </w:rPr>
    </w:pPr>
  </w:p>
  <w:p w:rsidR="009F489B" w:rsidRDefault="009F489B" w:rsidP="00AC2EC3">
    <w:pPr>
      <w:pStyle w:val="Stopka"/>
      <w:jc w:val="center"/>
      <w:rPr>
        <w:rFonts w:asciiTheme="majorHAnsi" w:eastAsia="Times New Roman" w:hAnsiTheme="majorHAnsi"/>
        <w:sz w:val="18"/>
        <w:szCs w:val="18"/>
      </w:rPr>
    </w:pPr>
  </w:p>
  <w:p w:rsidR="009F489B" w:rsidRDefault="009F489B" w:rsidP="00AC2EC3">
    <w:pPr>
      <w:pStyle w:val="Stopka"/>
      <w:rPr>
        <w:rFonts w:asciiTheme="majorHAnsi" w:eastAsia="Times New Roman" w:hAnsiTheme="majorHAnsi"/>
        <w:sz w:val="18"/>
        <w:szCs w:val="18"/>
      </w:rPr>
    </w:pPr>
  </w:p>
  <w:p w:rsidR="009F489B" w:rsidRPr="00F04F04" w:rsidRDefault="009F489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C951A1" w:rsidRPr="00C951A1">
      <w:rPr>
        <w:rFonts w:asciiTheme="majorHAnsi" w:eastAsia="Times New Roman" w:hAnsiTheme="majorHAnsi"/>
        <w:noProof/>
        <w:sz w:val="18"/>
        <w:szCs w:val="18"/>
      </w:rPr>
      <w:t>4</w:t>
    </w:r>
    <w:r w:rsidRPr="00F04F04">
      <w:rPr>
        <w:rFonts w:asciiTheme="majorHAnsi" w:eastAsia="Times New Roman" w:hAnsiTheme="majorHAnsi"/>
        <w:sz w:val="18"/>
        <w:szCs w:val="18"/>
      </w:rPr>
      <w:fldChar w:fldCharType="end"/>
    </w:r>
  </w:p>
  <w:p w:rsidR="009F489B" w:rsidRDefault="009F489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9B" w:rsidRPr="00236A91" w:rsidRDefault="009F489B"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rsidR="009F489B" w:rsidRDefault="009F489B" w:rsidP="00236A91">
    <w:pPr>
      <w:pStyle w:val="Stopka"/>
      <w:jc w:val="center"/>
    </w:pPr>
    <w:fldSimple w:instr="PAGE   \* MERGEFORMAT">
      <w:r>
        <w:rPr>
          <w:noProof/>
        </w:rPr>
        <w:t>1</w:t>
      </w:r>
    </w:fldSimple>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9B" w:rsidRDefault="009F489B" w:rsidP="00B00631">
      <w:pPr>
        <w:spacing w:after="0" w:line="240" w:lineRule="auto"/>
      </w:pPr>
      <w:r>
        <w:separator/>
      </w:r>
    </w:p>
  </w:footnote>
  <w:footnote w:type="continuationSeparator" w:id="0">
    <w:p w:rsidR="009F489B" w:rsidRDefault="009F489B"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9B" w:rsidRPr="00AC2EC3" w:rsidRDefault="009F489B" w:rsidP="008B2E07">
    <w:pPr>
      <w:pStyle w:val="Nagwek"/>
      <w:tabs>
        <w:tab w:val="left" w:pos="4320"/>
      </w:tabs>
      <w:jc w:val="center"/>
    </w:pPr>
    <w:r>
      <w:rPr>
        <w:noProof/>
        <w:sz w:val="20"/>
        <w:szCs w:val="20"/>
        <w:lang w:eastAsia="pl-PL"/>
      </w:rPr>
      <w:drawing>
        <wp:anchor distT="0" distB="0" distL="114300" distR="114300" simplePos="0" relativeHeight="251705344" behindDoc="1" locked="0" layoutInCell="1" allowOverlap="1">
          <wp:simplePos x="0" y="0"/>
          <wp:positionH relativeFrom="margin">
            <wp:posOffset>1199322</wp:posOffset>
          </wp:positionH>
          <wp:positionV relativeFrom="margin">
            <wp:posOffset>-952915</wp:posOffset>
          </wp:positionV>
          <wp:extent cx="3638550" cy="954157"/>
          <wp:effectExtent l="19050" t="0" r="0" b="0"/>
          <wp:wrapNone/>
          <wp:docPr id="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8550" cy="954157"/>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9B" w:rsidRDefault="009F489B"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rsidR="009F489B" w:rsidRPr="00EF4AFF" w:rsidRDefault="009F489B" w:rsidP="00EF4AFF">
    <w:pPr>
      <w:pStyle w:val="Nagwek"/>
    </w:pPr>
    <w:r w:rsidRPr="00EF4AFF">
      <w:tab/>
    </w:r>
  </w:p>
  <w:p w:rsidR="009F489B" w:rsidRDefault="009F489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14E41F03"/>
    <w:multiLevelType w:val="multilevel"/>
    <w:tmpl w:val="75B06A1C"/>
    <w:lvl w:ilvl="0">
      <w:start w:val="19"/>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8397617"/>
    <w:multiLevelType w:val="hybridMultilevel"/>
    <w:tmpl w:val="1E90C56C"/>
    <w:lvl w:ilvl="0" w:tplc="1302AE16">
      <w:start w:val="1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6D90800"/>
    <w:multiLevelType w:val="multilevel"/>
    <w:tmpl w:val="527A7C70"/>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7C013A"/>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46FD220E"/>
    <w:multiLevelType w:val="hybridMultilevel"/>
    <w:tmpl w:val="349CA818"/>
    <w:lvl w:ilvl="0" w:tplc="04150001">
      <w:start w:val="1"/>
      <w:numFmt w:val="bullet"/>
      <w:lvlText w:val=""/>
      <w:lvlJc w:val="left"/>
      <w:pPr>
        <w:ind w:left="2623" w:hanging="360"/>
      </w:pPr>
      <w:rPr>
        <w:rFonts w:ascii="Symbol" w:hAnsi="Symbol" w:hint="default"/>
      </w:rPr>
    </w:lvl>
    <w:lvl w:ilvl="1" w:tplc="04150003" w:tentative="1">
      <w:start w:val="1"/>
      <w:numFmt w:val="bullet"/>
      <w:lvlText w:val="o"/>
      <w:lvlJc w:val="left"/>
      <w:pPr>
        <w:ind w:left="3343" w:hanging="360"/>
      </w:pPr>
      <w:rPr>
        <w:rFonts w:ascii="Courier New" w:hAnsi="Courier New" w:cs="Courier New" w:hint="default"/>
      </w:rPr>
    </w:lvl>
    <w:lvl w:ilvl="2" w:tplc="04150005" w:tentative="1">
      <w:start w:val="1"/>
      <w:numFmt w:val="bullet"/>
      <w:lvlText w:val=""/>
      <w:lvlJc w:val="left"/>
      <w:pPr>
        <w:ind w:left="4063" w:hanging="360"/>
      </w:pPr>
      <w:rPr>
        <w:rFonts w:ascii="Wingdings" w:hAnsi="Wingdings" w:hint="default"/>
      </w:rPr>
    </w:lvl>
    <w:lvl w:ilvl="3" w:tplc="04150001" w:tentative="1">
      <w:start w:val="1"/>
      <w:numFmt w:val="bullet"/>
      <w:lvlText w:val=""/>
      <w:lvlJc w:val="left"/>
      <w:pPr>
        <w:ind w:left="4783" w:hanging="360"/>
      </w:pPr>
      <w:rPr>
        <w:rFonts w:ascii="Symbol" w:hAnsi="Symbol" w:hint="default"/>
      </w:rPr>
    </w:lvl>
    <w:lvl w:ilvl="4" w:tplc="04150003" w:tentative="1">
      <w:start w:val="1"/>
      <w:numFmt w:val="bullet"/>
      <w:lvlText w:val="o"/>
      <w:lvlJc w:val="left"/>
      <w:pPr>
        <w:ind w:left="5503" w:hanging="360"/>
      </w:pPr>
      <w:rPr>
        <w:rFonts w:ascii="Courier New" w:hAnsi="Courier New" w:cs="Courier New" w:hint="default"/>
      </w:rPr>
    </w:lvl>
    <w:lvl w:ilvl="5" w:tplc="04150005" w:tentative="1">
      <w:start w:val="1"/>
      <w:numFmt w:val="bullet"/>
      <w:lvlText w:val=""/>
      <w:lvlJc w:val="left"/>
      <w:pPr>
        <w:ind w:left="6223" w:hanging="360"/>
      </w:pPr>
      <w:rPr>
        <w:rFonts w:ascii="Wingdings" w:hAnsi="Wingdings" w:hint="default"/>
      </w:rPr>
    </w:lvl>
    <w:lvl w:ilvl="6" w:tplc="04150001" w:tentative="1">
      <w:start w:val="1"/>
      <w:numFmt w:val="bullet"/>
      <w:lvlText w:val=""/>
      <w:lvlJc w:val="left"/>
      <w:pPr>
        <w:ind w:left="6943" w:hanging="360"/>
      </w:pPr>
      <w:rPr>
        <w:rFonts w:ascii="Symbol" w:hAnsi="Symbol" w:hint="default"/>
      </w:rPr>
    </w:lvl>
    <w:lvl w:ilvl="7" w:tplc="04150003" w:tentative="1">
      <w:start w:val="1"/>
      <w:numFmt w:val="bullet"/>
      <w:lvlText w:val="o"/>
      <w:lvlJc w:val="left"/>
      <w:pPr>
        <w:ind w:left="7663" w:hanging="360"/>
      </w:pPr>
      <w:rPr>
        <w:rFonts w:ascii="Courier New" w:hAnsi="Courier New" w:cs="Courier New" w:hint="default"/>
      </w:rPr>
    </w:lvl>
    <w:lvl w:ilvl="8" w:tplc="04150005" w:tentative="1">
      <w:start w:val="1"/>
      <w:numFmt w:val="bullet"/>
      <w:lvlText w:val=""/>
      <w:lvlJc w:val="left"/>
      <w:pPr>
        <w:ind w:left="8383" w:hanging="360"/>
      </w:pPr>
      <w:rPr>
        <w:rFonts w:ascii="Wingdings" w:hAnsi="Wingdings" w:hint="default"/>
      </w:rPr>
    </w:lvl>
  </w:abstractNum>
  <w:abstractNum w:abstractNumId="57">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3787610"/>
    <w:multiLevelType w:val="hybridMultilevel"/>
    <w:tmpl w:val="17E87E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6">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4A6061C"/>
    <w:multiLevelType w:val="multilevel"/>
    <w:tmpl w:val="5AC4A176"/>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6">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1">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F6A626B"/>
    <w:multiLevelType w:val="hybridMultilevel"/>
    <w:tmpl w:val="B0CE54B4"/>
    <w:lvl w:ilvl="0" w:tplc="1680AD46">
      <w:start w:val="2"/>
      <w:numFmt w:val="decimal"/>
      <w:lvlText w:val="%1."/>
      <w:lvlJc w:val="left"/>
      <w:pPr>
        <w:ind w:left="720" w:hanging="360"/>
      </w:pPr>
      <w:rPr>
        <w:rFonts w:hint="default"/>
        <w:b w:val="0"/>
        <w:color w:val="auto"/>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4"/>
  </w:num>
  <w:num w:numId="3">
    <w:abstractNumId w:val="73"/>
  </w:num>
  <w:num w:numId="4">
    <w:abstractNumId w:val="54"/>
  </w:num>
  <w:num w:numId="5">
    <w:abstractNumId w:val="86"/>
  </w:num>
  <w:num w:numId="6">
    <w:abstractNumId w:val="67"/>
  </w:num>
  <w:num w:numId="7">
    <w:abstractNumId w:val="24"/>
  </w:num>
  <w:num w:numId="8">
    <w:abstractNumId w:val="33"/>
  </w:num>
  <w:num w:numId="9">
    <w:abstractNumId w:val="23"/>
  </w:num>
  <w:num w:numId="10">
    <w:abstractNumId w:val="26"/>
  </w:num>
  <w:num w:numId="11">
    <w:abstractNumId w:val="90"/>
  </w:num>
  <w:num w:numId="12">
    <w:abstractNumId w:val="70"/>
  </w:num>
  <w:num w:numId="13">
    <w:abstractNumId w:val="41"/>
  </w:num>
  <w:num w:numId="14">
    <w:abstractNumId w:val="1"/>
  </w:num>
  <w:num w:numId="15">
    <w:abstractNumId w:val="2"/>
  </w:num>
  <w:num w:numId="16">
    <w:abstractNumId w:val="6"/>
  </w:num>
  <w:num w:numId="17">
    <w:abstractNumId w:val="7"/>
  </w:num>
  <w:num w:numId="18">
    <w:abstractNumId w:val="68"/>
  </w:num>
  <w:num w:numId="19">
    <w:abstractNumId w:val="25"/>
  </w:num>
  <w:num w:numId="20">
    <w:abstractNumId w:val="60"/>
  </w:num>
  <w:num w:numId="21">
    <w:abstractNumId w:val="52"/>
  </w:num>
  <w:num w:numId="22">
    <w:abstractNumId w:val="10"/>
  </w:num>
  <w:num w:numId="23">
    <w:abstractNumId w:val="80"/>
  </w:num>
  <w:num w:numId="24">
    <w:abstractNumId w:val="87"/>
  </w:num>
  <w:num w:numId="25">
    <w:abstractNumId w:val="15"/>
  </w:num>
  <w:num w:numId="26">
    <w:abstractNumId w:val="34"/>
  </w:num>
  <w:num w:numId="27">
    <w:abstractNumId w:val="8"/>
  </w:num>
  <w:num w:numId="28">
    <w:abstractNumId w:val="72"/>
  </w:num>
  <w:num w:numId="29">
    <w:abstractNumId w:val="51"/>
  </w:num>
  <w:num w:numId="30">
    <w:abstractNumId w:val="79"/>
  </w:num>
  <w:num w:numId="31">
    <w:abstractNumId w:val="84"/>
  </w:num>
  <w:num w:numId="32">
    <w:abstractNumId w:val="76"/>
  </w:num>
  <w:num w:numId="33">
    <w:abstractNumId w:val="13"/>
  </w:num>
  <w:num w:numId="34">
    <w:abstractNumId w:val="46"/>
  </w:num>
  <w:num w:numId="35">
    <w:abstractNumId w:val="58"/>
  </w:num>
  <w:num w:numId="36">
    <w:abstractNumId w:val="31"/>
  </w:num>
  <w:num w:numId="37">
    <w:abstractNumId w:val="77"/>
  </w:num>
  <w:num w:numId="38">
    <w:abstractNumId w:val="42"/>
  </w:num>
  <w:num w:numId="39">
    <w:abstractNumId w:val="83"/>
  </w:num>
  <w:num w:numId="40">
    <w:abstractNumId w:val="85"/>
  </w:num>
  <w:num w:numId="41">
    <w:abstractNumId w:val="69"/>
  </w:num>
  <w:num w:numId="42">
    <w:abstractNumId w:val="47"/>
  </w:num>
  <w:num w:numId="43">
    <w:abstractNumId w:val="9"/>
  </w:num>
  <w:num w:numId="44">
    <w:abstractNumId w:val="66"/>
  </w:num>
  <w:num w:numId="45">
    <w:abstractNumId w:val="12"/>
  </w:num>
  <w:num w:numId="46">
    <w:abstractNumId w:val="91"/>
  </w:num>
  <w:num w:numId="47">
    <w:abstractNumId w:val="71"/>
  </w:num>
  <w:num w:numId="48">
    <w:abstractNumId w:val="53"/>
  </w:num>
  <w:num w:numId="49">
    <w:abstractNumId w:val="35"/>
  </w:num>
  <w:num w:numId="50">
    <w:abstractNumId w:val="37"/>
  </w:num>
  <w:num w:numId="51">
    <w:abstractNumId w:val="27"/>
  </w:num>
  <w:num w:numId="52">
    <w:abstractNumId w:val="38"/>
  </w:num>
  <w:num w:numId="53">
    <w:abstractNumId w:val="89"/>
  </w:num>
  <w:num w:numId="54">
    <w:abstractNumId w:val="74"/>
  </w:num>
  <w:num w:numId="55">
    <w:abstractNumId w:val="21"/>
  </w:num>
  <w:num w:numId="56">
    <w:abstractNumId w:val="44"/>
  </w:num>
  <w:num w:numId="57">
    <w:abstractNumId w:val="30"/>
  </w:num>
  <w:num w:numId="58">
    <w:abstractNumId w:val="45"/>
  </w:num>
  <w:num w:numId="59">
    <w:abstractNumId w:val="29"/>
  </w:num>
  <w:num w:numId="60">
    <w:abstractNumId w:val="18"/>
  </w:num>
  <w:num w:numId="61">
    <w:abstractNumId w:val="22"/>
  </w:num>
  <w:num w:numId="62">
    <w:abstractNumId w:val="20"/>
  </w:num>
  <w:num w:numId="63">
    <w:abstractNumId w:val="11"/>
  </w:num>
  <w:num w:numId="64">
    <w:abstractNumId w:val="59"/>
  </w:num>
  <w:num w:numId="65">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9"/>
  </w:num>
  <w:num w:numId="67">
    <w:abstractNumId w:val="92"/>
  </w:num>
  <w:num w:numId="68">
    <w:abstractNumId w:val="14"/>
  </w:num>
  <w:num w:numId="69">
    <w:abstractNumId w:val="62"/>
  </w:num>
  <w:num w:numId="70">
    <w:abstractNumId w:val="17"/>
  </w:num>
  <w:num w:numId="71">
    <w:abstractNumId w:val="40"/>
  </w:num>
  <w:num w:numId="72">
    <w:abstractNumId w:val="63"/>
  </w:num>
  <w:num w:numId="73">
    <w:abstractNumId w:val="19"/>
  </w:num>
  <w:num w:numId="74">
    <w:abstractNumId w:val="81"/>
  </w:num>
  <w:num w:numId="75">
    <w:abstractNumId w:val="93"/>
  </w:num>
  <w:num w:numId="76">
    <w:abstractNumId w:val="55"/>
  </w:num>
  <w:num w:numId="77">
    <w:abstractNumId w:val="65"/>
  </w:num>
  <w:num w:numId="78">
    <w:abstractNumId w:val="50"/>
  </w:num>
  <w:num w:numId="79">
    <w:abstractNumId w:val="43"/>
  </w:num>
  <w:num w:numId="80">
    <w:abstractNumId w:val="88"/>
  </w:num>
  <w:num w:numId="81">
    <w:abstractNumId w:val="78"/>
  </w:num>
  <w:num w:numId="82">
    <w:abstractNumId w:val="61"/>
  </w:num>
  <w:num w:numId="83">
    <w:abstractNumId w:val="57"/>
  </w:num>
  <w:num w:numId="84">
    <w:abstractNumId w:val="16"/>
  </w:num>
  <w:num w:numId="85">
    <w:abstractNumId w:val="48"/>
  </w:num>
  <w:num w:numId="86">
    <w:abstractNumId w:val="56"/>
  </w:num>
  <w:num w:numId="87">
    <w:abstractNumId w:val="28"/>
  </w:num>
  <w:num w:numId="88">
    <w:abstractNumId w:val="75"/>
  </w:num>
  <w:num w:numId="89">
    <w:abstractNumId w:val="39"/>
  </w:num>
  <w:num w:numId="90">
    <w:abstractNumId w:val="32"/>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84673"/>
  </w:hdrShapeDefaults>
  <w:footnotePr>
    <w:footnote w:id="-1"/>
    <w:footnote w:id="0"/>
  </w:footnotePr>
  <w:endnotePr>
    <w:endnote w:id="-1"/>
    <w:endnote w:id="0"/>
  </w:endnotePr>
  <w:compat/>
  <w:rsids>
    <w:rsidRoot w:val="00B00631"/>
    <w:rsid w:val="000061F0"/>
    <w:rsid w:val="00012D4C"/>
    <w:rsid w:val="00013418"/>
    <w:rsid w:val="00016233"/>
    <w:rsid w:val="00020062"/>
    <w:rsid w:val="00021650"/>
    <w:rsid w:val="00026084"/>
    <w:rsid w:val="00027D52"/>
    <w:rsid w:val="00031814"/>
    <w:rsid w:val="00032E26"/>
    <w:rsid w:val="0003401A"/>
    <w:rsid w:val="00042CD9"/>
    <w:rsid w:val="00046F98"/>
    <w:rsid w:val="0006070B"/>
    <w:rsid w:val="00061B62"/>
    <w:rsid w:val="000702E7"/>
    <w:rsid w:val="00071BCB"/>
    <w:rsid w:val="00072331"/>
    <w:rsid w:val="00073544"/>
    <w:rsid w:val="00083811"/>
    <w:rsid w:val="00097A50"/>
    <w:rsid w:val="000A5251"/>
    <w:rsid w:val="000B02BD"/>
    <w:rsid w:val="000B57F5"/>
    <w:rsid w:val="000C2A56"/>
    <w:rsid w:val="000C628A"/>
    <w:rsid w:val="000D50D7"/>
    <w:rsid w:val="000D6B20"/>
    <w:rsid w:val="000D7C33"/>
    <w:rsid w:val="000E37FB"/>
    <w:rsid w:val="000E7391"/>
    <w:rsid w:val="000F47D5"/>
    <w:rsid w:val="000F5E15"/>
    <w:rsid w:val="001011CB"/>
    <w:rsid w:val="00106150"/>
    <w:rsid w:val="00116776"/>
    <w:rsid w:val="00117D76"/>
    <w:rsid w:val="00120EB1"/>
    <w:rsid w:val="00121167"/>
    <w:rsid w:val="00121B77"/>
    <w:rsid w:val="00123A56"/>
    <w:rsid w:val="00124D4E"/>
    <w:rsid w:val="0012644B"/>
    <w:rsid w:val="00131831"/>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C0C3A"/>
    <w:rsid w:val="001D3DC7"/>
    <w:rsid w:val="001D5B93"/>
    <w:rsid w:val="001D6064"/>
    <w:rsid w:val="001E0129"/>
    <w:rsid w:val="001E2AB1"/>
    <w:rsid w:val="001E2CD8"/>
    <w:rsid w:val="001E4434"/>
    <w:rsid w:val="001E56D1"/>
    <w:rsid w:val="001F13A2"/>
    <w:rsid w:val="001F55BE"/>
    <w:rsid w:val="00211354"/>
    <w:rsid w:val="00213FB4"/>
    <w:rsid w:val="00221747"/>
    <w:rsid w:val="00226827"/>
    <w:rsid w:val="00227B98"/>
    <w:rsid w:val="002320FF"/>
    <w:rsid w:val="002363E2"/>
    <w:rsid w:val="00236A91"/>
    <w:rsid w:val="00236F5C"/>
    <w:rsid w:val="00242170"/>
    <w:rsid w:val="00243098"/>
    <w:rsid w:val="002440A8"/>
    <w:rsid w:val="002444EC"/>
    <w:rsid w:val="0024588F"/>
    <w:rsid w:val="002511B0"/>
    <w:rsid w:val="002540B2"/>
    <w:rsid w:val="00257C48"/>
    <w:rsid w:val="00265D13"/>
    <w:rsid w:val="0027764C"/>
    <w:rsid w:val="00280C24"/>
    <w:rsid w:val="0028125E"/>
    <w:rsid w:val="00282C57"/>
    <w:rsid w:val="002847B2"/>
    <w:rsid w:val="0028556C"/>
    <w:rsid w:val="002B2242"/>
    <w:rsid w:val="002B33FB"/>
    <w:rsid w:val="002B3E98"/>
    <w:rsid w:val="002B4C73"/>
    <w:rsid w:val="002B5C95"/>
    <w:rsid w:val="002B75CD"/>
    <w:rsid w:val="002C46BA"/>
    <w:rsid w:val="002C5409"/>
    <w:rsid w:val="002D40EB"/>
    <w:rsid w:val="002D485D"/>
    <w:rsid w:val="002D48EC"/>
    <w:rsid w:val="002E4612"/>
    <w:rsid w:val="002F1206"/>
    <w:rsid w:val="002F2DFB"/>
    <w:rsid w:val="002F62D8"/>
    <w:rsid w:val="002F6E3B"/>
    <w:rsid w:val="002F7997"/>
    <w:rsid w:val="00305ADC"/>
    <w:rsid w:val="0031028E"/>
    <w:rsid w:val="00313B90"/>
    <w:rsid w:val="00324647"/>
    <w:rsid w:val="00326D3B"/>
    <w:rsid w:val="003313BE"/>
    <w:rsid w:val="003333F1"/>
    <w:rsid w:val="00335CEA"/>
    <w:rsid w:val="00335D09"/>
    <w:rsid w:val="00340D25"/>
    <w:rsid w:val="0034167C"/>
    <w:rsid w:val="0034277E"/>
    <w:rsid w:val="00346004"/>
    <w:rsid w:val="00360168"/>
    <w:rsid w:val="00367DBC"/>
    <w:rsid w:val="00371CFD"/>
    <w:rsid w:val="00373B12"/>
    <w:rsid w:val="00376E45"/>
    <w:rsid w:val="0038305C"/>
    <w:rsid w:val="00392ED9"/>
    <w:rsid w:val="00392F88"/>
    <w:rsid w:val="00397C53"/>
    <w:rsid w:val="003A674D"/>
    <w:rsid w:val="003B2578"/>
    <w:rsid w:val="003B722C"/>
    <w:rsid w:val="003C19AB"/>
    <w:rsid w:val="003C52B6"/>
    <w:rsid w:val="003C6459"/>
    <w:rsid w:val="003C7F2D"/>
    <w:rsid w:val="003E18E6"/>
    <w:rsid w:val="003E5467"/>
    <w:rsid w:val="003E5A75"/>
    <w:rsid w:val="003E5FD6"/>
    <w:rsid w:val="003E79E2"/>
    <w:rsid w:val="003F02B6"/>
    <w:rsid w:val="003F1D3A"/>
    <w:rsid w:val="003F350C"/>
    <w:rsid w:val="00400DF0"/>
    <w:rsid w:val="0040531E"/>
    <w:rsid w:val="004056D2"/>
    <w:rsid w:val="00407BD9"/>
    <w:rsid w:val="0042788E"/>
    <w:rsid w:val="00435F5B"/>
    <w:rsid w:val="004363FF"/>
    <w:rsid w:val="00437532"/>
    <w:rsid w:val="00442309"/>
    <w:rsid w:val="0044323D"/>
    <w:rsid w:val="004434BA"/>
    <w:rsid w:val="00451B73"/>
    <w:rsid w:val="00462E8A"/>
    <w:rsid w:val="00465453"/>
    <w:rsid w:val="0046586A"/>
    <w:rsid w:val="0046654D"/>
    <w:rsid w:val="00471248"/>
    <w:rsid w:val="004805CF"/>
    <w:rsid w:val="00480F9B"/>
    <w:rsid w:val="00482E84"/>
    <w:rsid w:val="00487E2E"/>
    <w:rsid w:val="004B21E7"/>
    <w:rsid w:val="004C0172"/>
    <w:rsid w:val="004C05F7"/>
    <w:rsid w:val="004C34F9"/>
    <w:rsid w:val="004C3823"/>
    <w:rsid w:val="004C74B6"/>
    <w:rsid w:val="004C7D55"/>
    <w:rsid w:val="004D20C2"/>
    <w:rsid w:val="004D62C6"/>
    <w:rsid w:val="004D67C7"/>
    <w:rsid w:val="004E4832"/>
    <w:rsid w:val="004E51D9"/>
    <w:rsid w:val="004E6A57"/>
    <w:rsid w:val="004F1A18"/>
    <w:rsid w:val="004F229A"/>
    <w:rsid w:val="004F5243"/>
    <w:rsid w:val="004F5884"/>
    <w:rsid w:val="004F75D0"/>
    <w:rsid w:val="00502C51"/>
    <w:rsid w:val="00503381"/>
    <w:rsid w:val="00505193"/>
    <w:rsid w:val="00507BB4"/>
    <w:rsid w:val="00516259"/>
    <w:rsid w:val="005167B7"/>
    <w:rsid w:val="005174B3"/>
    <w:rsid w:val="005241F5"/>
    <w:rsid w:val="00525E16"/>
    <w:rsid w:val="00533724"/>
    <w:rsid w:val="00537716"/>
    <w:rsid w:val="00542936"/>
    <w:rsid w:val="00566303"/>
    <w:rsid w:val="005702B1"/>
    <w:rsid w:val="00581B9D"/>
    <w:rsid w:val="00584938"/>
    <w:rsid w:val="00585F05"/>
    <w:rsid w:val="00593B07"/>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E5681"/>
    <w:rsid w:val="005F1228"/>
    <w:rsid w:val="005F5F1D"/>
    <w:rsid w:val="00605880"/>
    <w:rsid w:val="00606128"/>
    <w:rsid w:val="00611DF3"/>
    <w:rsid w:val="00611FED"/>
    <w:rsid w:val="00623D73"/>
    <w:rsid w:val="00627945"/>
    <w:rsid w:val="0063025B"/>
    <w:rsid w:val="006344D8"/>
    <w:rsid w:val="006444D1"/>
    <w:rsid w:val="00645557"/>
    <w:rsid w:val="006558FE"/>
    <w:rsid w:val="006577F1"/>
    <w:rsid w:val="00662012"/>
    <w:rsid w:val="00662AC1"/>
    <w:rsid w:val="00665446"/>
    <w:rsid w:val="00666C59"/>
    <w:rsid w:val="00672AE7"/>
    <w:rsid w:val="00675C03"/>
    <w:rsid w:val="006761CE"/>
    <w:rsid w:val="006859A6"/>
    <w:rsid w:val="006939CF"/>
    <w:rsid w:val="00693B38"/>
    <w:rsid w:val="0069513F"/>
    <w:rsid w:val="00696A65"/>
    <w:rsid w:val="006A1EE0"/>
    <w:rsid w:val="006A6806"/>
    <w:rsid w:val="006A7B41"/>
    <w:rsid w:val="006B14CA"/>
    <w:rsid w:val="006B1502"/>
    <w:rsid w:val="006B1DD3"/>
    <w:rsid w:val="006B61D7"/>
    <w:rsid w:val="006C3106"/>
    <w:rsid w:val="006D490E"/>
    <w:rsid w:val="006D4AB2"/>
    <w:rsid w:val="006D7573"/>
    <w:rsid w:val="006E02CE"/>
    <w:rsid w:val="006E0FBF"/>
    <w:rsid w:val="006E39CF"/>
    <w:rsid w:val="006E574D"/>
    <w:rsid w:val="006E79E5"/>
    <w:rsid w:val="006F472E"/>
    <w:rsid w:val="006F52A6"/>
    <w:rsid w:val="00702464"/>
    <w:rsid w:val="0071152A"/>
    <w:rsid w:val="00733E6E"/>
    <w:rsid w:val="00734454"/>
    <w:rsid w:val="00735C30"/>
    <w:rsid w:val="007375A1"/>
    <w:rsid w:val="00741A73"/>
    <w:rsid w:val="00744E9D"/>
    <w:rsid w:val="007462DF"/>
    <w:rsid w:val="0075040D"/>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52D4"/>
    <w:rsid w:val="007E6C92"/>
    <w:rsid w:val="007F3F85"/>
    <w:rsid w:val="00802022"/>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38F9"/>
    <w:rsid w:val="00877BDC"/>
    <w:rsid w:val="008818C9"/>
    <w:rsid w:val="0088466C"/>
    <w:rsid w:val="0088715C"/>
    <w:rsid w:val="008909D3"/>
    <w:rsid w:val="00891639"/>
    <w:rsid w:val="0089653A"/>
    <w:rsid w:val="008A04BC"/>
    <w:rsid w:val="008A0940"/>
    <w:rsid w:val="008A125F"/>
    <w:rsid w:val="008A1805"/>
    <w:rsid w:val="008A37C3"/>
    <w:rsid w:val="008A3921"/>
    <w:rsid w:val="008A7ABC"/>
    <w:rsid w:val="008B2631"/>
    <w:rsid w:val="008B2E07"/>
    <w:rsid w:val="008B3B14"/>
    <w:rsid w:val="008C0711"/>
    <w:rsid w:val="008C0E3C"/>
    <w:rsid w:val="008C15EC"/>
    <w:rsid w:val="008C26E6"/>
    <w:rsid w:val="008C4E66"/>
    <w:rsid w:val="008C7DCD"/>
    <w:rsid w:val="008D50F1"/>
    <w:rsid w:val="008D5332"/>
    <w:rsid w:val="008D5AE4"/>
    <w:rsid w:val="008D5E88"/>
    <w:rsid w:val="008D6D87"/>
    <w:rsid w:val="008D79A6"/>
    <w:rsid w:val="008E3A15"/>
    <w:rsid w:val="008E427A"/>
    <w:rsid w:val="008E510E"/>
    <w:rsid w:val="008E54C7"/>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4757"/>
    <w:rsid w:val="00937AF5"/>
    <w:rsid w:val="00937BC8"/>
    <w:rsid w:val="00942EC4"/>
    <w:rsid w:val="00954924"/>
    <w:rsid w:val="00965CEA"/>
    <w:rsid w:val="0096602A"/>
    <w:rsid w:val="009672EB"/>
    <w:rsid w:val="00970C60"/>
    <w:rsid w:val="00971437"/>
    <w:rsid w:val="0097609D"/>
    <w:rsid w:val="00981365"/>
    <w:rsid w:val="00990DD5"/>
    <w:rsid w:val="0099281C"/>
    <w:rsid w:val="00993880"/>
    <w:rsid w:val="009943DA"/>
    <w:rsid w:val="009A057E"/>
    <w:rsid w:val="009A1EED"/>
    <w:rsid w:val="009A4A71"/>
    <w:rsid w:val="009A51FD"/>
    <w:rsid w:val="009B0B43"/>
    <w:rsid w:val="009B1CF0"/>
    <w:rsid w:val="009B20FE"/>
    <w:rsid w:val="009B3894"/>
    <w:rsid w:val="009C2D29"/>
    <w:rsid w:val="009C3DBA"/>
    <w:rsid w:val="009C556A"/>
    <w:rsid w:val="009C7898"/>
    <w:rsid w:val="009D33F2"/>
    <w:rsid w:val="009D5713"/>
    <w:rsid w:val="009E2BFB"/>
    <w:rsid w:val="009E4F5E"/>
    <w:rsid w:val="009E6393"/>
    <w:rsid w:val="009E6D53"/>
    <w:rsid w:val="009E7AEC"/>
    <w:rsid w:val="009F0D4E"/>
    <w:rsid w:val="009F30D3"/>
    <w:rsid w:val="009F489B"/>
    <w:rsid w:val="00A00710"/>
    <w:rsid w:val="00A13C34"/>
    <w:rsid w:val="00A140A6"/>
    <w:rsid w:val="00A20A0C"/>
    <w:rsid w:val="00A22BC3"/>
    <w:rsid w:val="00A23FEE"/>
    <w:rsid w:val="00A24E49"/>
    <w:rsid w:val="00A31C30"/>
    <w:rsid w:val="00A322A4"/>
    <w:rsid w:val="00A36BB0"/>
    <w:rsid w:val="00A36C7B"/>
    <w:rsid w:val="00A4237F"/>
    <w:rsid w:val="00A44B48"/>
    <w:rsid w:val="00A45EFB"/>
    <w:rsid w:val="00A470DA"/>
    <w:rsid w:val="00A51BF3"/>
    <w:rsid w:val="00A52B7D"/>
    <w:rsid w:val="00A601BD"/>
    <w:rsid w:val="00A708BD"/>
    <w:rsid w:val="00A811F9"/>
    <w:rsid w:val="00A849F8"/>
    <w:rsid w:val="00A90C18"/>
    <w:rsid w:val="00A919B4"/>
    <w:rsid w:val="00AA077A"/>
    <w:rsid w:val="00AB2072"/>
    <w:rsid w:val="00AB3355"/>
    <w:rsid w:val="00AC07D0"/>
    <w:rsid w:val="00AC2EC3"/>
    <w:rsid w:val="00AC4446"/>
    <w:rsid w:val="00AD3B7B"/>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5E58"/>
    <w:rsid w:val="00B46FE5"/>
    <w:rsid w:val="00B508A0"/>
    <w:rsid w:val="00B5394E"/>
    <w:rsid w:val="00B55856"/>
    <w:rsid w:val="00B6344E"/>
    <w:rsid w:val="00B6696F"/>
    <w:rsid w:val="00B74CE2"/>
    <w:rsid w:val="00B75E08"/>
    <w:rsid w:val="00B817B4"/>
    <w:rsid w:val="00B832AA"/>
    <w:rsid w:val="00B83D99"/>
    <w:rsid w:val="00B86D87"/>
    <w:rsid w:val="00B958D7"/>
    <w:rsid w:val="00B973E3"/>
    <w:rsid w:val="00B97700"/>
    <w:rsid w:val="00BA6610"/>
    <w:rsid w:val="00BA66B7"/>
    <w:rsid w:val="00BB4EB1"/>
    <w:rsid w:val="00BB5E96"/>
    <w:rsid w:val="00BB7AF2"/>
    <w:rsid w:val="00BC1D55"/>
    <w:rsid w:val="00BC4861"/>
    <w:rsid w:val="00BC606A"/>
    <w:rsid w:val="00BE0FCE"/>
    <w:rsid w:val="00BE18BF"/>
    <w:rsid w:val="00BE5EB7"/>
    <w:rsid w:val="00BE63FD"/>
    <w:rsid w:val="00BE74A8"/>
    <w:rsid w:val="00BF053F"/>
    <w:rsid w:val="00BF06E3"/>
    <w:rsid w:val="00BF2098"/>
    <w:rsid w:val="00BF5DBD"/>
    <w:rsid w:val="00BF63BA"/>
    <w:rsid w:val="00BF7340"/>
    <w:rsid w:val="00C002E8"/>
    <w:rsid w:val="00C01CDE"/>
    <w:rsid w:val="00C0289B"/>
    <w:rsid w:val="00C03A13"/>
    <w:rsid w:val="00C13644"/>
    <w:rsid w:val="00C14FEF"/>
    <w:rsid w:val="00C152BD"/>
    <w:rsid w:val="00C16534"/>
    <w:rsid w:val="00C25483"/>
    <w:rsid w:val="00C331DE"/>
    <w:rsid w:val="00C40483"/>
    <w:rsid w:val="00C43FCE"/>
    <w:rsid w:val="00C45587"/>
    <w:rsid w:val="00C5131A"/>
    <w:rsid w:val="00C52D8F"/>
    <w:rsid w:val="00C56DFB"/>
    <w:rsid w:val="00C57D87"/>
    <w:rsid w:val="00C60697"/>
    <w:rsid w:val="00C7024E"/>
    <w:rsid w:val="00C73F39"/>
    <w:rsid w:val="00C759AF"/>
    <w:rsid w:val="00C75B78"/>
    <w:rsid w:val="00C75F78"/>
    <w:rsid w:val="00C7724E"/>
    <w:rsid w:val="00C8070E"/>
    <w:rsid w:val="00C80B0F"/>
    <w:rsid w:val="00C82C10"/>
    <w:rsid w:val="00C8663B"/>
    <w:rsid w:val="00C86914"/>
    <w:rsid w:val="00C86DFD"/>
    <w:rsid w:val="00C87B2F"/>
    <w:rsid w:val="00C94983"/>
    <w:rsid w:val="00C951A1"/>
    <w:rsid w:val="00C9631A"/>
    <w:rsid w:val="00C96AA6"/>
    <w:rsid w:val="00CA06C0"/>
    <w:rsid w:val="00CA1A62"/>
    <w:rsid w:val="00CA1A7B"/>
    <w:rsid w:val="00CA4BB3"/>
    <w:rsid w:val="00CA6217"/>
    <w:rsid w:val="00CA7C98"/>
    <w:rsid w:val="00CC135D"/>
    <w:rsid w:val="00CC5D45"/>
    <w:rsid w:val="00CD633D"/>
    <w:rsid w:val="00CE462B"/>
    <w:rsid w:val="00CF122D"/>
    <w:rsid w:val="00CF2C0B"/>
    <w:rsid w:val="00CF3F7C"/>
    <w:rsid w:val="00CF5F13"/>
    <w:rsid w:val="00D01756"/>
    <w:rsid w:val="00D05B7F"/>
    <w:rsid w:val="00D11B7F"/>
    <w:rsid w:val="00D3084F"/>
    <w:rsid w:val="00D33E3E"/>
    <w:rsid w:val="00D42AC3"/>
    <w:rsid w:val="00D43ADF"/>
    <w:rsid w:val="00D457B2"/>
    <w:rsid w:val="00D45F08"/>
    <w:rsid w:val="00D476AA"/>
    <w:rsid w:val="00D53618"/>
    <w:rsid w:val="00D60697"/>
    <w:rsid w:val="00D629F2"/>
    <w:rsid w:val="00D630C9"/>
    <w:rsid w:val="00D63425"/>
    <w:rsid w:val="00D66EEA"/>
    <w:rsid w:val="00D73763"/>
    <w:rsid w:val="00D75D3C"/>
    <w:rsid w:val="00D7722B"/>
    <w:rsid w:val="00D83FB8"/>
    <w:rsid w:val="00D90FD9"/>
    <w:rsid w:val="00D93F6B"/>
    <w:rsid w:val="00D94D74"/>
    <w:rsid w:val="00D973F8"/>
    <w:rsid w:val="00DA1EF3"/>
    <w:rsid w:val="00DA29D8"/>
    <w:rsid w:val="00DA2BE0"/>
    <w:rsid w:val="00DA432B"/>
    <w:rsid w:val="00DA7990"/>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5AF2"/>
    <w:rsid w:val="00E95C69"/>
    <w:rsid w:val="00E972FE"/>
    <w:rsid w:val="00EB002F"/>
    <w:rsid w:val="00EB266D"/>
    <w:rsid w:val="00EC16FC"/>
    <w:rsid w:val="00EC520E"/>
    <w:rsid w:val="00EC5DD7"/>
    <w:rsid w:val="00EC63AC"/>
    <w:rsid w:val="00ED6655"/>
    <w:rsid w:val="00ED6CF5"/>
    <w:rsid w:val="00EE03A6"/>
    <w:rsid w:val="00EF0040"/>
    <w:rsid w:val="00EF381E"/>
    <w:rsid w:val="00EF4AFF"/>
    <w:rsid w:val="00EF51F2"/>
    <w:rsid w:val="00EF6F98"/>
    <w:rsid w:val="00F00D1D"/>
    <w:rsid w:val="00F01C00"/>
    <w:rsid w:val="00F04C61"/>
    <w:rsid w:val="00F04E8A"/>
    <w:rsid w:val="00F04F04"/>
    <w:rsid w:val="00F05B42"/>
    <w:rsid w:val="00F074E0"/>
    <w:rsid w:val="00F14243"/>
    <w:rsid w:val="00F16187"/>
    <w:rsid w:val="00F30554"/>
    <w:rsid w:val="00F311F0"/>
    <w:rsid w:val="00F37536"/>
    <w:rsid w:val="00F53755"/>
    <w:rsid w:val="00F54143"/>
    <w:rsid w:val="00F57172"/>
    <w:rsid w:val="00F61E70"/>
    <w:rsid w:val="00F64F2E"/>
    <w:rsid w:val="00F7623C"/>
    <w:rsid w:val="00F76420"/>
    <w:rsid w:val="00F76FA6"/>
    <w:rsid w:val="00F81D83"/>
    <w:rsid w:val="00F82E32"/>
    <w:rsid w:val="00F84D39"/>
    <w:rsid w:val="00F90B37"/>
    <w:rsid w:val="00F96526"/>
    <w:rsid w:val="00FA70D3"/>
    <w:rsid w:val="00FB07F3"/>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 w:val="00FF5E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Style1">
    <w:name w:val="Character Style 1"/>
    <w:rsid w:val="008E54C7"/>
    <w:rPr>
      <w:rFonts w:ascii="Arial Narrow" w:hAnsi="Arial Narrow"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r="http://schemas.openxmlformats.org/officeDocument/2006/relationships" xmlns:w="http://schemas.openxmlformats.org/wordprocessingml/2006/main">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 w:id="1434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AEE8B849AF9E4700A3DB3EA9A5DBF4CD"/>
        <w:category>
          <w:name w:val="Ogólne"/>
          <w:gallery w:val="placeholder"/>
        </w:category>
        <w:types>
          <w:type w:val="bbPlcHdr"/>
        </w:types>
        <w:behaviors>
          <w:behavior w:val="content"/>
        </w:behaviors>
        <w:guid w:val="{67E2C48E-5DEE-4ABD-8536-102823C88651}"/>
      </w:docPartPr>
      <w:docPartBody>
        <w:p w:rsidR="0054551C" w:rsidRDefault="0054551C" w:rsidP="0054551C">
          <w:pPr>
            <w:pStyle w:val="AEE8B849AF9E4700A3DB3EA9A5DBF4C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A6C1C0180A1F4B93B1223B713052AD87"/>
        <w:category>
          <w:name w:val="Ogólne"/>
          <w:gallery w:val="placeholder"/>
        </w:category>
        <w:types>
          <w:type w:val="bbPlcHdr"/>
        </w:types>
        <w:behaviors>
          <w:behavior w:val="content"/>
        </w:behaviors>
        <w:guid w:val="{3AB729BC-2101-4F1F-A54B-F6AB411AB7CC}"/>
      </w:docPartPr>
      <w:docPartBody>
        <w:p w:rsidR="0054551C" w:rsidRDefault="0054551C" w:rsidP="0054551C">
          <w:pPr>
            <w:pStyle w:val="A6C1C0180A1F4B93B1223B713052AD87"/>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1500A"/>
    <w:rsid w:val="000A1A2B"/>
    <w:rsid w:val="000D7312"/>
    <w:rsid w:val="000E276A"/>
    <w:rsid w:val="00165DF3"/>
    <w:rsid w:val="0017556A"/>
    <w:rsid w:val="00233DDE"/>
    <w:rsid w:val="00270143"/>
    <w:rsid w:val="002849C0"/>
    <w:rsid w:val="003366FA"/>
    <w:rsid w:val="0039705C"/>
    <w:rsid w:val="00423E0B"/>
    <w:rsid w:val="004541A4"/>
    <w:rsid w:val="00491A57"/>
    <w:rsid w:val="004A49C1"/>
    <w:rsid w:val="004C41B6"/>
    <w:rsid w:val="004E2738"/>
    <w:rsid w:val="0054551C"/>
    <w:rsid w:val="00640373"/>
    <w:rsid w:val="00650E1B"/>
    <w:rsid w:val="00685924"/>
    <w:rsid w:val="00694469"/>
    <w:rsid w:val="00694602"/>
    <w:rsid w:val="00743B94"/>
    <w:rsid w:val="0074673C"/>
    <w:rsid w:val="00775B4A"/>
    <w:rsid w:val="00786B71"/>
    <w:rsid w:val="007D4064"/>
    <w:rsid w:val="007F0838"/>
    <w:rsid w:val="007F2B43"/>
    <w:rsid w:val="00865A4F"/>
    <w:rsid w:val="008708BA"/>
    <w:rsid w:val="0092084C"/>
    <w:rsid w:val="009C1A50"/>
    <w:rsid w:val="009E1CB3"/>
    <w:rsid w:val="009E6C5B"/>
    <w:rsid w:val="009F1218"/>
    <w:rsid w:val="00A00098"/>
    <w:rsid w:val="00A8603E"/>
    <w:rsid w:val="00AB5323"/>
    <w:rsid w:val="00AF5A61"/>
    <w:rsid w:val="00B11CAD"/>
    <w:rsid w:val="00B13E6F"/>
    <w:rsid w:val="00B500FE"/>
    <w:rsid w:val="00B96CA1"/>
    <w:rsid w:val="00C55E65"/>
    <w:rsid w:val="00CE4B4B"/>
    <w:rsid w:val="00D13753"/>
    <w:rsid w:val="00D33F3B"/>
    <w:rsid w:val="00D86080"/>
    <w:rsid w:val="00D86E10"/>
    <w:rsid w:val="00DA47D8"/>
    <w:rsid w:val="00DB2013"/>
    <w:rsid w:val="00E45693"/>
    <w:rsid w:val="00E6246A"/>
    <w:rsid w:val="00F161C8"/>
    <w:rsid w:val="00F44298"/>
    <w:rsid w:val="00F45FC6"/>
    <w:rsid w:val="00F513D9"/>
    <w:rsid w:val="00F769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4551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 w:type="paragraph" w:customStyle="1" w:styleId="AEE8B849AF9E4700A3DB3EA9A5DBF4CD">
    <w:name w:val="AEE8B849AF9E4700A3DB3EA9A5DBF4CD"/>
    <w:rsid w:val="0054551C"/>
    <w:pPr>
      <w:spacing w:after="200" w:line="276" w:lineRule="auto"/>
    </w:pPr>
  </w:style>
  <w:style w:type="paragraph" w:customStyle="1" w:styleId="A6C1C0180A1F4B93B1223B713052AD87">
    <w:name w:val="A6C1C0180A1F4B93B1223B713052AD87"/>
    <w:rsid w:val="0054551C"/>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listopada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7B138A-7F12-4462-89AC-B39153EA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9830</Words>
  <Characters>58981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Dostawa mikroskopów z oprzyrządowaniem i wyposażenia multimedialnego wraz z instalacją i uruchomieniem na potrzeby PUM w Szczecinie</vt:lpstr>
    </vt:vector>
  </TitlesOfParts>
  <Company>Hewlett-Packard Company</Company>
  <LinksUpToDate>false</LinksUpToDate>
  <CharactersWithSpaces>68674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mikroskopów z oprzyrządowaniem i wyposażenia multimedialnego wraz z instalacją i uruchomieniem na potrzeby PUM w Szczecinie</dc:title>
  <dc:creator>[Liczba dni max.]</dc:creator>
  <cp:lastModifiedBy>LK</cp:lastModifiedBy>
  <cp:revision>9</cp:revision>
  <cp:lastPrinted>2018-10-30T09:53:00Z</cp:lastPrinted>
  <dcterms:created xsi:type="dcterms:W3CDTF">2018-10-30T07:38:00Z</dcterms:created>
  <dcterms:modified xsi:type="dcterms:W3CDTF">2018-10-30T09:56:00Z</dcterms:modified>
  <cp:contentStatus>DZP-262-53/2018</cp:contentStatus>
</cp:coreProperties>
</file>