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:rsidR="00DA1016" w:rsidRPr="00DA1016" w:rsidRDefault="00DA1016" w:rsidP="00DA1016">
      <w:pPr>
        <w:spacing w:before="51" w:line="289" w:lineRule="exact"/>
        <w:jc w:val="center"/>
        <w:rPr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zapytanie ofertowe nr </w:t>
      </w:r>
      <w:r w:rsidR="00C32D6B">
        <w:rPr>
          <w:sz w:val="24"/>
          <w:lang w:val="pl-PL"/>
        </w:rPr>
        <w:t>69</w:t>
      </w:r>
      <w:r w:rsidRPr="00DA1016">
        <w:rPr>
          <w:sz w:val="24"/>
          <w:lang w:val="pl-PL"/>
        </w:rPr>
        <w:t>/</w:t>
      </w:r>
      <w:r w:rsidR="007E2A17">
        <w:rPr>
          <w:sz w:val="24"/>
          <w:lang w:val="pl-PL"/>
        </w:rPr>
        <w:t>KADRA</w:t>
      </w:r>
      <w:r w:rsidRPr="00DA1016">
        <w:rPr>
          <w:sz w:val="24"/>
          <w:lang w:val="pl-PL"/>
        </w:rPr>
        <w:t>/DFZ/201</w:t>
      </w:r>
      <w:r w:rsidR="00C32D6B">
        <w:rPr>
          <w:sz w:val="24"/>
          <w:lang w:val="pl-PL"/>
        </w:rPr>
        <w:t>8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970"/>
      </w:tblGrid>
      <w:tr w:rsidR="00DA1016" w:rsidRPr="00B901C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B901CF" w:rsidTr="00C32D6B">
        <w:trPr>
          <w:trHeight w:hRule="exact" w:val="751"/>
        </w:trPr>
        <w:tc>
          <w:tcPr>
            <w:tcW w:w="4521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 xml:space="preserve">Nazwa osoby/podmiotu </w:t>
            </w:r>
          </w:p>
        </w:tc>
        <w:tc>
          <w:tcPr>
            <w:tcW w:w="4970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Adres:</w:t>
            </w:r>
          </w:p>
        </w:tc>
      </w:tr>
      <w:tr w:rsidR="00DA1016" w:rsidRPr="00B901CF" w:rsidTr="00C32D6B">
        <w:trPr>
          <w:trHeight w:hRule="exact" w:val="625"/>
        </w:trPr>
        <w:tc>
          <w:tcPr>
            <w:tcW w:w="4521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4970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B901CF" w:rsidTr="00C32D6B">
        <w:trPr>
          <w:trHeight w:hRule="exact" w:val="706"/>
        </w:trPr>
        <w:tc>
          <w:tcPr>
            <w:tcW w:w="4521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REGON:</w:t>
            </w:r>
          </w:p>
        </w:tc>
        <w:tc>
          <w:tcPr>
            <w:tcW w:w="4970" w:type="dxa"/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WWW:</w:t>
            </w:r>
          </w:p>
        </w:tc>
      </w:tr>
      <w:tr w:rsidR="00DA1016" w:rsidRPr="00151F9C" w:rsidTr="00C32D6B">
        <w:trPr>
          <w:trHeight w:hRule="exact" w:val="949"/>
        </w:trPr>
        <w:tc>
          <w:tcPr>
            <w:tcW w:w="4521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NIP:</w:t>
            </w:r>
          </w:p>
        </w:tc>
        <w:tc>
          <w:tcPr>
            <w:tcW w:w="4970" w:type="dxa"/>
          </w:tcPr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Reprezentant:</w:t>
            </w:r>
          </w:p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w w:val="105"/>
                <w:lang w:val="pl-PL"/>
              </w:rPr>
              <w:t xml:space="preserve">(osoba </w:t>
            </w:r>
            <w:bookmarkStart w:id="0" w:name="_GoBack"/>
            <w:bookmarkEnd w:id="0"/>
            <w:r w:rsidR="00443CAB" w:rsidRPr="00DA1016">
              <w:rPr>
                <w:rFonts w:ascii="Calibri" w:hAnsi="Calibri"/>
                <w:w w:val="105"/>
                <w:lang w:val="pl-PL"/>
              </w:rPr>
              <w:t>uprawniona do</w:t>
            </w:r>
            <w:r w:rsidRPr="00DA1016">
              <w:rPr>
                <w:rFonts w:ascii="Calibri" w:hAnsi="Calibri"/>
                <w:w w:val="105"/>
                <w:lang w:val="pl-PL"/>
              </w:rPr>
              <w:t xml:space="preserve"> podpisania umowy)</w:t>
            </w:r>
          </w:p>
        </w:tc>
      </w:tr>
      <w:tr w:rsidR="00DA1016" w:rsidRPr="00DA1016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OSOBA DO KONTAKTU</w:t>
            </w:r>
          </w:p>
        </w:tc>
      </w:tr>
      <w:tr w:rsidR="00DA1016" w:rsidRPr="00DA1016" w:rsidTr="00C32D6B">
        <w:trPr>
          <w:trHeight w:hRule="exact" w:val="751"/>
        </w:trPr>
        <w:tc>
          <w:tcPr>
            <w:tcW w:w="4521" w:type="dxa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Imię i nazwisko:</w:t>
            </w:r>
          </w:p>
        </w:tc>
        <w:tc>
          <w:tcPr>
            <w:tcW w:w="4970" w:type="dxa"/>
            <w:vMerge w:val="restart"/>
          </w:tcPr>
          <w:p w:rsidR="00DA1016" w:rsidRPr="00DA1016" w:rsidRDefault="00DA1016" w:rsidP="00542621">
            <w:pPr>
              <w:pStyle w:val="TableParagraph"/>
              <w:spacing w:before="57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C32D6B">
        <w:trPr>
          <w:trHeight w:hRule="exact" w:val="751"/>
        </w:trPr>
        <w:tc>
          <w:tcPr>
            <w:tcW w:w="4521" w:type="dxa"/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4970" w:type="dxa"/>
            <w:vMerge/>
          </w:tcPr>
          <w:p w:rsidR="00DA1016" w:rsidRPr="00DA1016" w:rsidRDefault="00DA1016" w:rsidP="00542621">
            <w:pPr>
              <w:rPr>
                <w:lang w:val="pl-PL"/>
              </w:rPr>
            </w:pPr>
          </w:p>
        </w:tc>
      </w:tr>
    </w:tbl>
    <w:p w:rsidR="00DA1016" w:rsidRP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47"/>
        <w:gridCol w:w="1559"/>
        <w:gridCol w:w="709"/>
        <w:gridCol w:w="1701"/>
      </w:tblGrid>
      <w:tr w:rsidR="007E2A17" w:rsidRPr="00DA1016" w:rsidTr="0085570E">
        <w:trPr>
          <w:trHeight w:val="42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7B54C8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netto</w:t>
            </w:r>
            <w:r w:rsidR="007B54C8">
              <w:rPr>
                <w:rFonts w:cs="Calibri"/>
                <w:b/>
                <w:lang w:val="pl-PL"/>
              </w:rPr>
              <w:t xml:space="preserve"> </w:t>
            </w:r>
            <w:r>
              <w:rPr>
                <w:rFonts w:cs="Calibri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7B54C8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1</w:t>
            </w:r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 – Prowadzenie badań (TYP C)</w:t>
            </w:r>
          </w:p>
          <w:p w:rsidR="007E2A17" w:rsidRPr="000D1B06" w:rsidRDefault="000D1B06" w:rsidP="007B54C8">
            <w:pPr>
              <w:pStyle w:val="Akapitzlist"/>
              <w:spacing w:after="0"/>
              <w:ind w:left="0"/>
              <w:rPr>
                <w:rFonts w:cs="Arial"/>
                <w:highlight w:val="lightGray"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>32 h</w:t>
            </w:r>
            <w:r w:rsidR="007B54C8">
              <w:rPr>
                <w:rFonts w:cs="Arial"/>
                <w:lang w:val="pl-PL" w:eastAsia="pl-PL" w:bidi="ar-SA"/>
              </w:rPr>
              <w:t xml:space="preserve"> /</w:t>
            </w:r>
            <w:r>
              <w:rPr>
                <w:rFonts w:cs="Arial"/>
                <w:lang w:val="pl-PL" w:eastAsia="pl-PL" w:bidi="ar-SA"/>
              </w:rPr>
              <w:t xml:space="preserve"> </w:t>
            </w:r>
            <w:r w:rsidR="007B54C8">
              <w:rPr>
                <w:rFonts w:cs="Arial"/>
                <w:lang w:val="pl-PL" w:eastAsia="pl-PL" w:bidi="ar-SA"/>
              </w:rPr>
              <w:t xml:space="preserve">1 edycja / 24 </w:t>
            </w:r>
            <w:r w:rsidR="00860DDD">
              <w:rPr>
                <w:rFonts w:cs="Arial"/>
                <w:lang w:val="pl-PL" w:eastAsia="pl-PL" w:bidi="ar-SA"/>
              </w:rPr>
              <w:t>osoby (cena</w:t>
            </w:r>
            <w:r w:rsidR="007B54C8">
              <w:rPr>
                <w:rFonts w:cs="Arial"/>
                <w:lang w:val="pl-PL" w:eastAsia="pl-PL" w:bidi="ar-SA"/>
              </w:rPr>
              <w:t xml:space="preserve"> za edycję)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0F8" w:rsidRPr="00151F9C" w:rsidRDefault="000750F8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0750F8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7B54C8">
              <w:rPr>
                <w:rFonts w:cs="Arial"/>
                <w:b/>
                <w:lang w:val="pl-PL" w:eastAsia="pl-PL" w:bidi="ar-SA"/>
              </w:rPr>
              <w:t>2</w:t>
            </w:r>
            <w:r w:rsidRPr="000750F8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Przygotowanie prezentacji </w:t>
            </w:r>
            <w:r w:rsidRPr="00151F9C">
              <w:rPr>
                <w:b/>
                <w:sz w:val="24"/>
                <w:szCs w:val="24"/>
                <w:lang w:val="pl-PL"/>
              </w:rPr>
              <w:br/>
              <w:t xml:space="preserve">w </w:t>
            </w:r>
            <w:proofErr w:type="spellStart"/>
            <w:r w:rsidRPr="00151F9C">
              <w:rPr>
                <w:b/>
                <w:sz w:val="24"/>
                <w:szCs w:val="24"/>
                <w:lang w:val="pl-PL"/>
              </w:rPr>
              <w:t>Prezi</w:t>
            </w:r>
            <w:proofErr w:type="spellEnd"/>
            <w:r w:rsidRPr="00151F9C">
              <w:rPr>
                <w:b/>
                <w:sz w:val="24"/>
                <w:szCs w:val="24"/>
                <w:lang w:val="pl-PL"/>
              </w:rPr>
              <w:t xml:space="preserve">, </w:t>
            </w:r>
            <w:r w:rsidR="00443CAB" w:rsidRPr="00151F9C">
              <w:rPr>
                <w:b/>
                <w:sz w:val="24"/>
                <w:szCs w:val="24"/>
                <w:lang w:val="pl-PL"/>
              </w:rPr>
              <w:t>PowerPoint (TYP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 F) </w:t>
            </w:r>
          </w:p>
          <w:p w:rsidR="007E2A17" w:rsidRPr="00265212" w:rsidRDefault="000750F8" w:rsidP="007B54C8">
            <w:pPr>
              <w:spacing w:after="0"/>
              <w:rPr>
                <w:lang w:val="pl-PL"/>
              </w:rPr>
            </w:pPr>
            <w:r w:rsidRPr="00151F9C">
              <w:rPr>
                <w:sz w:val="24"/>
                <w:szCs w:val="24"/>
                <w:lang w:val="pl-PL"/>
              </w:rPr>
              <w:t xml:space="preserve">32 h/ </w:t>
            </w:r>
            <w:r w:rsidR="007B54C8">
              <w:rPr>
                <w:rFonts w:cs="Arial"/>
                <w:lang w:val="pl-PL" w:eastAsia="pl-PL" w:bidi="ar-SA"/>
              </w:rPr>
              <w:t xml:space="preserve">1 edycja / </w:t>
            </w:r>
            <w:r w:rsidR="007B54C8">
              <w:rPr>
                <w:rFonts w:cs="Arial"/>
                <w:lang w:val="pl-PL" w:eastAsia="pl-PL" w:bidi="ar-SA"/>
              </w:rPr>
              <w:t xml:space="preserve">12 </w:t>
            </w:r>
            <w:r w:rsidR="007B54C8">
              <w:rPr>
                <w:rFonts w:cs="Arial"/>
                <w:lang w:val="pl-PL" w:eastAsia="pl-PL" w:bidi="ar-SA"/>
              </w:rPr>
              <w:t>o</w:t>
            </w:r>
            <w:r w:rsidR="007B54C8">
              <w:rPr>
                <w:rFonts w:cs="Arial"/>
                <w:lang w:val="pl-PL" w:eastAsia="pl-PL" w:bidi="ar-SA"/>
              </w:rPr>
              <w:t>sób</w:t>
            </w:r>
            <w:r w:rsidR="007B54C8">
              <w:rPr>
                <w:rFonts w:cs="Arial"/>
                <w:lang w:val="pl-PL" w:eastAsia="pl-PL" w:bidi="ar-SA"/>
              </w:rPr>
              <w:t xml:space="preserve"> (cena za edycję)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0F8" w:rsidRPr="00151F9C" w:rsidRDefault="000750F8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0750F8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85570E">
              <w:rPr>
                <w:rFonts w:cs="Arial"/>
                <w:b/>
                <w:lang w:val="pl-PL" w:eastAsia="pl-PL" w:bidi="ar-SA"/>
              </w:rPr>
              <w:t>3</w:t>
            </w:r>
            <w:r w:rsidRPr="000750F8">
              <w:rPr>
                <w:rFonts w:cs="Arial"/>
                <w:b/>
                <w:lang w:val="pl-PL" w:eastAsia="pl-PL" w:bidi="ar-SA"/>
              </w:rPr>
              <w:t xml:space="preserve"> -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E-learning jako metoda nauczania, przygotowanie materiałów (TYP G) </w:t>
            </w:r>
          </w:p>
          <w:p w:rsidR="007E2A17" w:rsidRPr="00151F9C" w:rsidRDefault="000750F8" w:rsidP="007B54C8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151F9C">
              <w:rPr>
                <w:sz w:val="24"/>
                <w:szCs w:val="24"/>
                <w:lang w:val="pl-PL"/>
              </w:rPr>
              <w:t xml:space="preserve">28 h/ </w:t>
            </w:r>
            <w:r w:rsidR="007B54C8">
              <w:rPr>
                <w:sz w:val="24"/>
                <w:szCs w:val="24"/>
                <w:lang w:val="pl-PL"/>
              </w:rPr>
              <w:t>3</w:t>
            </w:r>
            <w:r w:rsidRPr="00151F9C">
              <w:rPr>
                <w:sz w:val="24"/>
                <w:szCs w:val="24"/>
                <w:lang w:val="pl-PL"/>
              </w:rPr>
              <w:t xml:space="preserve"> edycje, </w:t>
            </w:r>
            <w:r w:rsidR="007B54C8">
              <w:rPr>
                <w:sz w:val="24"/>
                <w:szCs w:val="24"/>
                <w:lang w:val="pl-PL"/>
              </w:rPr>
              <w:t xml:space="preserve">łącznie 36 osób (cena za 3 edycje)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860DDD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lang w:val="pl-PL" w:eastAsia="pl-PL" w:bidi="ar-SA"/>
              </w:rPr>
              <w:lastRenderedPageBreak/>
              <w:t>Zadanie 4</w:t>
            </w:r>
            <w:r w:rsidR="0029150E">
              <w:rPr>
                <w:rFonts w:cs="Arial"/>
                <w:b/>
                <w:lang w:val="pl-PL" w:eastAsia="pl-PL" w:bidi="ar-SA"/>
              </w:rPr>
              <w:t xml:space="preserve"> 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– </w:t>
            </w:r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Statystyka w medycynie – metody </w:t>
            </w:r>
            <w:proofErr w:type="gramStart"/>
            <w:r w:rsidR="0029150E" w:rsidRPr="00151F9C">
              <w:rPr>
                <w:b/>
                <w:sz w:val="24"/>
                <w:szCs w:val="24"/>
                <w:lang w:val="pl-PL"/>
              </w:rPr>
              <w:t>podstawowe  (TYP</w:t>
            </w:r>
            <w:proofErr w:type="gramEnd"/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 H) </w:t>
            </w:r>
          </w:p>
          <w:p w:rsidR="007E2A17" w:rsidRPr="00265212" w:rsidRDefault="0029150E" w:rsidP="00860DDD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16 h</w:t>
            </w:r>
            <w:r w:rsidR="00860DDD">
              <w:rPr>
                <w:lang w:val="pl-PL"/>
              </w:rPr>
              <w:t xml:space="preserve"> / 1 edycja</w:t>
            </w:r>
            <w:r>
              <w:rPr>
                <w:lang w:val="pl-PL"/>
              </w:rPr>
              <w:t xml:space="preserve">, </w:t>
            </w:r>
            <w:r w:rsidR="00860DDD">
              <w:rPr>
                <w:lang w:val="pl-PL"/>
              </w:rPr>
              <w:t xml:space="preserve">24 osoby (cena za edycję)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29150E" w:rsidP="0029150E">
            <w:pPr>
              <w:spacing w:after="0"/>
              <w:rPr>
                <w:rFonts w:cs="Arial"/>
                <w:b/>
                <w:lang w:val="pl-PL" w:eastAsia="pl-PL" w:bidi="ar-SA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E31C6D">
              <w:rPr>
                <w:rFonts w:cs="Arial"/>
                <w:b/>
                <w:lang w:val="pl-PL" w:eastAsia="pl-PL" w:bidi="ar-SA"/>
              </w:rPr>
              <w:t>5</w:t>
            </w:r>
            <w:r w:rsidRPr="0029150E">
              <w:rPr>
                <w:rFonts w:cs="Arial"/>
                <w:b/>
                <w:lang w:val="pl-PL" w:eastAsia="pl-PL" w:bidi="ar-SA"/>
              </w:rPr>
              <w:t xml:space="preserve"> – Statystyka w medycynie – analiza danych jakościowych (TYP I)</w:t>
            </w:r>
          </w:p>
          <w:p w:rsidR="007E2A17" w:rsidRPr="00265212" w:rsidRDefault="0085570E" w:rsidP="00E31C6D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16 h</w:t>
            </w:r>
            <w:r w:rsidR="0029150E">
              <w:rPr>
                <w:lang w:val="pl-PL"/>
              </w:rPr>
              <w:t xml:space="preserve"> </w:t>
            </w:r>
            <w:r w:rsidR="00E31C6D">
              <w:rPr>
                <w:lang w:val="pl-PL"/>
              </w:rPr>
              <w:t>/</w:t>
            </w:r>
            <w:r w:rsidR="0029150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1 </w:t>
            </w:r>
            <w:proofErr w:type="gramStart"/>
            <w:r>
              <w:rPr>
                <w:lang w:val="pl-PL"/>
              </w:rPr>
              <w:t xml:space="preserve">edycja, 24 </w:t>
            </w:r>
            <w:r w:rsidR="0029150E">
              <w:rPr>
                <w:lang w:val="pl-PL"/>
              </w:rPr>
              <w:t xml:space="preserve"> </w:t>
            </w:r>
            <w:r>
              <w:rPr>
                <w:lang w:val="pl-PL"/>
              </w:rPr>
              <w:t>osoby</w:t>
            </w:r>
            <w:proofErr w:type="gramEnd"/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(cena za edycję) </w:t>
            </w:r>
            <w:r>
              <w:rPr>
                <w:lang w:val="pl-PL"/>
              </w:rPr>
              <w:t xml:space="preserve"> </w:t>
            </w:r>
            <w:r w:rsidR="0029150E" w:rsidRPr="00265212">
              <w:rPr>
                <w:lang w:val="pl-P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85570E" w:rsidP="0029150E">
            <w:pPr>
              <w:spacing w:after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6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Posługiwanie się bazami danych medycznych oraz ich wykorzystaniem w procesie kształcenia (TYP J) </w:t>
            </w:r>
          </w:p>
          <w:p w:rsidR="007E2A17" w:rsidRPr="00151F9C" w:rsidRDefault="0085570E" w:rsidP="00E31C6D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32 h</w:t>
            </w:r>
            <w:r w:rsidR="00E31C6D">
              <w:rPr>
                <w:rFonts w:cs="Arial"/>
                <w:lang w:val="pl-PL" w:eastAsia="pl-PL" w:bidi="ar-SA"/>
              </w:rPr>
              <w:t xml:space="preserve"> / 1 edycja / 12 osób (cena za edycję)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E31C6D">
              <w:rPr>
                <w:rFonts w:cs="Arial"/>
                <w:b/>
                <w:lang w:val="pl-PL" w:eastAsia="pl-PL" w:bidi="ar-SA"/>
              </w:rPr>
              <w:t>7</w:t>
            </w:r>
            <w:r w:rsidRPr="0029150E">
              <w:rPr>
                <w:rFonts w:cs="Arial"/>
                <w:b/>
                <w:lang w:val="pl-PL" w:eastAsia="pl-PL" w:bidi="ar-SA"/>
              </w:rPr>
              <w:t xml:space="preserve"> – Prowadzenie zajęć w języku angielskim (TYP K)</w:t>
            </w:r>
          </w:p>
          <w:p w:rsidR="007E2A17" w:rsidRPr="00265212" w:rsidRDefault="00E31C6D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35 h</w:t>
            </w:r>
            <w:r w:rsidR="0029150E">
              <w:rPr>
                <w:rFonts w:cs="Arial"/>
                <w:lang w:val="pl-PL" w:eastAsia="pl-PL" w:bidi="ar-SA"/>
              </w:rPr>
              <w:t xml:space="preserve"> </w:t>
            </w:r>
            <w:r>
              <w:rPr>
                <w:rFonts w:cs="Arial"/>
                <w:lang w:val="pl-PL" w:eastAsia="pl-PL" w:bidi="ar-SA"/>
              </w:rPr>
              <w:t>, 2 edycje po 14 os./ łącznie 28 os. (cena łącznie za 2 edycje)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Default="0029150E" w:rsidP="0029150E">
            <w:pPr>
              <w:spacing w:after="0"/>
              <w:rPr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443CAB">
              <w:rPr>
                <w:rFonts w:cs="Arial"/>
                <w:b/>
                <w:lang w:val="pl-PL" w:eastAsia="pl-PL" w:bidi="ar-SA"/>
              </w:rPr>
              <w:t>8</w:t>
            </w:r>
            <w:r w:rsidRPr="0029150E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Uzyskiwanie biegłości w komunikowaniu się w języku </w:t>
            </w:r>
            <w:r w:rsidR="00443CAB" w:rsidRPr="00151F9C">
              <w:rPr>
                <w:b/>
                <w:sz w:val="24"/>
                <w:szCs w:val="24"/>
                <w:lang w:val="pl-PL"/>
              </w:rPr>
              <w:t>obcym</w:t>
            </w:r>
            <w:r w:rsidR="00443CAB" w:rsidRPr="00151F9C">
              <w:rPr>
                <w:b/>
                <w:sz w:val="24"/>
                <w:szCs w:val="24"/>
                <w:u w:val="single"/>
                <w:lang w:val="pl-PL"/>
              </w:rPr>
              <w:t xml:space="preserve"> (TYPL</w:t>
            </w:r>
            <w:r w:rsidRPr="00151F9C">
              <w:rPr>
                <w:b/>
                <w:sz w:val="24"/>
                <w:szCs w:val="24"/>
                <w:u w:val="single"/>
                <w:lang w:val="pl-PL"/>
              </w:rPr>
              <w:t>)</w:t>
            </w:r>
          </w:p>
          <w:p w:rsidR="0029150E" w:rsidRPr="00265212" w:rsidRDefault="0029150E" w:rsidP="00443CAB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 xml:space="preserve">120 h/ </w:t>
            </w:r>
            <w:r w:rsidR="00443CAB">
              <w:rPr>
                <w:rFonts w:cs="Arial"/>
                <w:lang w:val="pl-PL" w:eastAsia="pl-PL" w:bidi="ar-SA"/>
              </w:rPr>
              <w:t>1</w:t>
            </w:r>
            <w:r>
              <w:rPr>
                <w:rFonts w:cs="Arial"/>
                <w:lang w:val="pl-PL" w:eastAsia="pl-PL" w:bidi="ar-SA"/>
              </w:rPr>
              <w:t xml:space="preserve"> edycje, 10 os.</w:t>
            </w:r>
            <w:r w:rsidR="00443CAB">
              <w:rPr>
                <w:rFonts w:cs="Arial"/>
                <w:lang w:val="pl-PL" w:eastAsia="pl-PL" w:bidi="ar-SA"/>
              </w:rPr>
              <w:t xml:space="preserve"> (cena za edycję)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443CAB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lang w:val="pl-PL" w:eastAsia="pl-PL" w:bidi="ar-SA"/>
              </w:rPr>
              <w:t>Zadanie 9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Zarządzanie danymi </w:t>
            </w:r>
            <w:proofErr w:type="gramStart"/>
            <w:r w:rsidR="0029150E" w:rsidRPr="00151F9C">
              <w:rPr>
                <w:b/>
                <w:sz w:val="24"/>
                <w:szCs w:val="24"/>
                <w:lang w:val="pl-PL"/>
              </w:rPr>
              <w:t>medycznym   (TYP</w:t>
            </w:r>
            <w:proofErr w:type="gramEnd"/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 M) </w:t>
            </w:r>
          </w:p>
          <w:p w:rsidR="007E2A17" w:rsidRPr="0029150E" w:rsidRDefault="0029150E" w:rsidP="00443CAB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32 h</w:t>
            </w:r>
            <w:r w:rsidR="00443CAB">
              <w:rPr>
                <w:rFonts w:cs="Arial"/>
                <w:lang w:val="pl-PL" w:eastAsia="pl-PL" w:bidi="ar-SA"/>
              </w:rPr>
              <w:t xml:space="preserve"> / 1 edycja </w:t>
            </w:r>
            <w:r>
              <w:rPr>
                <w:rFonts w:cs="Arial"/>
                <w:lang w:val="pl-PL" w:eastAsia="pl-PL" w:bidi="ar-SA"/>
              </w:rPr>
              <w:t>, 12 os.</w:t>
            </w:r>
            <w:r w:rsidR="00443CAB">
              <w:rPr>
                <w:rFonts w:cs="Arial"/>
                <w:lang w:val="pl-PL" w:eastAsia="pl-PL" w:bidi="ar-SA"/>
              </w:rPr>
              <w:t xml:space="preserve"> (cena za edycje)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 w:rsidRPr="0029150E">
              <w:rPr>
                <w:rFonts w:cs="Calibri"/>
                <w:lang w:val="pl-PL"/>
              </w:rPr>
              <w:t>Słownie cena brutto:</w:t>
            </w:r>
          </w:p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8557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29150E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>Zadanie 1</w:t>
            </w:r>
            <w:r w:rsidR="00443CAB">
              <w:rPr>
                <w:rFonts w:cs="Arial"/>
                <w:b/>
                <w:lang w:val="pl-PL" w:eastAsia="pl-PL" w:bidi="ar-SA"/>
              </w:rPr>
              <w:t>0</w:t>
            </w:r>
            <w:r w:rsidRPr="0029150E">
              <w:rPr>
                <w:rFonts w:cs="Arial"/>
                <w:b/>
                <w:lang w:val="pl-PL" w:eastAsia="pl-PL" w:bidi="ar-SA"/>
              </w:rPr>
              <w:t xml:space="preserve"> – Technologie informacyjne w medycynie (TYP N)</w:t>
            </w:r>
          </w:p>
          <w:p w:rsidR="007E2A17" w:rsidRPr="0029150E" w:rsidRDefault="0029150E" w:rsidP="00807E44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 xml:space="preserve">32 h/ </w:t>
            </w:r>
            <w:r w:rsidR="00443CAB">
              <w:rPr>
                <w:rFonts w:cs="Arial"/>
                <w:lang w:val="pl-PL" w:eastAsia="pl-PL" w:bidi="ar-SA"/>
              </w:rPr>
              <w:t>/ 1 edycja , 12 os. (cena za edycje)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860DDD">
        <w:trPr>
          <w:trHeight w:val="204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CA4330" w:rsidRDefault="00CA4330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986CC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B901C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1169D8" w:rsidRDefault="00E445F9" w:rsidP="0054262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>
              <w:rPr>
                <w:b/>
                <w:lang w:val="pl-PL"/>
              </w:rPr>
              <w:br w:type="page"/>
            </w:r>
            <w:r w:rsidR="00DA1016"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DA1016" w:rsidRPr="001169D8" w:rsidTr="00151F9C">
        <w:trPr>
          <w:trHeight w:hRule="exact" w:val="4425"/>
        </w:trPr>
        <w:tc>
          <w:tcPr>
            <w:tcW w:w="9491" w:type="dxa"/>
          </w:tcPr>
          <w:p w:rsidR="00DA1016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</w:t>
            </w:r>
            <w:proofErr w:type="gramStart"/>
            <w:r w:rsidRPr="001169D8">
              <w:rPr>
                <w:rFonts w:ascii="Calibri" w:hAnsi="Calibri"/>
                <w:lang w:val="pl-PL"/>
              </w:rPr>
              <w:t>że  w</w:t>
            </w:r>
            <w:proofErr w:type="gramEnd"/>
            <w:r w:rsidRPr="001169D8">
              <w:rPr>
                <w:rFonts w:ascii="Calibri" w:hAnsi="Calibri"/>
                <w:lang w:val="pl-PL"/>
              </w:rPr>
              <w:t xml:space="preserve"> przypadku uznania naszej oferty za najkorzystniejszą zobowiązujemy się zawrzeć umowę w miejscu i terminie jakie zostaną wskazane przez Zamawiającego.</w:t>
            </w:r>
          </w:p>
          <w:p w:rsidR="00DA1016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ind w:left="822" w:hanging="357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151F9C" w:rsidRPr="00FC2529" w:rsidRDefault="00151F9C" w:rsidP="00151F9C">
            <w:pPr>
              <w:numPr>
                <w:ilvl w:val="0"/>
                <w:numId w:val="41"/>
              </w:numPr>
              <w:spacing w:after="0" w:line="240" w:lineRule="auto"/>
              <w:ind w:left="822" w:hanging="357"/>
              <w:jc w:val="both"/>
              <w:rPr>
                <w:lang w:val="pl-PL"/>
              </w:rPr>
            </w:pPr>
            <w:r w:rsidRPr="00FC2529">
              <w:rPr>
                <w:lang w:val="pl-PL"/>
              </w:rPr>
              <w:t>Oferta jest ważna 30 dni od daty ostatecznego terminu składania ofert.</w:t>
            </w:r>
          </w:p>
          <w:p w:rsidR="00151F9C" w:rsidRPr="00FC2529" w:rsidRDefault="00151F9C" w:rsidP="00443CAB">
            <w:pPr>
              <w:spacing w:after="0" w:line="240" w:lineRule="auto"/>
              <w:ind w:left="822"/>
              <w:jc w:val="both"/>
              <w:rPr>
                <w:lang w:val="pl-PL"/>
              </w:rPr>
            </w:pPr>
          </w:p>
          <w:p w:rsidR="00151F9C" w:rsidRPr="00151F9C" w:rsidRDefault="00151F9C" w:rsidP="00151F9C">
            <w:pPr>
              <w:spacing w:after="0" w:line="240" w:lineRule="auto"/>
              <w:ind w:left="822"/>
              <w:jc w:val="both"/>
              <w:rPr>
                <w:color w:val="00B050"/>
                <w:lang w:val="pl-PL"/>
              </w:rPr>
            </w:pP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151F9C" w:rsidTr="0097363C">
        <w:trPr>
          <w:trHeight w:hRule="exact" w:val="4599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before="1"/>
              <w:rPr>
                <w:rFonts w:cs="Calibri"/>
                <w:lang w:val="pl-PL"/>
              </w:rPr>
            </w:pP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1169D8" w:rsidTr="00151F9C">
        <w:trPr>
          <w:trHeight w:hRule="exact" w:val="21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1D" w:rsidRDefault="0005701D" w:rsidP="005B0558">
      <w:pPr>
        <w:spacing w:after="0" w:line="240" w:lineRule="auto"/>
      </w:pPr>
      <w:r>
        <w:separator/>
      </w:r>
    </w:p>
  </w:endnote>
  <w:end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443CAB" w:rsidRPr="00443CAB">
      <w:rPr>
        <w:b/>
        <w:bCs/>
        <w:noProof/>
        <w:lang w:val="pl-PL"/>
      </w:rPr>
      <w:t>3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1D" w:rsidRDefault="0005701D" w:rsidP="005B0558">
      <w:pPr>
        <w:spacing w:after="0" w:line="240" w:lineRule="auto"/>
      </w:pPr>
      <w:r>
        <w:separator/>
      </w:r>
    </w:p>
  </w:footnote>
  <w:foot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2"/>
  </w:num>
  <w:num w:numId="19">
    <w:abstractNumId w:val="17"/>
  </w:num>
  <w:num w:numId="20">
    <w:abstractNumId w:val="37"/>
  </w:num>
  <w:num w:numId="21">
    <w:abstractNumId w:val="39"/>
  </w:num>
  <w:num w:numId="22">
    <w:abstractNumId w:val="34"/>
  </w:num>
  <w:num w:numId="23">
    <w:abstractNumId w:val="28"/>
  </w:num>
  <w:num w:numId="24">
    <w:abstractNumId w:val="15"/>
  </w:num>
  <w:num w:numId="25">
    <w:abstractNumId w:val="36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0"/>
  </w:num>
  <w:num w:numId="33">
    <w:abstractNumId w:val="41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5701D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1F9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43CAB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54C8"/>
    <w:rsid w:val="007B63A3"/>
    <w:rsid w:val="007C31A4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5570E"/>
    <w:rsid w:val="00860DDD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7363C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901CF"/>
    <w:rsid w:val="00BD0954"/>
    <w:rsid w:val="00BE7C4B"/>
    <w:rsid w:val="00C03C60"/>
    <w:rsid w:val="00C06A96"/>
    <w:rsid w:val="00C22270"/>
    <w:rsid w:val="00C23F11"/>
    <w:rsid w:val="00C32D6B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31C6D"/>
    <w:rsid w:val="00E445F9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2529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93BBC"/>
  <w15:docId w15:val="{89986700-37A6-4D2C-A3BA-295ED97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4F51-CA92-4F29-AD50-8F053460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5</cp:revision>
  <cp:lastPrinted>2017-09-04T10:04:00Z</cp:lastPrinted>
  <dcterms:created xsi:type="dcterms:W3CDTF">2017-09-04T06:31:00Z</dcterms:created>
  <dcterms:modified xsi:type="dcterms:W3CDTF">2018-10-15T12:31:00Z</dcterms:modified>
</cp:coreProperties>
</file>