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28151971" w14:textId="654CD2DF" w:rsidR="00483B0F" w:rsidRPr="003D7ECB" w:rsidRDefault="00483B0F" w:rsidP="003D7E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proofErr w:type="spellStart"/>
      <w:r w:rsidRPr="008143AB">
        <w:rPr>
          <w:rFonts w:ascii="Times New Roman" w:eastAsia="Calibri" w:hAnsi="Times New Roman" w:cs="Times New Roman"/>
          <w:b/>
          <w:sz w:val="24"/>
          <w:szCs w:val="24"/>
        </w:rPr>
        <w:t>DZ</w:t>
      </w:r>
      <w:r w:rsidR="00926900" w:rsidRPr="008143AB">
        <w:rPr>
          <w:rFonts w:ascii="Times New Roman" w:eastAsia="Calibri" w:hAnsi="Times New Roman" w:cs="Times New Roman"/>
          <w:b/>
          <w:sz w:val="24"/>
          <w:szCs w:val="24"/>
        </w:rPr>
        <w:t>P</w:t>
      </w:r>
      <w:proofErr w:type="spellEnd"/>
      <w:r w:rsidR="00FB3D78">
        <w:rPr>
          <w:rFonts w:ascii="Times New Roman" w:eastAsia="Calibri" w:hAnsi="Times New Roman" w:cs="Times New Roman"/>
          <w:b/>
          <w:sz w:val="24"/>
          <w:szCs w:val="24"/>
        </w:rPr>
        <w:t>/268/……/</w:t>
      </w:r>
      <w:proofErr w:type="spellStart"/>
      <w:r w:rsidR="00FB3D78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="00FB3D78">
        <w:rPr>
          <w:rFonts w:ascii="Times New Roman" w:eastAsia="Calibri" w:hAnsi="Times New Roman" w:cs="Times New Roman"/>
          <w:b/>
          <w:sz w:val="24"/>
          <w:szCs w:val="24"/>
        </w:rPr>
        <w:t>/2018</w:t>
      </w: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75759455" w:rsidR="00483B0F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750D28B2171C4ADA87B6C0D6294058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4E1" w:rsidRPr="008714E1">
            <w:rPr>
              <w:rFonts w:ascii="Times New Roman" w:hAnsi="Times New Roman"/>
              <w:b/>
              <w:bCs/>
              <w:i/>
              <w:sz w:val="24"/>
              <w:szCs w:val="24"/>
            </w:rPr>
            <w:t>Dostawy odczynników i materiałów zużywalnych dla Zakładu Genetyki i Patomorfologii PUM w Szczecinie</w:t>
          </w:r>
        </w:sdtContent>
      </w:sdt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="0087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(znak</w:t>
      </w:r>
      <w:r w:rsidR="008714E1" w:rsidRPr="00871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8"/>
            <w:szCs w:val="28"/>
          </w:rPr>
          <w:alias w:val="Sygn. postępowania"/>
          <w:tag w:val=""/>
          <w:id w:val="25532707"/>
          <w:placeholder>
            <w:docPart w:val="9C69AC868F4C4268A5A033317731E3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proofErr w:type="spellStart"/>
          <w:r w:rsidR="008714E1" w:rsidRPr="008714E1">
            <w:rPr>
              <w:rFonts w:ascii="Times New Roman" w:eastAsia="Calibri" w:hAnsi="Times New Roman" w:cs="Times New Roman"/>
              <w:b/>
              <w:sz w:val="28"/>
              <w:szCs w:val="28"/>
            </w:rPr>
            <w:t>DZP</w:t>
          </w:r>
          <w:proofErr w:type="spellEnd"/>
          <w:r w:rsidR="008714E1" w:rsidRPr="008714E1">
            <w:rPr>
              <w:rFonts w:ascii="Times New Roman" w:eastAsia="Calibri" w:hAnsi="Times New Roman" w:cs="Times New Roman"/>
              <w:b/>
              <w:sz w:val="28"/>
              <w:szCs w:val="28"/>
            </w:rPr>
            <w:t>-262-33/2018</w:t>
          </w:r>
        </w:sdtContent>
      </w:sdt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530C2402" w14:textId="784C7268" w:rsidR="003D7ECB" w:rsidRPr="003D7ECB" w:rsidRDefault="003D7ECB" w:rsidP="003D7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519F704B" w14:textId="394371FF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8714E1">
        <w:rPr>
          <w:rFonts w:ascii="Times New Roman" w:eastAsia="Calibri" w:hAnsi="Times New Roman" w:cs="Times New Roman"/>
          <w:sz w:val="24"/>
          <w:szCs w:val="24"/>
        </w:rPr>
        <w:t xml:space="preserve">dostawy asortymentu 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w zakresie Zadania nr .......... 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6A108D" w14:textId="3F619BCE" w:rsidR="00143674" w:rsidRPr="003D7ECB" w:rsidRDefault="005D3A93" w:rsidP="003D7EC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</w:t>
      </w:r>
      <w:proofErr w:type="spellStart"/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Załączniku </w:t>
      </w:r>
      <w:proofErr w:type="spellStart"/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IIIA</w:t>
      </w:r>
      <w:proofErr w:type="spellEnd"/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5141069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D7ECB" w:rsidRPr="003D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---, e-mail ---, </w:t>
      </w:r>
      <w:r w:rsidR="003D7ECB" w:rsidRPr="003D7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internetowa platforma Wykonawcy ---)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, od poniedziałku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B5A08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73C8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oświad</w:t>
      </w:r>
      <w:bookmarkStart w:id="0" w:name="_GoBack"/>
      <w:bookmarkEnd w:id="0"/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34D0440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Załączniku nr III A do </w:t>
      </w:r>
      <w:proofErr w:type="spellStart"/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SIWZ</w:t>
      </w:r>
      <w:proofErr w:type="spellEnd"/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39DC055" w:rsidR="003551BC" w:rsidRPr="008714E1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8714E1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8714E1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87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14E1" w:rsidRPr="008714E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612D20" w:rsidRPr="008714E1">
        <w:rPr>
          <w:rFonts w:ascii="Times New Roman" w:eastAsia="Times New Roman" w:hAnsi="Times New Roman"/>
          <w:sz w:val="24"/>
          <w:szCs w:val="24"/>
          <w:lang w:eastAsia="pl-PL"/>
        </w:rPr>
        <w:t>% wartości umowy</w:t>
      </w:r>
      <w:r w:rsidR="00D15C97" w:rsidRPr="008714E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8714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01100F3B" w:rsidR="004D0955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produktów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lub wymiany wadliwych produktów na pozbawione wad w terminie </w:t>
      </w:r>
      <w:r w:rsidR="00BE7FD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074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28054F53" w14:textId="77777777" w:rsidR="003D7ECB" w:rsidRDefault="003D7ECB" w:rsidP="003D7E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50165E6E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538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6024E8C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faktury za dostawę danej partii materiałów nastąpi w terminie do 30 dni od daty doręczenia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3AB405AB" w14:textId="6EC4A148" w:rsidR="00A40A30" w:rsidRPr="008143AB" w:rsidRDefault="00A40A30" w:rsidP="003D7ECB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3AB">
        <w:rPr>
          <w:rFonts w:ascii="Times New Roman" w:eastAsia="Calibri" w:hAnsi="Times New Roman" w:cs="Times New Roman"/>
          <w:sz w:val="24"/>
          <w:szCs w:val="24"/>
        </w:rPr>
        <w:t>Umowę zaw</w:t>
      </w:r>
      <w:r w:rsidR="00585DCD" w:rsidRPr="008143AB">
        <w:rPr>
          <w:rFonts w:ascii="Times New Roman" w:eastAsia="Calibri" w:hAnsi="Times New Roman" w:cs="Times New Roman"/>
          <w:sz w:val="24"/>
          <w:szCs w:val="24"/>
        </w:rPr>
        <w:t>iera się na czas oznaczony, tj.</w:t>
      </w:r>
      <w:r w:rsidR="008714E1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02EF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na 3 miesięczny okres, liczony </w:t>
      </w:r>
      <w:r w:rsidR="008714E1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88782C" w:rsidRPr="008143AB">
        <w:rPr>
          <w:rFonts w:ascii="Times New Roman" w:eastAsia="Calibri" w:hAnsi="Times New Roman" w:cs="Times New Roman"/>
          <w:b/>
          <w:sz w:val="24"/>
          <w:szCs w:val="24"/>
        </w:rPr>
        <w:t>dnia zawarcia umowy</w:t>
      </w:r>
      <w:r w:rsidR="00B202EF" w:rsidRPr="008143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5740A59B"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0,7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0E591C61" w14:textId="34BF36BD" w:rsidR="00BE7FD8" w:rsidRPr="00BE7FD8" w:rsidRDefault="00BE7FD8" w:rsidP="00BE7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BE7FD8">
        <w:rPr>
          <w:rFonts w:ascii="Times New Roman" w:eastAsia="Calibri" w:hAnsi="Times New Roman" w:cs="Times New Roman"/>
          <w:sz w:val="24"/>
          <w:szCs w:val="24"/>
        </w:rPr>
        <w:t>każdy następny rozpoczęty dzień opóźnienia – odpowiednio w każdym z tych dni.</w:t>
      </w:r>
    </w:p>
    <w:p w14:paraId="2E6BA7EF" w14:textId="760F8571" w:rsidR="00724751" w:rsidRPr="00BE7FD8" w:rsidRDefault="00724751" w:rsidP="00BE7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FD8">
        <w:rPr>
          <w:rFonts w:ascii="Times New Roman" w:eastAsia="Calibri" w:hAnsi="Times New Roman" w:cs="Times New Roman"/>
          <w:sz w:val="24"/>
          <w:szCs w:val="24"/>
        </w:rPr>
        <w:t>W przypadku wystąpienia szkody przewyższającej wysokość zastrzeżonych powyżej kar umownych, Zamawiający będzie mógł dochodzić odszkodowania uzupełniającego na zasadach ogólnych.</w:t>
      </w:r>
    </w:p>
    <w:p w14:paraId="1E66E485" w14:textId="77777777"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4172C29D" w14:textId="2A14F2D5" w:rsidR="009E6DB0" w:rsidRPr="00BE7FD8" w:rsidRDefault="00E75B92" w:rsidP="00BE7FD8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odstąpienia od umowy 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AA0D6D3" w14:textId="76FFB965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3D7ECB">
        <w:rPr>
          <w:rFonts w:ascii="Times New Roman" w:eastAsia="Calibri" w:hAnsi="Times New Roman" w:cs="Times New Roman"/>
          <w:bCs/>
          <w:sz w:val="24"/>
          <w:szCs w:val="24"/>
        </w:rPr>
        <w:t>uższy niż 14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dni kalendarzowych;</w:t>
      </w:r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BC9B1A6" w14:textId="036526BE" w:rsidR="00E75B92" w:rsidRPr="003D7ECB" w:rsidRDefault="00E75B92" w:rsidP="003D7ECB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13B0F96F" w14:textId="77777777" w:rsidR="00483B0F" w:rsidRPr="00585DCD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DCD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3DECC989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8714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powyższych okolicznościach. </w:t>
      </w:r>
    </w:p>
    <w:p w14:paraId="375EC7EF" w14:textId="77777777"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3D7ECB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przypadku konieczności zmiany parametrów technicznych oferowanego asortymentu, pod warunkiem, że zamówienie zostanie zrealizowane po cenie zawartej w ofercie, a określone w specyfikacji rozwiązania ulegają zmianie na </w:t>
      </w:r>
      <w:r w:rsidRPr="003D7ECB">
        <w:rPr>
          <w:rFonts w:ascii="Times New Roman" w:eastAsia="Calibri" w:hAnsi="Times New Roman" w:cs="Times New Roman"/>
          <w:sz w:val="24"/>
          <w:szCs w:val="24"/>
        </w:rPr>
        <w:t>lepsze lub przynajmniej równoważne w stosunku od oferowanych w ofercie.</w:t>
      </w:r>
    </w:p>
    <w:p w14:paraId="024F5E8E" w14:textId="77777777" w:rsidR="003D7ECB" w:rsidRPr="003D7ECB" w:rsidRDefault="003D7ECB" w:rsidP="003D7ECB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3D7ECB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9EB0DE1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09805599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B60856F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60EBA54D" w14:textId="77777777" w:rsidR="003D7ECB" w:rsidRPr="003D7ECB" w:rsidRDefault="003D7ECB" w:rsidP="003D7ECB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341AC6F4" w14:textId="64049CC2" w:rsidR="003D7ECB" w:rsidRPr="003D7ECB" w:rsidRDefault="003D7ECB" w:rsidP="003D7ECB">
      <w:pPr>
        <w:numPr>
          <w:ilvl w:val="0"/>
          <w:numId w:val="30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05D75EE" w14:textId="5B37996C" w:rsidR="003D7ECB" w:rsidRPr="003D7ECB" w:rsidRDefault="00BD1AB9" w:rsidP="003D7ECB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90033E9" w14:textId="3B3F2439" w:rsidR="00FE3F91" w:rsidRPr="003D7ECB" w:rsidRDefault="00483B0F" w:rsidP="003D7ECB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43E7F213" w14:textId="19CE8240" w:rsidR="00FE3F91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10C2FCD2" w14:textId="3FFC7140" w:rsidR="00BE7FD8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="003D7EC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8714E1">
      <w:headerReference w:type="default" r:id="rId9"/>
      <w:footerReference w:type="default" r:id="rId10"/>
      <w:pgSz w:w="11906" w:h="16838"/>
      <w:pgMar w:top="2211" w:right="1134" w:bottom="851" w:left="1134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09A" w14:textId="77777777" w:rsidR="00FB3D78" w:rsidRDefault="00FB3D78" w:rsidP="008714E1">
    <w:pPr>
      <w:pStyle w:val="Stopka"/>
      <w:tabs>
        <w:tab w:val="clear" w:pos="4536"/>
      </w:tabs>
      <w:rPr>
        <w:sz w:val="16"/>
        <w:szCs w:val="16"/>
      </w:rPr>
    </w:pPr>
  </w:p>
  <w:p w14:paraId="2AA8C5BA" w14:textId="3C7259BA" w:rsidR="00FB3D78" w:rsidRDefault="008714E1" w:rsidP="00FB3D78">
    <w:pPr>
      <w:pStyle w:val="Stopka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09E91A07">
              <wp:simplePos x="0" y="0"/>
              <wp:positionH relativeFrom="column">
                <wp:posOffset>96520</wp:posOffset>
              </wp:positionH>
              <wp:positionV relativeFrom="paragraph">
                <wp:posOffset>134620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7B139D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0.6pt" to="45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F3E2B82" w14:textId="041A013C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</w:rPr>
    </w:pPr>
    <w:r w:rsidRPr="008714E1">
      <w:rPr>
        <w:rFonts w:ascii="Cambria" w:eastAsia="Times New Roman" w:hAnsi="Cambria" w:cs="Times New Roman"/>
        <w:sz w:val="18"/>
        <w:szCs w:val="18"/>
      </w:rPr>
      <w:t xml:space="preserve">str. </w:t>
    </w:r>
    <w:r w:rsidRPr="008714E1">
      <w:rPr>
        <w:rFonts w:ascii="Cambria" w:eastAsia="Times New Roman" w:hAnsi="Cambria" w:cs="Times New Roman"/>
        <w:sz w:val="18"/>
        <w:szCs w:val="18"/>
      </w:rPr>
      <w:fldChar w:fldCharType="begin"/>
    </w:r>
    <w:r w:rsidRPr="008714E1">
      <w:rPr>
        <w:rFonts w:ascii="Cambria" w:eastAsia="Calibri" w:hAnsi="Cambria" w:cs="Times New Roman"/>
        <w:sz w:val="18"/>
        <w:szCs w:val="18"/>
      </w:rPr>
      <w:instrText>PAGE    \* MERGEFORMAT</w:instrText>
    </w:r>
    <w:r w:rsidRPr="008714E1">
      <w:rPr>
        <w:rFonts w:ascii="Cambria" w:eastAsia="Times New Roman" w:hAnsi="Cambria" w:cs="Times New Roman"/>
        <w:sz w:val="18"/>
        <w:szCs w:val="18"/>
      </w:rPr>
      <w:fldChar w:fldCharType="separate"/>
    </w:r>
    <w:r w:rsidR="008143AB" w:rsidRPr="008143AB">
      <w:rPr>
        <w:rFonts w:ascii="Cambria" w:eastAsia="Times New Roman" w:hAnsi="Cambria" w:cs="Times New Roman"/>
        <w:noProof/>
        <w:sz w:val="18"/>
        <w:szCs w:val="18"/>
      </w:rPr>
      <w:t>5</w:t>
    </w:r>
    <w:r w:rsidRPr="008714E1">
      <w:rPr>
        <w:rFonts w:ascii="Cambria" w:eastAsia="Times New Roman" w:hAnsi="Cambria" w:cs="Times New Roman"/>
        <w:sz w:val="18"/>
        <w:szCs w:val="18"/>
      </w:rPr>
      <w:fldChar w:fldCharType="end"/>
    </w:r>
  </w:p>
  <w:p w14:paraId="6F180D77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(Umowa nr ERA-NET </w:t>
    </w:r>
    <w:proofErr w:type="spellStart"/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>TRANSCAN</w:t>
    </w:r>
    <w:proofErr w:type="spellEnd"/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/04/2014, kategoria kosztów: </w:t>
    </w:r>
    <w:proofErr w:type="spellStart"/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>Op</w:t>
    </w:r>
    <w:proofErr w:type="spellEnd"/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>, zadanie nr 1)</w:t>
    </w:r>
  </w:p>
  <w:p w14:paraId="08C97603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</w:p>
  <w:p w14:paraId="33C0F43B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8714E1">
      <w:rPr>
        <w:rFonts w:ascii="Times New Roman" w:eastAsia="Times New Roman" w:hAnsi="Times New Roman" w:cs="Times New Roman"/>
        <w:i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4DF9038E" wp14:editId="650A4E3A">
          <wp:simplePos x="0" y="0"/>
          <wp:positionH relativeFrom="margin">
            <wp:posOffset>3034665</wp:posOffset>
          </wp:positionH>
          <wp:positionV relativeFrom="margin">
            <wp:posOffset>8705850</wp:posOffset>
          </wp:positionV>
          <wp:extent cx="1073150" cy="375285"/>
          <wp:effectExtent l="0" t="0" r="0" b="5715"/>
          <wp:wrapNone/>
          <wp:docPr id="1" name="Obraz 1" descr="ncbi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i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7456" behindDoc="0" locked="0" layoutInCell="1" allowOverlap="1" wp14:anchorId="5767F9A2" wp14:editId="4AE0B1A3">
          <wp:simplePos x="0" y="0"/>
          <wp:positionH relativeFrom="column">
            <wp:posOffset>1863090</wp:posOffset>
          </wp:positionH>
          <wp:positionV relativeFrom="paragraph">
            <wp:posOffset>75565</wp:posOffset>
          </wp:positionV>
          <wp:extent cx="590550" cy="390525"/>
          <wp:effectExtent l="0" t="0" r="0" b="9525"/>
          <wp:wrapNone/>
          <wp:docPr id="3" name="Obraz 3" descr="Z1iZwl6baFOE6eHlWpul,logo_transcan_co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1iZwl6baFOE6eHlWpul,logo_transcan_com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65C8B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60458931" w:rsidR="00FB3D78" w:rsidRPr="008714E1" w:rsidRDefault="008714E1" w:rsidP="008714E1">
    <w:pPr>
      <w:pStyle w:val="Nagwek"/>
    </w:pPr>
    <w:r w:rsidRPr="00EF4AF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ACF98F" wp14:editId="7295243C">
          <wp:simplePos x="0" y="0"/>
          <wp:positionH relativeFrom="margin">
            <wp:posOffset>-216535</wp:posOffset>
          </wp:positionH>
          <wp:positionV relativeFrom="margin">
            <wp:posOffset>-1272540</wp:posOffset>
          </wp:positionV>
          <wp:extent cx="6180455" cy="1133877"/>
          <wp:effectExtent l="0" t="0" r="0" b="9525"/>
          <wp:wrapNone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9AEE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6036A4"/>
    <w:rsid w:val="00612D20"/>
    <w:rsid w:val="00672F7E"/>
    <w:rsid w:val="006807A4"/>
    <w:rsid w:val="006814AA"/>
    <w:rsid w:val="00697746"/>
    <w:rsid w:val="006B4E1D"/>
    <w:rsid w:val="006D723A"/>
    <w:rsid w:val="00724751"/>
    <w:rsid w:val="00727E89"/>
    <w:rsid w:val="007344AC"/>
    <w:rsid w:val="00757DEE"/>
    <w:rsid w:val="007B4DCA"/>
    <w:rsid w:val="007C342F"/>
    <w:rsid w:val="007D3417"/>
    <w:rsid w:val="008143AB"/>
    <w:rsid w:val="00867FB2"/>
    <w:rsid w:val="008714E1"/>
    <w:rsid w:val="0088782C"/>
    <w:rsid w:val="008F4607"/>
    <w:rsid w:val="0091418F"/>
    <w:rsid w:val="00926900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202EF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800D7"/>
    <w:rsid w:val="00D94227"/>
    <w:rsid w:val="00E13162"/>
    <w:rsid w:val="00E75B92"/>
    <w:rsid w:val="00E97DD5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D28B2171C4ADA87B6C0D62940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773A4-F995-4710-9AB3-A02B9698D4ED}"/>
      </w:docPartPr>
      <w:docPartBody>
        <w:p w:rsidR="002460F9" w:rsidRDefault="00C60E45" w:rsidP="00C60E45">
          <w:pPr>
            <w:pStyle w:val="750D28B2171C4ADA87B6C0D62940584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9C69AC868F4C4268A5A033317731E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F1807-F9E6-4723-9D6F-D4E8FD101D9B}"/>
      </w:docPartPr>
      <w:docPartBody>
        <w:p w:rsidR="003A4D5C" w:rsidRDefault="0042785C" w:rsidP="0042785C">
          <w:pPr>
            <w:pStyle w:val="9C69AC868F4C4268A5A033317731E34F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3A4D5C"/>
    <w:rsid w:val="0042785C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785C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C69AC868F4C4268A5A033317731E34F">
    <w:name w:val="9C69AC868F4C4268A5A033317731E34F"/>
    <w:rsid w:val="00427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785C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C69AC868F4C4268A5A033317731E34F">
    <w:name w:val="9C69AC868F4C4268A5A033317731E34F"/>
    <w:rsid w:val="0042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B955-27A4-4BCA-BA8F-253706A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1709</Words>
  <Characters>10260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Dostawy odczynników i materiałów zużywalnych dla Zakładu Genetyki i Patomorfologii PUM w Szczecinie</vt:lpstr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odczynników i materiałów zużywalnych dla Zakładu Genetyki i Patomorfologii PUM w Szczecinie</dc:title>
  <dc:creator>Justyna Kotowicz</dc:creator>
  <cp:lastModifiedBy>Paweł Kaszuba</cp:lastModifiedBy>
  <cp:revision>8</cp:revision>
  <cp:lastPrinted>2016-12-06T12:29:00Z</cp:lastPrinted>
  <dcterms:created xsi:type="dcterms:W3CDTF">2018-03-02T14:44:00Z</dcterms:created>
  <dcterms:modified xsi:type="dcterms:W3CDTF">2018-08-01T10:39:00Z</dcterms:modified>
  <cp:contentStatus>DZP-262-33/2018</cp:contentStatus>
</cp:coreProperties>
</file>