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B5" w:rsidRPr="00AA0ED2" w:rsidRDefault="004E01B5" w:rsidP="004E01B5">
      <w:pPr>
        <w:jc w:val="right"/>
        <w:rPr>
          <w:rFonts w:asciiTheme="minorHAnsi" w:hAnsiTheme="minorHAnsi"/>
          <w:b/>
          <w:sz w:val="20"/>
          <w:szCs w:val="20"/>
        </w:rPr>
      </w:pPr>
      <w:r w:rsidRPr="00AA0ED2">
        <w:rPr>
          <w:rFonts w:asciiTheme="minorHAnsi" w:hAnsiTheme="minorHAnsi"/>
          <w:b/>
          <w:sz w:val="20"/>
          <w:szCs w:val="20"/>
        </w:rPr>
        <w:t>Załącznik Nr 3</w:t>
      </w:r>
    </w:p>
    <w:tbl>
      <w:tblPr>
        <w:tblW w:w="576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954"/>
        <w:gridCol w:w="1524"/>
        <w:gridCol w:w="2406"/>
      </w:tblGrid>
      <w:tr w:rsidR="00AA0ED2" w:rsidRPr="00AA0ED2" w:rsidTr="00E35249">
        <w:trPr>
          <w:trHeight w:hRule="exact" w:val="876"/>
        </w:trPr>
        <w:tc>
          <w:tcPr>
            <w:tcW w:w="5000" w:type="pct"/>
            <w:gridSpan w:val="4"/>
            <w:shd w:val="pct5" w:color="auto" w:fill="auto"/>
            <w:vAlign w:val="center"/>
          </w:tcPr>
          <w:p w:rsidR="00E62B62" w:rsidRPr="00AA0ED2" w:rsidRDefault="00E62B62" w:rsidP="00D736FB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A0ED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Dostawa materiałów zużywalnych </w:t>
            </w:r>
            <w:r w:rsidRPr="00AA0ED2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dla </w:t>
            </w:r>
            <w:r w:rsidR="005A2D5F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Centrum Nowych Technologii  </w:t>
            </w:r>
            <w:r w:rsidRPr="00AA0ED2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eastAsia="pl-PL"/>
              </w:rPr>
              <w:t>Pomorskiego Uniwersytetu Medycznego w Szczecinie,</w:t>
            </w:r>
            <w:r w:rsidRPr="00AA0ED2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 xml:space="preserve"> DZ-267</w:t>
            </w:r>
            <w:r w:rsidR="00D736FB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-18/</w:t>
            </w:r>
            <w:r w:rsidR="00E61EBB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18</w:t>
            </w:r>
          </w:p>
        </w:tc>
      </w:tr>
      <w:tr w:rsidR="00AA0ED2" w:rsidRPr="00AA0ED2" w:rsidTr="00E35249">
        <w:trPr>
          <w:trHeight w:hRule="exact" w:val="51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62B62" w:rsidRPr="00AA0ED2" w:rsidRDefault="00E62B62" w:rsidP="005A2D5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AA0ED2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Materiały zużywalne  dla </w:t>
            </w:r>
            <w:r w:rsidR="005A2D5F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Centrum Nowych Technologii </w:t>
            </w:r>
            <w:r w:rsidR="00514921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 PUM</w:t>
            </w:r>
          </w:p>
        </w:tc>
      </w:tr>
      <w:tr w:rsidR="00AA0ED2" w:rsidRPr="00AA0ED2" w:rsidTr="00E35249">
        <w:tblPrEx>
          <w:jc w:val="center"/>
          <w:tblInd w:w="0" w:type="dxa"/>
        </w:tblPrEx>
        <w:trPr>
          <w:trHeight w:val="567"/>
          <w:jc w:val="center"/>
        </w:trPr>
        <w:tc>
          <w:tcPr>
            <w:tcW w:w="271" w:type="pct"/>
            <w:shd w:val="pct5" w:color="auto" w:fill="auto"/>
            <w:vAlign w:val="center"/>
          </w:tcPr>
          <w:p w:rsidR="00E62B62" w:rsidRPr="00AA0ED2" w:rsidRDefault="00E62B62" w:rsidP="00E62B62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  <w:r w:rsidRPr="00AA0ED2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49" w:type="pct"/>
            <w:shd w:val="pct5" w:color="auto" w:fill="auto"/>
            <w:vAlign w:val="center"/>
          </w:tcPr>
          <w:p w:rsidR="00E62B62" w:rsidRPr="00AA0ED2" w:rsidRDefault="00E62B62" w:rsidP="00E62B62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  <w:r w:rsidRPr="00AA0ED2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Produkt zamawiany</w:t>
            </w:r>
          </w:p>
        </w:tc>
        <w:tc>
          <w:tcPr>
            <w:tcW w:w="729" w:type="pct"/>
            <w:shd w:val="pct5" w:color="auto" w:fill="auto"/>
            <w:vAlign w:val="center"/>
          </w:tcPr>
          <w:p w:rsidR="00E62B62" w:rsidRPr="00AA0ED2" w:rsidRDefault="00E62B62" w:rsidP="00E62B62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  <w:r w:rsidRPr="00AA0ED2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51" w:type="pct"/>
            <w:shd w:val="pct5" w:color="auto" w:fill="auto"/>
          </w:tcPr>
          <w:p w:rsidR="00E62B62" w:rsidRPr="00AA0ED2" w:rsidRDefault="00E62B62" w:rsidP="00E62B62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u w:val="single"/>
                <w:lang w:eastAsia="pl-PL"/>
              </w:rPr>
            </w:pPr>
            <w:r w:rsidRPr="00AA0ED2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Parametry oferowane</w:t>
            </w:r>
          </w:p>
          <w:p w:rsidR="00E62B62" w:rsidRPr="00AA0ED2" w:rsidRDefault="00E62B62" w:rsidP="00710C28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  <w:r w:rsidRPr="00AA0ED2">
              <w:rPr>
                <w:rFonts w:asciiTheme="minorHAnsi" w:hAnsiTheme="minorHAnsi"/>
                <w:b/>
                <w:i/>
                <w:sz w:val="20"/>
                <w:szCs w:val="20"/>
                <w:u w:val="single"/>
                <w:lang w:eastAsia="pl-PL"/>
              </w:rPr>
              <w:t>(potwierdzić spełnienie wymogu, podać wartość oferowaną, brak opisu będzie traktowany jako brak parametru w oferowanym</w:t>
            </w:r>
            <w:r w:rsidR="00710C28">
              <w:rPr>
                <w:rFonts w:asciiTheme="minorHAnsi" w:hAnsiTheme="minorHAnsi"/>
                <w:b/>
                <w:i/>
                <w:sz w:val="20"/>
                <w:szCs w:val="20"/>
                <w:u w:val="single"/>
                <w:lang w:eastAsia="pl-PL"/>
              </w:rPr>
              <w:t xml:space="preserve"> </w:t>
            </w:r>
            <w:bookmarkStart w:id="0" w:name="_GoBack"/>
            <w:bookmarkEnd w:id="0"/>
            <w:r w:rsidR="00710C28">
              <w:rPr>
                <w:rFonts w:asciiTheme="minorHAnsi" w:hAnsiTheme="minorHAnsi"/>
                <w:b/>
                <w:i/>
                <w:sz w:val="20"/>
                <w:szCs w:val="20"/>
                <w:u w:val="single"/>
                <w:lang w:eastAsia="pl-PL"/>
              </w:rPr>
              <w:t>towaru</w:t>
            </w:r>
            <w:r w:rsidRPr="00AA0ED2">
              <w:rPr>
                <w:rFonts w:asciiTheme="minorHAnsi" w:hAnsiTheme="minorHAnsi"/>
                <w:b/>
                <w:i/>
                <w:sz w:val="20"/>
                <w:szCs w:val="20"/>
                <w:u w:val="single"/>
                <w:lang w:eastAsia="pl-PL"/>
              </w:rPr>
              <w:t>)</w:t>
            </w:r>
          </w:p>
        </w:tc>
      </w:tr>
      <w:tr w:rsidR="00AA0ED2" w:rsidRPr="00AA0ED2" w:rsidTr="00E35249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9" w:type="pct"/>
            <w:tcBorders>
              <w:bottom w:val="single" w:sz="4" w:space="0" w:color="auto"/>
            </w:tcBorders>
            <w:vAlign w:val="center"/>
          </w:tcPr>
          <w:p w:rsidR="00AA0ED2" w:rsidRPr="00E35249" w:rsidRDefault="00E35249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E35249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Aluminiowa folia do płytek PCR, </w:t>
            </w:r>
            <w:proofErr w:type="spellStart"/>
            <w:r w:rsidRPr="00E35249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aluma</w:t>
            </w:r>
            <w:proofErr w:type="spellEnd"/>
            <w:r w:rsidRPr="00E35249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35249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seal</w:t>
            </w:r>
            <w:proofErr w:type="spellEnd"/>
            <w:r w:rsidRPr="00E35249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II, op. 100 </w:t>
            </w:r>
            <w:r w:rsidR="00916D34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(</w:t>
            </w:r>
            <w:r w:rsidRPr="00E35249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AF-100</w:t>
            </w:r>
            <w:r w:rsidR="00916D34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:rsidR="00AA0ED2" w:rsidRPr="00AA0ED2" w:rsidRDefault="00E35249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 op.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0ED2" w:rsidRPr="00AA0ED2" w:rsidTr="00E35249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71" w:type="pct"/>
            <w:vAlign w:val="center"/>
          </w:tcPr>
          <w:p w:rsidR="00AA0ED2" w:rsidRPr="00AA0ED2" w:rsidRDefault="00AA0ED2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9" w:type="pct"/>
            <w:vAlign w:val="center"/>
          </w:tcPr>
          <w:p w:rsidR="00AA0ED2" w:rsidRPr="00E35249" w:rsidRDefault="00E35249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E35249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Probówki o poj. 0.2 ml, do PCR, cienkościenne, płaskie wieczko, przezroczyste, op. 1000 szt. (PCR-02-C)</w:t>
            </w:r>
          </w:p>
        </w:tc>
        <w:tc>
          <w:tcPr>
            <w:tcW w:w="729" w:type="pct"/>
            <w:vAlign w:val="center"/>
          </w:tcPr>
          <w:p w:rsidR="00AA0ED2" w:rsidRPr="00AA0ED2" w:rsidRDefault="00E35249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50 op.</w:t>
            </w:r>
          </w:p>
        </w:tc>
        <w:tc>
          <w:tcPr>
            <w:tcW w:w="1151" w:type="pct"/>
          </w:tcPr>
          <w:p w:rsidR="00AA0ED2" w:rsidRPr="00AA0ED2" w:rsidRDefault="00AA0ED2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5249" w:rsidRPr="00AA0ED2" w:rsidTr="00E35249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71" w:type="pct"/>
            <w:vAlign w:val="center"/>
          </w:tcPr>
          <w:p w:rsidR="00E35249" w:rsidRPr="00AA0ED2" w:rsidRDefault="00E35249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9" w:type="pct"/>
            <w:vAlign w:val="center"/>
          </w:tcPr>
          <w:p w:rsidR="00E35249" w:rsidRPr="00E35249" w:rsidRDefault="00E35249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E35249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Płytki 96-dołkowe do PCR, płaski wierzch, przezroczyste, op. 25 szt. (</w:t>
            </w:r>
            <w:r w:rsidRPr="00E35249">
              <w:rPr>
                <w:rFonts w:asciiTheme="minorHAnsi" w:hAnsiTheme="minorHAnsi"/>
                <w:sz w:val="20"/>
                <w:szCs w:val="20"/>
              </w:rPr>
              <w:t>PCR-96-FLT-C)</w:t>
            </w:r>
          </w:p>
        </w:tc>
        <w:tc>
          <w:tcPr>
            <w:tcW w:w="729" w:type="pct"/>
            <w:vAlign w:val="center"/>
          </w:tcPr>
          <w:p w:rsidR="00E35249" w:rsidRDefault="00E35249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50 op.</w:t>
            </w:r>
          </w:p>
        </w:tc>
        <w:tc>
          <w:tcPr>
            <w:tcW w:w="1151" w:type="pct"/>
          </w:tcPr>
          <w:p w:rsidR="00E35249" w:rsidRPr="00AA0ED2" w:rsidRDefault="00E35249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5249" w:rsidRPr="00AA0ED2" w:rsidTr="00E35249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71" w:type="pct"/>
            <w:vAlign w:val="center"/>
          </w:tcPr>
          <w:p w:rsidR="00E35249" w:rsidRPr="00AA0ED2" w:rsidRDefault="00E35249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9" w:type="pct"/>
            <w:vAlign w:val="center"/>
          </w:tcPr>
          <w:p w:rsidR="00E35249" w:rsidRPr="00E35249" w:rsidRDefault="00E35249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E35249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Płytki 384-dołkowe, do PCR, do aparatu Roche 480 </w:t>
            </w:r>
            <w:proofErr w:type="spellStart"/>
            <w:r w:rsidRPr="00E35249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Light</w:t>
            </w:r>
            <w:proofErr w:type="spellEnd"/>
            <w:r w:rsidRPr="00E35249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35249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Cycler</w:t>
            </w:r>
            <w:proofErr w:type="spellEnd"/>
            <w:r w:rsidRPr="00E35249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, białe (zawierają film uszczelniający), op. 10 szt. (</w:t>
            </w:r>
            <w:r w:rsidRPr="00E35249">
              <w:rPr>
                <w:rFonts w:asciiTheme="minorHAnsi" w:hAnsiTheme="minorHAnsi"/>
                <w:sz w:val="20"/>
                <w:szCs w:val="20"/>
              </w:rPr>
              <w:t>PCR-384-LC480-W)</w:t>
            </w:r>
          </w:p>
        </w:tc>
        <w:tc>
          <w:tcPr>
            <w:tcW w:w="729" w:type="pct"/>
            <w:vAlign w:val="center"/>
          </w:tcPr>
          <w:p w:rsidR="00E35249" w:rsidRDefault="00E35249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20 op.</w:t>
            </w:r>
          </w:p>
        </w:tc>
        <w:tc>
          <w:tcPr>
            <w:tcW w:w="1151" w:type="pct"/>
          </w:tcPr>
          <w:p w:rsidR="00E35249" w:rsidRPr="00AA0ED2" w:rsidRDefault="00E35249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35249" w:rsidRPr="00AA0ED2" w:rsidTr="00E35249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E35249" w:rsidRPr="00AA0ED2" w:rsidRDefault="00E35249" w:rsidP="00AA0ED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9" w:type="pct"/>
            <w:tcBorders>
              <w:bottom w:val="single" w:sz="4" w:space="0" w:color="auto"/>
            </w:tcBorders>
            <w:vAlign w:val="center"/>
          </w:tcPr>
          <w:p w:rsidR="00E35249" w:rsidRPr="00E35249" w:rsidRDefault="00E35249" w:rsidP="00AA0ED2">
            <w:pPr>
              <w:spacing w:after="0" w:line="240" w:lineRule="auto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 w:rsidRPr="00E35249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Końcówki o poj. 10 ul, do pipet ul P2/P10, w stosach ,</w:t>
            </w: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op. </w:t>
            </w:r>
            <w:r w:rsidRPr="00E35249"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480 szt.</w:t>
            </w: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(T-300-STK)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:rsidR="00E35249" w:rsidRDefault="00E35249" w:rsidP="00AA0E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>30 op.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E35249" w:rsidRPr="00AA0ED2" w:rsidRDefault="00E35249" w:rsidP="00AA0ED2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B0E6B" w:rsidRPr="00AA0ED2" w:rsidRDefault="004E01B5" w:rsidP="00E77E1B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</w:p>
    <w:p w:rsidR="005B0E6B" w:rsidRPr="00AA0ED2" w:rsidRDefault="005B0E6B" w:rsidP="00E77E1B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C652AD" w:rsidRPr="00AA0ED2" w:rsidRDefault="00C652AD" w:rsidP="00E77E1B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4E01B5" w:rsidRPr="00AA0ED2" w:rsidRDefault="004E01B5" w:rsidP="005B0E6B">
      <w:pPr>
        <w:spacing w:after="0" w:line="240" w:lineRule="auto"/>
        <w:ind w:left="4956" w:firstLine="709"/>
        <w:jc w:val="both"/>
        <w:rPr>
          <w:rFonts w:asciiTheme="minorHAnsi" w:hAnsiTheme="minorHAnsi"/>
          <w:sz w:val="20"/>
          <w:szCs w:val="20"/>
        </w:rPr>
      </w:pPr>
      <w:r w:rsidRPr="00AA0ED2">
        <w:rPr>
          <w:rFonts w:asciiTheme="minorHAnsi" w:hAnsiTheme="minorHAnsi"/>
          <w:sz w:val="20"/>
          <w:szCs w:val="20"/>
        </w:rPr>
        <w:t>…………………………………………………..</w:t>
      </w:r>
    </w:p>
    <w:p w:rsidR="00304489" w:rsidRPr="00AA0ED2" w:rsidRDefault="004E01B5" w:rsidP="00E77E1B">
      <w:pPr>
        <w:jc w:val="both"/>
        <w:rPr>
          <w:rFonts w:asciiTheme="minorHAnsi" w:hAnsiTheme="minorHAnsi"/>
          <w:sz w:val="20"/>
          <w:szCs w:val="20"/>
        </w:rPr>
      </w:pP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  <w:t xml:space="preserve">            Podpis Wykonawcy</w:t>
      </w:r>
    </w:p>
    <w:sectPr w:rsidR="00304489" w:rsidRPr="00AA0ED2" w:rsidSect="00D639DF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38" w:right="1418" w:bottom="284" w:left="1418" w:header="170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77C" w:rsidRDefault="0081677C">
      <w:pPr>
        <w:spacing w:after="0" w:line="240" w:lineRule="auto"/>
      </w:pPr>
      <w:r>
        <w:separator/>
      </w:r>
    </w:p>
  </w:endnote>
  <w:endnote w:type="continuationSeparator" w:id="0">
    <w:p w:rsidR="0081677C" w:rsidRDefault="0081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Pr="00155B93" w:rsidRDefault="004E01B5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5A2D5F">
      <w:rPr>
        <w:noProof/>
        <w:sz w:val="16"/>
        <w:szCs w:val="16"/>
      </w:rPr>
      <w:t>6</w:t>
    </w:r>
    <w:r w:rsidRPr="00155B93">
      <w:rPr>
        <w:sz w:val="16"/>
        <w:szCs w:val="16"/>
      </w:rPr>
      <w:fldChar w:fldCharType="end"/>
    </w:r>
  </w:p>
  <w:p w:rsidR="007325F8" w:rsidRDefault="008167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77C" w:rsidRDefault="0081677C">
      <w:pPr>
        <w:spacing w:after="0" w:line="240" w:lineRule="auto"/>
      </w:pPr>
      <w:r>
        <w:separator/>
      </w:r>
    </w:p>
  </w:footnote>
  <w:footnote w:type="continuationSeparator" w:id="0">
    <w:p w:rsidR="0081677C" w:rsidRDefault="00816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Default="0081677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516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Default="0081677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2" type="#_x0000_t75" style="position:absolute;margin-left:0;margin-top:0;width:338.65pt;height:395.3pt;z-index:-25165414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Default="004E01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635" b="4445"/>
          <wp:wrapSquare wrapText="bothSides"/>
          <wp:docPr id="1" name="Obraz 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77C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margin-left:0;margin-top:0;width:338.65pt;height:395.3pt;z-index:-25165619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B5D89"/>
    <w:multiLevelType w:val="hybridMultilevel"/>
    <w:tmpl w:val="9F5634C2"/>
    <w:lvl w:ilvl="0" w:tplc="06043E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D5BDC"/>
    <w:multiLevelType w:val="hybridMultilevel"/>
    <w:tmpl w:val="47D2D9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02"/>
    <w:rsid w:val="00046457"/>
    <w:rsid w:val="000513BF"/>
    <w:rsid w:val="00081D65"/>
    <w:rsid w:val="000D2CF4"/>
    <w:rsid w:val="000D4DD8"/>
    <w:rsid w:val="00123094"/>
    <w:rsid w:val="00134B99"/>
    <w:rsid w:val="00154ADA"/>
    <w:rsid w:val="0015564B"/>
    <w:rsid w:val="001B2A97"/>
    <w:rsid w:val="002035A3"/>
    <w:rsid w:val="002B26A8"/>
    <w:rsid w:val="002E1FA9"/>
    <w:rsid w:val="002E28A9"/>
    <w:rsid w:val="00304489"/>
    <w:rsid w:val="00315DC3"/>
    <w:rsid w:val="00334452"/>
    <w:rsid w:val="003639DD"/>
    <w:rsid w:val="00372CDF"/>
    <w:rsid w:val="00394347"/>
    <w:rsid w:val="003E6D6B"/>
    <w:rsid w:val="004165D3"/>
    <w:rsid w:val="00463D07"/>
    <w:rsid w:val="004E01B5"/>
    <w:rsid w:val="00514921"/>
    <w:rsid w:val="005465F0"/>
    <w:rsid w:val="00546E46"/>
    <w:rsid w:val="00555C4C"/>
    <w:rsid w:val="00560083"/>
    <w:rsid w:val="00561214"/>
    <w:rsid w:val="005841E8"/>
    <w:rsid w:val="00590D70"/>
    <w:rsid w:val="005A2D5F"/>
    <w:rsid w:val="005B0E6B"/>
    <w:rsid w:val="005F5495"/>
    <w:rsid w:val="0066313E"/>
    <w:rsid w:val="00676D02"/>
    <w:rsid w:val="006F0A8A"/>
    <w:rsid w:val="00710C28"/>
    <w:rsid w:val="00714EC1"/>
    <w:rsid w:val="007464D8"/>
    <w:rsid w:val="007D37C3"/>
    <w:rsid w:val="007F4292"/>
    <w:rsid w:val="007F479A"/>
    <w:rsid w:val="0081677C"/>
    <w:rsid w:val="00855709"/>
    <w:rsid w:val="00873FE2"/>
    <w:rsid w:val="0087685F"/>
    <w:rsid w:val="00883F09"/>
    <w:rsid w:val="008931CA"/>
    <w:rsid w:val="00893933"/>
    <w:rsid w:val="008A4899"/>
    <w:rsid w:val="008C2F83"/>
    <w:rsid w:val="008D4DBD"/>
    <w:rsid w:val="008F6FB4"/>
    <w:rsid w:val="00916D34"/>
    <w:rsid w:val="00937F00"/>
    <w:rsid w:val="0094409F"/>
    <w:rsid w:val="009916A0"/>
    <w:rsid w:val="0099185C"/>
    <w:rsid w:val="00992A98"/>
    <w:rsid w:val="009B45F9"/>
    <w:rsid w:val="00A90F38"/>
    <w:rsid w:val="00AA0DD8"/>
    <w:rsid w:val="00AA0ED2"/>
    <w:rsid w:val="00AA667B"/>
    <w:rsid w:val="00BD237B"/>
    <w:rsid w:val="00C25B73"/>
    <w:rsid w:val="00C36B70"/>
    <w:rsid w:val="00C518EA"/>
    <w:rsid w:val="00C652AD"/>
    <w:rsid w:val="00C72241"/>
    <w:rsid w:val="00C812F8"/>
    <w:rsid w:val="00CD7668"/>
    <w:rsid w:val="00D428E1"/>
    <w:rsid w:val="00D639DF"/>
    <w:rsid w:val="00D736FB"/>
    <w:rsid w:val="00D76F50"/>
    <w:rsid w:val="00D81536"/>
    <w:rsid w:val="00E35249"/>
    <w:rsid w:val="00E61EBB"/>
    <w:rsid w:val="00E62B62"/>
    <w:rsid w:val="00E77E1B"/>
    <w:rsid w:val="00F14AE2"/>
    <w:rsid w:val="00F46F02"/>
    <w:rsid w:val="00F63AEF"/>
    <w:rsid w:val="00FB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63DCB3A6-241C-42A5-BC33-E737DD12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1B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2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1B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1B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DD8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A90F38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val="en-GB" w:eastAsia="nl-NL"/>
    </w:rPr>
  </w:style>
  <w:style w:type="character" w:customStyle="1" w:styleId="TytuZnak">
    <w:name w:val="Tytuł Znak"/>
    <w:basedOn w:val="Domylnaczcionkaakapitu"/>
    <w:link w:val="Tytu"/>
    <w:rsid w:val="00A90F38"/>
    <w:rPr>
      <w:rFonts w:ascii="Arial" w:eastAsia="Times New Roman" w:hAnsi="Arial" w:cs="Times New Roman"/>
      <w:b/>
      <w:sz w:val="20"/>
      <w:szCs w:val="20"/>
      <w:lang w:val="en-GB" w:eastAsia="nl-NL"/>
    </w:rPr>
  </w:style>
  <w:style w:type="paragraph" w:styleId="Akapitzlist">
    <w:name w:val="List Paragraph"/>
    <w:basedOn w:val="Normalny"/>
    <w:uiPriority w:val="99"/>
    <w:qFormat/>
    <w:rsid w:val="00E62B6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def1">
    <w:name w:val="def1"/>
    <w:basedOn w:val="Domylnaczcionkaakapitu"/>
    <w:rsid w:val="00E62B62"/>
  </w:style>
  <w:style w:type="character" w:styleId="Hipercze">
    <w:name w:val="Hyperlink"/>
    <w:basedOn w:val="Domylnaczcionkaakapitu"/>
    <w:uiPriority w:val="99"/>
    <w:unhideWhenUsed/>
    <w:rsid w:val="00E62B6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6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E62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4B004-89A1-4094-B1B6-A394958C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Dawidowicz</dc:creator>
  <cp:lastModifiedBy>Tomasz Adamczak</cp:lastModifiedBy>
  <cp:revision>6</cp:revision>
  <cp:lastPrinted>2017-04-11T07:23:00Z</cp:lastPrinted>
  <dcterms:created xsi:type="dcterms:W3CDTF">2018-06-19T12:16:00Z</dcterms:created>
  <dcterms:modified xsi:type="dcterms:W3CDTF">2018-06-19T12:35:00Z</dcterms:modified>
</cp:coreProperties>
</file>