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B11899" w:rsidRDefault="00C9641A" w:rsidP="00AF3FD1">
      <w:pPr>
        <w:keepNext/>
        <w:numPr>
          <w:ilvl w:val="0"/>
          <w:numId w:val="1"/>
        </w:numPr>
        <w:spacing w:after="0"/>
        <w:ind w:left="426" w:hanging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B11899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B118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B11899" w:rsidRDefault="006C2D07" w:rsidP="00130F89">
      <w:pPr>
        <w:keepNext/>
        <w:spacing w:after="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1899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 w:rsidRPr="00B11899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B11899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 w:rsidRPr="00B11899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B1189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B118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B11899" w:rsidRDefault="006C2D07" w:rsidP="00F06F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D07" w:rsidRPr="00B11899" w:rsidRDefault="006C2D07" w:rsidP="00AF3FD1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899">
        <w:rPr>
          <w:rFonts w:ascii="Times New Roman" w:eastAsia="Calibri" w:hAnsi="Times New Roman" w:cs="Times New Roman"/>
          <w:sz w:val="24"/>
          <w:szCs w:val="24"/>
        </w:rPr>
        <w:t>Ja (My), niżej podpisany (</w:t>
      </w:r>
      <w:r w:rsidR="00AF3FD1">
        <w:rPr>
          <w:rFonts w:ascii="Times New Roman" w:eastAsia="Calibri" w:hAnsi="Times New Roman" w:cs="Times New Roman"/>
          <w:sz w:val="24"/>
          <w:szCs w:val="24"/>
        </w:rPr>
        <w:t>-</w:t>
      </w:r>
      <w:r w:rsidRPr="00B11899">
        <w:rPr>
          <w:rFonts w:ascii="Times New Roman" w:eastAsia="Calibri" w:hAnsi="Times New Roman" w:cs="Times New Roman"/>
          <w:sz w:val="24"/>
          <w:szCs w:val="24"/>
        </w:rPr>
        <w:t>ni) ............................</w:t>
      </w:r>
      <w:r w:rsidR="00AF3FD1">
        <w:rPr>
          <w:rFonts w:ascii="Times New Roman" w:eastAsia="Calibri" w:hAnsi="Times New Roman" w:cs="Times New Roman"/>
          <w:sz w:val="24"/>
          <w:szCs w:val="24"/>
        </w:rPr>
        <w:t>............................</w:t>
      </w:r>
      <w:r w:rsidR="00B11899">
        <w:rPr>
          <w:rFonts w:ascii="Times New Roman" w:eastAsia="Calibri" w:hAnsi="Times New Roman" w:cs="Times New Roman"/>
          <w:sz w:val="24"/>
          <w:szCs w:val="24"/>
        </w:rPr>
        <w:t>.........................</w:t>
      </w:r>
      <w:r w:rsidR="00AF3FD1">
        <w:rPr>
          <w:rFonts w:ascii="Times New Roman" w:eastAsia="Calibri" w:hAnsi="Times New Roman" w:cs="Times New Roman"/>
          <w:sz w:val="24"/>
          <w:szCs w:val="24"/>
        </w:rPr>
        <w:t>..</w:t>
      </w:r>
      <w:r w:rsidR="00F06FA4" w:rsidRPr="00B11899">
        <w:rPr>
          <w:rFonts w:ascii="Times New Roman" w:eastAsia="Calibri" w:hAnsi="Times New Roman" w:cs="Times New Roman"/>
          <w:sz w:val="24"/>
          <w:szCs w:val="24"/>
        </w:rPr>
        <w:t>.........</w:t>
      </w:r>
      <w:r w:rsidRPr="00B11899">
        <w:rPr>
          <w:rFonts w:ascii="Times New Roman" w:eastAsia="Calibri" w:hAnsi="Times New Roman" w:cs="Times New Roman"/>
          <w:sz w:val="24"/>
          <w:szCs w:val="24"/>
        </w:rPr>
        <w:t>.......</w:t>
      </w:r>
    </w:p>
    <w:p w:rsidR="006C2D07" w:rsidRPr="006C2D07" w:rsidRDefault="006C2D07" w:rsidP="00AF3FD1">
      <w:pPr>
        <w:spacing w:after="0"/>
        <w:ind w:left="426"/>
        <w:jc w:val="both"/>
        <w:rPr>
          <w:rFonts w:ascii="Times New Roman" w:eastAsia="Calibri" w:hAnsi="Times New Roman" w:cs="Times New Roman"/>
          <w:szCs w:val="24"/>
        </w:rPr>
      </w:pPr>
      <w:r w:rsidRPr="00B11899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</w:p>
    <w:p w:rsidR="006C2D07" w:rsidRPr="006C2D07" w:rsidRDefault="006C2D07" w:rsidP="00AF3FD1">
      <w:pPr>
        <w:spacing w:after="0"/>
        <w:ind w:left="426"/>
        <w:jc w:val="both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</w:t>
      </w:r>
      <w:r w:rsidR="00F06FA4">
        <w:rPr>
          <w:rFonts w:ascii="Times New Roman" w:eastAsia="Calibri" w:hAnsi="Times New Roman" w:cs="Times New Roman"/>
          <w:szCs w:val="24"/>
        </w:rPr>
        <w:t>........................</w:t>
      </w: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</w:t>
      </w:r>
    </w:p>
    <w:p w:rsidR="006C2D07" w:rsidRPr="006C2D07" w:rsidRDefault="006C2D07" w:rsidP="00AF3FD1">
      <w:pPr>
        <w:spacing w:after="0"/>
        <w:ind w:left="426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AF3FD1">
      <w:pPr>
        <w:spacing w:after="0"/>
        <w:ind w:left="426"/>
        <w:jc w:val="both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</w:t>
      </w:r>
      <w:r w:rsidR="00F06FA4">
        <w:rPr>
          <w:rFonts w:ascii="Times New Roman" w:eastAsia="Calibri" w:hAnsi="Times New Roman" w:cs="Times New Roman"/>
          <w:szCs w:val="24"/>
        </w:rPr>
        <w:t>........................</w:t>
      </w: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</w:t>
      </w:r>
    </w:p>
    <w:p w:rsidR="006C2D07" w:rsidRPr="006C2D07" w:rsidRDefault="006C2D07" w:rsidP="00AF3FD1">
      <w:pPr>
        <w:spacing w:after="0"/>
        <w:ind w:left="426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AF3FD1">
      <w:pPr>
        <w:spacing w:after="0"/>
        <w:ind w:left="426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F06FA4" w:rsidRDefault="006C2D07" w:rsidP="00AF3FD1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FA4">
        <w:rPr>
          <w:rFonts w:ascii="Times New Roman" w:eastAsia="Calibri" w:hAnsi="Times New Roman" w:cs="Times New Roman"/>
          <w:sz w:val="24"/>
          <w:szCs w:val="24"/>
        </w:rPr>
        <w:t>niniejszym</w:t>
      </w:r>
      <w:r w:rsidR="005C1364" w:rsidRPr="00F0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E02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5C1364" w:rsidRPr="00F06F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F2E02">
        <w:rPr>
          <w:rFonts w:ascii="Times New Roman" w:eastAsia="Calibri" w:hAnsi="Times New Roman" w:cs="Times New Roman"/>
          <w:sz w:val="24"/>
          <w:szCs w:val="24"/>
        </w:rPr>
        <w:t>-</w:t>
      </w:r>
      <w:r w:rsidR="005C1364" w:rsidRPr="00F06FA4">
        <w:rPr>
          <w:rFonts w:ascii="Times New Roman" w:eastAsia="Calibri" w:hAnsi="Times New Roman" w:cs="Times New Roman"/>
          <w:sz w:val="24"/>
          <w:szCs w:val="24"/>
        </w:rPr>
        <w:t>y)</w:t>
      </w:r>
      <w:r w:rsidRPr="00F06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06FA4">
        <w:rPr>
          <w:rFonts w:ascii="Times New Roman" w:eastAsia="Calibri" w:hAnsi="Times New Roman" w:cs="Times New Roman"/>
          <w:b/>
          <w:sz w:val="24"/>
          <w:szCs w:val="24"/>
        </w:rPr>
        <w:t>że</w:t>
      </w:r>
      <w:r w:rsidR="00C9641A" w:rsidRPr="00F06FA4">
        <w:rPr>
          <w:rFonts w:ascii="Times New Roman" w:eastAsia="Calibri" w:hAnsi="Times New Roman" w:cs="Times New Roman"/>
          <w:b/>
          <w:sz w:val="24"/>
          <w:szCs w:val="24"/>
        </w:rPr>
        <w:t xml:space="preserve"> na dzień składania ofert</w:t>
      </w:r>
      <w:r w:rsidRPr="00F06FA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2D07" w:rsidRPr="00F06FA4" w:rsidRDefault="006C2D07" w:rsidP="00AF3FD1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D07" w:rsidRPr="00F06FA4" w:rsidRDefault="006C2D07" w:rsidP="00AF3FD1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FA4">
        <w:rPr>
          <w:rFonts w:ascii="Times New Roman" w:eastAsia="Calibri" w:hAnsi="Times New Roman" w:cs="Times New Roman"/>
          <w:sz w:val="24"/>
          <w:szCs w:val="24"/>
        </w:rPr>
        <w:t>Wykonawca, którego reprezentuję (</w:t>
      </w:r>
      <w:r w:rsidR="002B17AF">
        <w:rPr>
          <w:rFonts w:ascii="Times New Roman" w:eastAsia="Calibri" w:hAnsi="Times New Roman" w:cs="Times New Roman"/>
          <w:sz w:val="24"/>
          <w:szCs w:val="24"/>
        </w:rPr>
        <w:t>-</w:t>
      </w:r>
      <w:r w:rsidRPr="00F06FA4">
        <w:rPr>
          <w:rFonts w:ascii="Times New Roman" w:eastAsia="Calibri" w:hAnsi="Times New Roman" w:cs="Times New Roman"/>
          <w:sz w:val="24"/>
          <w:szCs w:val="24"/>
        </w:rPr>
        <w:t>jemy):</w:t>
      </w:r>
    </w:p>
    <w:p w:rsidR="006C2D07" w:rsidRPr="00F06FA4" w:rsidRDefault="006C2D07" w:rsidP="00AF3FD1">
      <w:pPr>
        <w:spacing w:after="0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6FA4">
        <w:rPr>
          <w:rFonts w:ascii="Times New Roman" w:eastAsia="Calibri" w:hAnsi="Times New Roman" w:cs="Times New Roman"/>
          <w:b/>
          <w:sz w:val="24"/>
          <w:szCs w:val="24"/>
        </w:rPr>
        <w:t>nie podlega wykluczeniu z postepowania</w:t>
      </w:r>
    </w:p>
    <w:p w:rsidR="002F1C70" w:rsidRDefault="002F1C70" w:rsidP="00AF3F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C370B2" w:rsidRPr="006C2D07" w:rsidRDefault="00C370B2" w:rsidP="00C370B2">
      <w:pPr>
        <w:spacing w:after="0"/>
        <w:ind w:left="426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C370B2" w:rsidRPr="006C2D07" w:rsidRDefault="00C370B2" w:rsidP="00C370B2">
      <w:pPr>
        <w:spacing w:after="0"/>
        <w:ind w:left="426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C370B2" w:rsidRPr="006C2D07" w:rsidRDefault="00C370B2" w:rsidP="00C370B2">
      <w:pPr>
        <w:spacing w:after="240"/>
        <w:ind w:left="426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AF3FD1" w:rsidRDefault="00AF3FD1" w:rsidP="00AF3FD1">
      <w:pPr>
        <w:spacing w:after="0"/>
        <w:ind w:left="426"/>
        <w:jc w:val="both"/>
        <w:rPr>
          <w:rFonts w:ascii="Times New Roman" w:eastAsia="Calibri" w:hAnsi="Times New Roman" w:cs="Times New Roman"/>
          <w:szCs w:val="24"/>
        </w:rPr>
      </w:pPr>
    </w:p>
    <w:p w:rsidR="001D6195" w:rsidRDefault="001D6195" w:rsidP="00AF3FD1">
      <w:pPr>
        <w:spacing w:after="0"/>
        <w:ind w:left="426"/>
        <w:jc w:val="both"/>
        <w:rPr>
          <w:rFonts w:ascii="Times New Roman" w:eastAsia="Calibri" w:hAnsi="Times New Roman" w:cs="Times New Roman"/>
          <w:szCs w:val="24"/>
        </w:rPr>
      </w:pPr>
    </w:p>
    <w:p w:rsidR="001D6195" w:rsidRDefault="001D6195" w:rsidP="00AF3FD1">
      <w:pPr>
        <w:spacing w:after="0"/>
        <w:ind w:left="426"/>
        <w:jc w:val="both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AF3FD1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......................................., </w:t>
      </w:r>
      <w:r w:rsidRPr="00F06FA4">
        <w:rPr>
          <w:rFonts w:ascii="Times New Roman" w:eastAsia="Calibri" w:hAnsi="Times New Roman" w:cs="Times New Roman"/>
          <w:sz w:val="24"/>
          <w:szCs w:val="24"/>
        </w:rPr>
        <w:t>dnia</w:t>
      </w:r>
      <w:r w:rsidRPr="006C2D07">
        <w:rPr>
          <w:rFonts w:ascii="Times New Roman" w:eastAsia="Calibri" w:hAnsi="Times New Roman" w:cs="Times New Roman"/>
          <w:szCs w:val="24"/>
        </w:rPr>
        <w:t xml:space="preserve">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Pr="00F06FA4" w:rsidRDefault="00AF3FD1" w:rsidP="00AF3FD1">
      <w:pPr>
        <w:spacing w:after="0"/>
        <w:ind w:left="426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</w:t>
      </w:r>
      <w:r w:rsidR="006C2D07" w:rsidRPr="00F06FA4">
        <w:rPr>
          <w:rFonts w:ascii="Times New Roman" w:eastAsia="Calibri" w:hAnsi="Times New Roman" w:cs="Times New Roman"/>
          <w:i/>
        </w:rPr>
        <w:t>(miejscowość)</w:t>
      </w:r>
      <w:r w:rsidR="0003765C" w:rsidRPr="00F06FA4">
        <w:rPr>
          <w:rFonts w:ascii="Times New Roman" w:eastAsia="Calibri" w:hAnsi="Times New Roman" w:cs="Times New Roman"/>
          <w:i/>
        </w:rPr>
        <w:tab/>
        <w:t xml:space="preserve">              </w:t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  <w:t xml:space="preserve">             </w:t>
      </w:r>
      <w:r w:rsidR="0003765C" w:rsidRPr="00F06FA4">
        <w:rPr>
          <w:rFonts w:ascii="Times New Roman" w:eastAsia="Calibri" w:hAnsi="Times New Roman" w:cs="Times New Roman"/>
          <w:i/>
        </w:rPr>
        <w:t>(podpis)</w:t>
      </w:r>
    </w:p>
    <w:p w:rsidR="00130F89" w:rsidRDefault="00130F89" w:rsidP="00130F89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6C2D07" w:rsidRDefault="006C2D07" w:rsidP="00130F89">
      <w:pPr>
        <w:tabs>
          <w:tab w:val="left" w:pos="6920"/>
        </w:tabs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AF3FD1">
      <w:pPr>
        <w:keepNext/>
        <w:numPr>
          <w:ilvl w:val="0"/>
          <w:numId w:val="1"/>
        </w:numPr>
        <w:spacing w:after="0"/>
        <w:ind w:left="426" w:hanging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AF3FD1">
      <w:pPr>
        <w:keepNext/>
        <w:spacing w:after="0"/>
        <w:ind w:left="426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AF3FD1">
      <w:pPr>
        <w:keepNext/>
        <w:spacing w:after="0"/>
        <w:ind w:left="42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AF3FD1">
      <w:pPr>
        <w:pStyle w:val="Akapitzlist"/>
        <w:keepNext/>
        <w:numPr>
          <w:ilvl w:val="0"/>
          <w:numId w:val="4"/>
        </w:numPr>
        <w:spacing w:after="0" w:line="240" w:lineRule="auto"/>
        <w:ind w:left="709" w:hanging="283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AF3FD1">
      <w:pPr>
        <w:pStyle w:val="Akapitzlist"/>
        <w:keepNext/>
        <w:spacing w:after="0" w:line="240" w:lineRule="auto"/>
        <w:ind w:left="709" w:hanging="283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AF3FD1">
      <w:pPr>
        <w:pStyle w:val="Akapitzlist"/>
        <w:keepNext/>
        <w:numPr>
          <w:ilvl w:val="0"/>
          <w:numId w:val="4"/>
        </w:numPr>
        <w:spacing w:after="0" w:line="240" w:lineRule="auto"/>
        <w:ind w:left="709" w:hanging="283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AF3FD1">
      <w:pPr>
        <w:pStyle w:val="Akapitzlist"/>
        <w:keepNext/>
        <w:spacing w:after="0" w:line="240" w:lineRule="auto"/>
        <w:ind w:left="709" w:hanging="283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AF3FD1">
      <w:pPr>
        <w:pStyle w:val="Akapitzlist"/>
        <w:keepNext/>
        <w:numPr>
          <w:ilvl w:val="0"/>
          <w:numId w:val="4"/>
        </w:numPr>
        <w:spacing w:after="0" w:line="240" w:lineRule="auto"/>
        <w:ind w:left="709" w:hanging="283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AF3FD1">
      <w:pPr>
        <w:pStyle w:val="Akapitzlist"/>
        <w:keepNext/>
        <w:spacing w:after="0" w:line="240" w:lineRule="auto"/>
        <w:ind w:left="709" w:hanging="283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30F8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95BBF" w:rsidRPr="00AF3FD1" w:rsidRDefault="001E5C9D" w:rsidP="00AF3FD1">
      <w:pPr>
        <w:keepNext/>
        <w:spacing w:after="0"/>
        <w:ind w:left="426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F3F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AF3FD1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</w:t>
      </w:r>
      <w:r w:rsidR="00AF3F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45E1" w:rsidRPr="00AF3FD1">
        <w:rPr>
          <w:rFonts w:ascii="Times New Roman" w:eastAsia="Calibri" w:hAnsi="Times New Roman" w:cs="Times New Roman"/>
          <w:b/>
          <w:sz w:val="24"/>
          <w:szCs w:val="24"/>
        </w:rPr>
        <w:t>się w celu potwierdzenia spełnienia warunków udziału w postępowaniu</w:t>
      </w:r>
      <w:r w:rsidR="00AF3F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5BBF" w:rsidRPr="00AF3FD1">
        <w:rPr>
          <w:rFonts w:ascii="Times New Roman" w:eastAsia="Calibri" w:hAnsi="Times New Roman" w:cs="Times New Roman"/>
          <w:b/>
          <w:sz w:val="24"/>
          <w:szCs w:val="24"/>
        </w:rPr>
        <w:t>nie podlega/ją</w:t>
      </w:r>
      <w:r w:rsidR="00AF3F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5BBF" w:rsidRPr="00AF3FD1">
        <w:rPr>
          <w:rFonts w:ascii="Times New Roman" w:eastAsia="Calibri" w:hAnsi="Times New Roman" w:cs="Times New Roman"/>
          <w:b/>
          <w:sz w:val="24"/>
          <w:szCs w:val="24"/>
        </w:rPr>
        <w:t>wykluczeniu z post</w:t>
      </w:r>
      <w:r w:rsidR="00C370B2">
        <w:rPr>
          <w:rFonts w:ascii="Times New Roman" w:eastAsia="Calibri" w:hAnsi="Times New Roman" w:cs="Times New Roman"/>
          <w:b/>
          <w:sz w:val="24"/>
          <w:szCs w:val="24"/>
        </w:rPr>
        <w:t>ę</w:t>
      </w:r>
      <w:r w:rsidR="00B95BBF" w:rsidRPr="00AF3FD1">
        <w:rPr>
          <w:rFonts w:ascii="Times New Roman" w:eastAsia="Calibri" w:hAnsi="Times New Roman" w:cs="Times New Roman"/>
          <w:b/>
          <w:sz w:val="24"/>
          <w:szCs w:val="24"/>
        </w:rPr>
        <w:t>powania</w:t>
      </w:r>
    </w:p>
    <w:p w:rsidR="002F1C70" w:rsidRDefault="002F1C70" w:rsidP="00AF3FD1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B95BBF" w:rsidRPr="00AF3FD1" w:rsidRDefault="00B95BBF" w:rsidP="00AF3FD1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AF3FD1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na podstawie przesłanek określonych w:</w:t>
      </w:r>
    </w:p>
    <w:p w:rsidR="00B23E2B" w:rsidRDefault="00B95BBF" w:rsidP="00AF3FD1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AF3FD1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art. 24 ust. 1 ustawy</w:t>
      </w:r>
      <w:r w:rsidR="00C370B2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</w:t>
      </w:r>
      <w:r w:rsidRPr="00AF3FD1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oraz w art 24 ust. 5 ustawy </w:t>
      </w:r>
      <w:r w:rsidR="00B23E2B" w:rsidRPr="00B23E2B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Prawo zamówień publicznych </w:t>
      </w:r>
    </w:p>
    <w:p w:rsidR="00B95BBF" w:rsidRPr="00AF3FD1" w:rsidRDefault="00B95BBF" w:rsidP="00AF3FD1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AF3FD1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– w zakresie wskazanym w Rozdziale I SIWZ oraz w ogłoszeniu o zamówieniu</w:t>
      </w:r>
    </w:p>
    <w:p w:rsidR="00B95BBF" w:rsidRPr="00AF3FD1" w:rsidRDefault="00B95BBF" w:rsidP="00130F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95BBF" w:rsidRDefault="00B95BBF" w:rsidP="00130F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B95BBF" w:rsidRDefault="00B95BBF" w:rsidP="00130F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130F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130F89" w:rsidRDefault="00B95BBF" w:rsidP="00130F89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30F89" w:rsidRDefault="00130F89" w:rsidP="00130F89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5445E1" w:rsidRPr="00FB4489" w:rsidRDefault="005445E1" w:rsidP="00130F89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AF3FD1">
      <w:pPr>
        <w:keepNext/>
        <w:numPr>
          <w:ilvl w:val="0"/>
          <w:numId w:val="1"/>
        </w:numPr>
        <w:spacing w:after="0"/>
        <w:ind w:left="426" w:hanging="426"/>
        <w:jc w:val="both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AF3FD1">
      <w:pPr>
        <w:keepNext/>
        <w:spacing w:after="0"/>
        <w:ind w:left="426"/>
        <w:jc w:val="both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AF3FD1">
      <w:pPr>
        <w:keepNext/>
        <w:spacing w:after="0"/>
        <w:ind w:left="42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AF3FD1">
      <w:pPr>
        <w:pStyle w:val="Akapitzlist"/>
        <w:keepNext/>
        <w:numPr>
          <w:ilvl w:val="0"/>
          <w:numId w:val="5"/>
        </w:numPr>
        <w:spacing w:after="0" w:line="240" w:lineRule="auto"/>
        <w:ind w:left="851" w:hanging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AF3FD1">
      <w:pPr>
        <w:pStyle w:val="Akapitzlist"/>
        <w:keepNext/>
        <w:spacing w:after="0" w:line="240" w:lineRule="auto"/>
        <w:ind w:left="851" w:hanging="425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AF3FD1">
      <w:pPr>
        <w:pStyle w:val="Akapitzlist"/>
        <w:keepNext/>
        <w:numPr>
          <w:ilvl w:val="0"/>
          <w:numId w:val="5"/>
        </w:numPr>
        <w:spacing w:after="0" w:line="240" w:lineRule="auto"/>
        <w:ind w:left="851" w:hanging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AF3FD1">
      <w:pPr>
        <w:pStyle w:val="Akapitzlist"/>
        <w:keepNext/>
        <w:spacing w:after="0" w:line="240" w:lineRule="auto"/>
        <w:ind w:left="851" w:hanging="425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AF3FD1">
      <w:pPr>
        <w:pStyle w:val="Akapitzlist"/>
        <w:keepNext/>
        <w:numPr>
          <w:ilvl w:val="0"/>
          <w:numId w:val="5"/>
        </w:numPr>
        <w:spacing w:after="0" w:line="240" w:lineRule="auto"/>
        <w:ind w:left="851" w:hanging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AF3FD1">
      <w:pPr>
        <w:pStyle w:val="Akapitzlist"/>
        <w:keepNext/>
        <w:spacing w:after="0" w:line="240" w:lineRule="auto"/>
        <w:ind w:left="851" w:hanging="425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  <w:bookmarkStart w:id="0" w:name="_GoBack"/>
      <w:bookmarkEnd w:id="0"/>
    </w:p>
    <w:p w:rsidR="00BF7553" w:rsidRPr="00BF7553" w:rsidRDefault="00BF7553" w:rsidP="00AF3FD1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AF3FD1" w:rsidRDefault="008E5235" w:rsidP="00AF3FD1">
      <w:pPr>
        <w:keepNext/>
        <w:spacing w:after="0"/>
        <w:ind w:left="426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F3F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 w:rsidRPr="00AF3FD1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AF3FD1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 w:rsidRPr="00AF3FD1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  <w:r w:rsidR="00AF3F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1C7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F3FD1">
        <w:rPr>
          <w:rFonts w:ascii="Times New Roman" w:eastAsia="Calibri" w:hAnsi="Times New Roman" w:cs="Times New Roman"/>
          <w:b/>
          <w:sz w:val="24"/>
          <w:szCs w:val="24"/>
        </w:rPr>
        <w:t>nie podlega/ją  wykluczeniu z postepowania</w:t>
      </w:r>
    </w:p>
    <w:p w:rsidR="002F1C70" w:rsidRDefault="002F1C70" w:rsidP="00AF3F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8E5235" w:rsidRPr="00AF3FD1" w:rsidRDefault="008E5235" w:rsidP="00AF3F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AF3FD1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na podstawie przesłanek określonych w:</w:t>
      </w:r>
    </w:p>
    <w:p w:rsidR="00B23E2B" w:rsidRDefault="008E5235" w:rsidP="00AF3F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AF3FD1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art. 24 ust. 1 ustawy</w:t>
      </w:r>
      <w:r w:rsidR="00C370B2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</w:t>
      </w:r>
      <w:r w:rsidRPr="00AF3FD1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oraz w art 24 ust. 5 ustawy </w:t>
      </w:r>
      <w:r w:rsidR="00B23E2B" w:rsidRPr="00B23E2B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Prawo zamówień publicznych </w:t>
      </w:r>
    </w:p>
    <w:p w:rsidR="008E5235" w:rsidRPr="00AF3FD1" w:rsidRDefault="008E5235" w:rsidP="00AF3F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AF3FD1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– w zakresie wskazanym w Rozdziale I SIWZ oraz w ogłoszeniu o zamówieniu</w:t>
      </w:r>
    </w:p>
    <w:p w:rsidR="008E5235" w:rsidRDefault="008E5235" w:rsidP="00AF3F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5235" w:rsidRDefault="008E5235" w:rsidP="00AF3FD1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</w:p>
    <w:p w:rsidR="008E5235" w:rsidRDefault="008E5235" w:rsidP="00AF3FD1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AF3FD1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......................................., </w:t>
      </w:r>
      <w:r w:rsidRPr="00EF141E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Pr="006C2D07">
        <w:rPr>
          <w:rFonts w:ascii="Times New Roman" w:eastAsia="Calibri" w:hAnsi="Times New Roman" w:cs="Times New Roman"/>
          <w:szCs w:val="24"/>
        </w:rPr>
        <w:t>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130F89" w:rsidRPr="00EF141E" w:rsidRDefault="008E5235" w:rsidP="00130F89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</w:t>
      </w:r>
      <w:r w:rsidRPr="00EF141E">
        <w:rPr>
          <w:rFonts w:ascii="Times New Roman" w:eastAsia="Calibri" w:hAnsi="Times New Roman" w:cs="Times New Roman"/>
          <w:i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EF141E">
        <w:rPr>
          <w:rFonts w:ascii="Times New Roman" w:eastAsia="Calibri" w:hAnsi="Times New Roman" w:cs="Times New Roman"/>
          <w:i/>
          <w:sz w:val="20"/>
          <w:szCs w:val="20"/>
        </w:rPr>
        <w:t xml:space="preserve">   (podpis)</w:t>
      </w:r>
    </w:p>
    <w:p w:rsidR="00130F89" w:rsidRDefault="00130F89" w:rsidP="00130F89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602112" w:rsidRPr="00EF141E" w:rsidRDefault="00F13A66" w:rsidP="00EF141E">
      <w:pPr>
        <w:keepNext/>
        <w:numPr>
          <w:ilvl w:val="0"/>
          <w:numId w:val="1"/>
        </w:numPr>
        <w:spacing w:after="0"/>
        <w:ind w:left="426" w:hanging="425"/>
        <w:jc w:val="both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141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Oświadczenie Wykonawcy o spełnianiu warunków udziału w post</w:t>
      </w:r>
      <w:r w:rsidR="00935C1A">
        <w:rPr>
          <w:rFonts w:ascii="Times New Roman" w:eastAsia="Calibri" w:hAnsi="Times New Roman" w:cs="Times New Roman"/>
          <w:sz w:val="24"/>
          <w:szCs w:val="24"/>
          <w:u w:val="single"/>
        </w:rPr>
        <w:t>ę</w:t>
      </w:r>
      <w:r w:rsidRPr="00EF14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powaniu </w:t>
      </w:r>
    </w:p>
    <w:p w:rsidR="00F13A66" w:rsidRPr="00EF141E" w:rsidRDefault="00F13A66" w:rsidP="00EF141E">
      <w:pPr>
        <w:pStyle w:val="Akapitzlist"/>
        <w:keepNext/>
        <w:spacing w:after="0"/>
        <w:ind w:left="42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 w:rsidRPr="00EF141E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 w:rsidRPr="00EF141E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</w:t>
      </w:r>
      <w:r w:rsidR="00EF141E" w:rsidRPr="00EF141E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5C1364" w:rsidRPr="00EF141E">
        <w:rPr>
          <w:rFonts w:ascii="Times New Roman" w:eastAsia="Calibri" w:hAnsi="Times New Roman" w:cs="Times New Roman"/>
          <w:i/>
          <w:sz w:val="24"/>
          <w:szCs w:val="24"/>
        </w:rPr>
        <w:t>w postępowaniu</w:t>
      </w:r>
      <w:r w:rsidRPr="00EF141E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EF14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EF141E" w:rsidRDefault="00FB4489" w:rsidP="00EF141E">
      <w:pPr>
        <w:keepNext/>
        <w:spacing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EF141E" w:rsidRDefault="00FB4489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>Ja (My), niżej podpisany (ni) ...............................................................</w:t>
      </w:r>
      <w:r w:rsidR="00EF141E">
        <w:rPr>
          <w:rFonts w:ascii="Times New Roman" w:eastAsia="Calibri" w:hAnsi="Times New Roman" w:cs="Times New Roman"/>
          <w:sz w:val="24"/>
          <w:szCs w:val="24"/>
        </w:rPr>
        <w:t>......</w:t>
      </w:r>
      <w:r w:rsidRPr="00EF141E">
        <w:rPr>
          <w:rFonts w:ascii="Times New Roman" w:eastAsia="Calibri" w:hAnsi="Times New Roman" w:cs="Times New Roman"/>
          <w:sz w:val="24"/>
          <w:szCs w:val="24"/>
        </w:rPr>
        <w:t>................................</w:t>
      </w:r>
    </w:p>
    <w:p w:rsidR="00FB4489" w:rsidRPr="00EF141E" w:rsidRDefault="00FB4489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="00EF141E">
        <w:rPr>
          <w:rFonts w:ascii="Times New Roman" w:eastAsia="Calibri" w:hAnsi="Times New Roman" w:cs="Times New Roman"/>
          <w:sz w:val="24"/>
          <w:szCs w:val="24"/>
        </w:rPr>
        <w:t>.</w:t>
      </w:r>
      <w:r w:rsidRPr="00EF141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</w:t>
      </w:r>
      <w:r w:rsidR="00EF141E">
        <w:rPr>
          <w:rFonts w:ascii="Times New Roman" w:eastAsia="Calibri" w:hAnsi="Times New Roman" w:cs="Times New Roman"/>
          <w:sz w:val="24"/>
          <w:szCs w:val="24"/>
        </w:rPr>
        <w:t>.....</w:t>
      </w:r>
      <w:r w:rsidRPr="00EF141E">
        <w:rPr>
          <w:rFonts w:ascii="Times New Roman" w:eastAsia="Calibri" w:hAnsi="Times New Roman" w:cs="Times New Roman"/>
          <w:sz w:val="24"/>
          <w:szCs w:val="24"/>
        </w:rPr>
        <w:t>...................</w:t>
      </w:r>
      <w:r w:rsidR="00EF141E">
        <w:rPr>
          <w:rFonts w:ascii="Times New Roman" w:eastAsia="Calibri" w:hAnsi="Times New Roman" w:cs="Times New Roman"/>
          <w:sz w:val="24"/>
          <w:szCs w:val="24"/>
        </w:rPr>
        <w:t>.....................</w:t>
      </w:r>
    </w:p>
    <w:p w:rsidR="00FB4489" w:rsidRPr="00EF141E" w:rsidRDefault="00FB4489" w:rsidP="00EF141E">
      <w:pPr>
        <w:spacing w:after="0"/>
        <w:ind w:left="426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F141E">
        <w:rPr>
          <w:rFonts w:ascii="Times New Roman" w:eastAsia="Calibri" w:hAnsi="Times New Roman" w:cs="Times New Roman"/>
          <w:i/>
          <w:sz w:val="20"/>
          <w:szCs w:val="20"/>
        </w:rPr>
        <w:t>(pełna nazwa wykonawcy)</w:t>
      </w:r>
    </w:p>
    <w:p w:rsidR="00FB4489" w:rsidRPr="00EF141E" w:rsidRDefault="00FB4489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EF141E">
        <w:rPr>
          <w:rFonts w:ascii="Times New Roman" w:eastAsia="Calibri" w:hAnsi="Times New Roman" w:cs="Times New Roman"/>
          <w:sz w:val="24"/>
          <w:szCs w:val="24"/>
        </w:rPr>
        <w:t>..</w:t>
      </w:r>
      <w:r w:rsidRPr="00EF141E">
        <w:rPr>
          <w:rFonts w:ascii="Times New Roman" w:eastAsia="Calibri" w:hAnsi="Times New Roman" w:cs="Times New Roman"/>
          <w:sz w:val="24"/>
          <w:szCs w:val="24"/>
        </w:rPr>
        <w:t>................</w:t>
      </w:r>
    </w:p>
    <w:p w:rsidR="00FB4489" w:rsidRPr="00EF141E" w:rsidRDefault="00FB4489" w:rsidP="00EF141E">
      <w:pPr>
        <w:spacing w:after="0"/>
        <w:ind w:left="426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F141E">
        <w:rPr>
          <w:rFonts w:ascii="Times New Roman" w:eastAsia="Calibri" w:hAnsi="Times New Roman" w:cs="Times New Roman"/>
          <w:i/>
          <w:sz w:val="20"/>
          <w:szCs w:val="20"/>
        </w:rPr>
        <w:t>(adres wykonawcy)</w:t>
      </w:r>
    </w:p>
    <w:p w:rsidR="00FB4489" w:rsidRPr="00EF141E" w:rsidRDefault="00FB4489" w:rsidP="00EF14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EF141E" w:rsidRDefault="00FB4489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 xml:space="preserve">niniejszym oświadczamy, </w:t>
      </w:r>
      <w:r w:rsidRPr="00EF141E">
        <w:rPr>
          <w:rFonts w:ascii="Times New Roman" w:eastAsia="Calibri" w:hAnsi="Times New Roman" w:cs="Times New Roman"/>
          <w:b/>
          <w:sz w:val="24"/>
          <w:szCs w:val="24"/>
        </w:rPr>
        <w:t>że na dzień składania ofert</w:t>
      </w:r>
      <w:r w:rsidRPr="00EF141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4489" w:rsidRPr="00EF141E" w:rsidRDefault="00FB4489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>Wykonawca, którego reprezentuję (</w:t>
      </w:r>
      <w:r w:rsidR="00EF141E">
        <w:rPr>
          <w:rFonts w:ascii="Times New Roman" w:eastAsia="Calibri" w:hAnsi="Times New Roman" w:cs="Times New Roman"/>
          <w:sz w:val="24"/>
          <w:szCs w:val="24"/>
        </w:rPr>
        <w:t>-</w:t>
      </w:r>
      <w:r w:rsidRPr="00EF141E">
        <w:rPr>
          <w:rFonts w:ascii="Times New Roman" w:eastAsia="Calibri" w:hAnsi="Times New Roman" w:cs="Times New Roman"/>
          <w:sz w:val="24"/>
          <w:szCs w:val="24"/>
        </w:rPr>
        <w:t>jemy):</w:t>
      </w:r>
    </w:p>
    <w:p w:rsidR="00FB4489" w:rsidRPr="00EF141E" w:rsidRDefault="00FB4489" w:rsidP="00EF141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41E">
        <w:rPr>
          <w:rFonts w:ascii="Times New Roman" w:eastAsia="Calibri" w:hAnsi="Times New Roman" w:cs="Times New Roman"/>
          <w:b/>
          <w:sz w:val="24"/>
          <w:szCs w:val="24"/>
        </w:rPr>
        <w:t>spełnia warunki udziału w postępowaniu</w:t>
      </w:r>
    </w:p>
    <w:p w:rsidR="00AE7BC3" w:rsidRPr="00EF141E" w:rsidRDefault="00AE7BC3" w:rsidP="00EF141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489" w:rsidRPr="00EF141E" w:rsidRDefault="00FB4489" w:rsidP="00EF141E">
      <w:pPr>
        <w:spacing w:after="0"/>
        <w:ind w:left="426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EF141E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ustanowione w Rozdziale I SIWZ oraz w ogłoszeniu o zamówieniu</w:t>
      </w:r>
    </w:p>
    <w:p w:rsidR="00FB4489" w:rsidRDefault="00FB4489" w:rsidP="00130F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141E" w:rsidRDefault="00EF141E" w:rsidP="00130F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141E" w:rsidRPr="00EF141E" w:rsidRDefault="00EF141E" w:rsidP="00130F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141E" w:rsidRPr="006C2D07" w:rsidRDefault="00EF141E" w:rsidP="00EF141E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......................................., </w:t>
      </w:r>
      <w:r w:rsidRPr="00EF141E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Pr="006C2D07">
        <w:rPr>
          <w:rFonts w:ascii="Times New Roman" w:eastAsia="Calibri" w:hAnsi="Times New Roman" w:cs="Times New Roman"/>
          <w:szCs w:val="24"/>
        </w:rPr>
        <w:t>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EF141E" w:rsidRPr="00EF141E" w:rsidRDefault="00EF141E" w:rsidP="00EF141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</w:t>
      </w:r>
      <w:r w:rsidRPr="00EF141E">
        <w:rPr>
          <w:rFonts w:ascii="Times New Roman" w:eastAsia="Calibri" w:hAnsi="Times New Roman" w:cs="Times New Roman"/>
          <w:i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EF141E">
        <w:rPr>
          <w:rFonts w:ascii="Times New Roman" w:eastAsia="Calibri" w:hAnsi="Times New Roman" w:cs="Times New Roman"/>
          <w:i/>
          <w:sz w:val="20"/>
          <w:szCs w:val="20"/>
        </w:rPr>
        <w:t xml:space="preserve">   (podpis)</w:t>
      </w:r>
    </w:p>
    <w:p w:rsidR="00F13A66" w:rsidRPr="00AE7BC3" w:rsidRDefault="00EF141E" w:rsidP="00130F89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AE7BC3" w:rsidRDefault="00AE7BC3" w:rsidP="00EF141E">
      <w:pPr>
        <w:keepNext/>
        <w:numPr>
          <w:ilvl w:val="0"/>
          <w:numId w:val="1"/>
        </w:numPr>
        <w:spacing w:after="0"/>
        <w:ind w:left="426" w:hanging="426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Oświadczenie Wykonawcy o spełnianiu warunków udziału w post</w:t>
      </w:r>
      <w:r w:rsidR="00935C1A">
        <w:rPr>
          <w:rFonts w:ascii="Times New Roman" w:eastAsia="Calibri" w:hAnsi="Times New Roman" w:cs="Times New Roman"/>
          <w:sz w:val="24"/>
          <w:szCs w:val="24"/>
          <w:u w:val="single"/>
        </w:rPr>
        <w:t>ę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powaniu </w:t>
      </w:r>
    </w:p>
    <w:p w:rsidR="007C0CC3" w:rsidRDefault="007C6CE8" w:rsidP="00EF141E">
      <w:pPr>
        <w:keepNext/>
        <w:spacing w:after="0"/>
        <w:ind w:left="426"/>
        <w:jc w:val="both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130F89">
      <w:pPr>
        <w:keepNext/>
        <w:spacing w:after="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EF141E" w:rsidRDefault="00AE7BC3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>Ja (My), niżej podpisany (</w:t>
      </w:r>
      <w:r w:rsidR="00EF141E">
        <w:rPr>
          <w:rFonts w:ascii="Times New Roman" w:eastAsia="Calibri" w:hAnsi="Times New Roman" w:cs="Times New Roman"/>
          <w:sz w:val="24"/>
          <w:szCs w:val="24"/>
        </w:rPr>
        <w:t>-</w:t>
      </w:r>
      <w:r w:rsidRPr="00EF141E">
        <w:rPr>
          <w:rFonts w:ascii="Times New Roman" w:eastAsia="Calibri" w:hAnsi="Times New Roman" w:cs="Times New Roman"/>
          <w:sz w:val="24"/>
          <w:szCs w:val="24"/>
        </w:rPr>
        <w:t>ni) .............................................................</w:t>
      </w:r>
      <w:r w:rsidR="00EF141E">
        <w:rPr>
          <w:rFonts w:ascii="Times New Roman" w:eastAsia="Calibri" w:hAnsi="Times New Roman" w:cs="Times New Roman"/>
          <w:sz w:val="24"/>
          <w:szCs w:val="24"/>
        </w:rPr>
        <w:t>.....</w:t>
      </w:r>
      <w:r w:rsidRPr="00EF141E">
        <w:rPr>
          <w:rFonts w:ascii="Times New Roman" w:eastAsia="Calibri" w:hAnsi="Times New Roman" w:cs="Times New Roman"/>
          <w:sz w:val="24"/>
          <w:szCs w:val="24"/>
        </w:rPr>
        <w:t>.................................</w:t>
      </w:r>
    </w:p>
    <w:p w:rsidR="00AE7BC3" w:rsidRPr="00EF141E" w:rsidRDefault="00EF141E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działając w imieniu i na rzecz</w:t>
      </w:r>
      <w:r w:rsidR="00AE7BC3" w:rsidRPr="00EF141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BC3" w:rsidRPr="00EF141E">
        <w:rPr>
          <w:rFonts w:ascii="Times New Roman" w:eastAsia="Calibri" w:hAnsi="Times New Roman" w:cs="Times New Roman"/>
          <w:sz w:val="24"/>
          <w:szCs w:val="24"/>
        </w:rPr>
        <w:t>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AE7BC3" w:rsidRPr="00EF141E">
        <w:rPr>
          <w:rFonts w:ascii="Times New Roman" w:eastAsia="Calibri" w:hAnsi="Times New Roman" w:cs="Times New Roman"/>
          <w:sz w:val="24"/>
          <w:szCs w:val="24"/>
        </w:rPr>
        <w:t>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</w:t>
      </w:r>
      <w:r w:rsidR="00AE7BC3" w:rsidRPr="00EF141E">
        <w:rPr>
          <w:rFonts w:ascii="Times New Roman" w:eastAsia="Calibri" w:hAnsi="Times New Roman" w:cs="Times New Roman"/>
          <w:sz w:val="24"/>
          <w:szCs w:val="24"/>
        </w:rPr>
        <w:t>.........................</w:t>
      </w:r>
    </w:p>
    <w:p w:rsidR="00AE7BC3" w:rsidRPr="00EF141E" w:rsidRDefault="00AE7BC3" w:rsidP="00EF141E">
      <w:pPr>
        <w:spacing w:after="0"/>
        <w:ind w:left="426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F141E">
        <w:rPr>
          <w:rFonts w:ascii="Times New Roman" w:eastAsia="Calibri" w:hAnsi="Times New Roman" w:cs="Times New Roman"/>
          <w:i/>
          <w:sz w:val="20"/>
          <w:szCs w:val="20"/>
        </w:rPr>
        <w:t>(pełna nazwa partnera)</w:t>
      </w:r>
    </w:p>
    <w:p w:rsidR="00AE7BC3" w:rsidRPr="00EF141E" w:rsidRDefault="00AE7BC3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</w:t>
      </w:r>
      <w:r w:rsidR="00EF141E">
        <w:rPr>
          <w:rFonts w:ascii="Times New Roman" w:eastAsia="Calibri" w:hAnsi="Times New Roman" w:cs="Times New Roman"/>
          <w:sz w:val="24"/>
          <w:szCs w:val="24"/>
        </w:rPr>
        <w:t>..</w:t>
      </w:r>
      <w:r w:rsidRPr="00EF141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</w:t>
      </w:r>
    </w:p>
    <w:p w:rsidR="00AE7BC3" w:rsidRPr="00EF141E" w:rsidRDefault="00AE7BC3" w:rsidP="00EF141E">
      <w:pPr>
        <w:spacing w:after="0"/>
        <w:ind w:left="426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F141E">
        <w:rPr>
          <w:rFonts w:ascii="Times New Roman" w:eastAsia="Calibri" w:hAnsi="Times New Roman" w:cs="Times New Roman"/>
          <w:i/>
          <w:sz w:val="20"/>
          <w:szCs w:val="20"/>
        </w:rPr>
        <w:t>(adres)</w:t>
      </w:r>
    </w:p>
    <w:p w:rsidR="00AE7BC3" w:rsidRPr="00EF141E" w:rsidRDefault="00AE7BC3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 xml:space="preserve">niniejszym oświadczamy, </w:t>
      </w:r>
      <w:r w:rsidRPr="00EF141E">
        <w:rPr>
          <w:rFonts w:ascii="Times New Roman" w:eastAsia="Calibri" w:hAnsi="Times New Roman" w:cs="Times New Roman"/>
          <w:b/>
          <w:sz w:val="24"/>
          <w:szCs w:val="24"/>
        </w:rPr>
        <w:t>że na dzień składania ofert</w:t>
      </w:r>
      <w:r w:rsidRPr="00EF141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7BC3" w:rsidRPr="00EF141E" w:rsidRDefault="00AE7BC3" w:rsidP="00EF141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>Wykonawca (partner konsorcjum) , którego reprezentuję (</w:t>
      </w:r>
      <w:r w:rsidR="00EF141E">
        <w:rPr>
          <w:rFonts w:ascii="Times New Roman" w:eastAsia="Calibri" w:hAnsi="Times New Roman" w:cs="Times New Roman"/>
          <w:sz w:val="24"/>
          <w:szCs w:val="24"/>
        </w:rPr>
        <w:t>-</w:t>
      </w:r>
      <w:r w:rsidRPr="00EF141E">
        <w:rPr>
          <w:rFonts w:ascii="Times New Roman" w:eastAsia="Calibri" w:hAnsi="Times New Roman" w:cs="Times New Roman"/>
          <w:sz w:val="24"/>
          <w:szCs w:val="24"/>
        </w:rPr>
        <w:t>jemy):</w:t>
      </w:r>
    </w:p>
    <w:p w:rsidR="00AE7BC3" w:rsidRPr="00EF141E" w:rsidRDefault="00AE7BC3" w:rsidP="00EF141E">
      <w:pPr>
        <w:tabs>
          <w:tab w:val="left" w:pos="572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41E">
        <w:rPr>
          <w:rFonts w:ascii="Times New Roman" w:eastAsia="Calibri" w:hAnsi="Times New Roman" w:cs="Times New Roman"/>
          <w:b/>
          <w:sz w:val="24"/>
          <w:szCs w:val="24"/>
        </w:rPr>
        <w:t>spełnia warunki udziału w postępowaniu</w:t>
      </w:r>
      <w:r w:rsidR="00EF141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E7BC3" w:rsidRPr="00EF141E" w:rsidRDefault="00AE7BC3" w:rsidP="00EF141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>dotyczące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F6B" w:rsidRPr="00EF141E" w:rsidRDefault="00F30F6B" w:rsidP="00EF141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1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AE7BC3" w:rsidRPr="00EF141E" w:rsidRDefault="00AE7BC3" w:rsidP="00EF141E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F141E">
        <w:rPr>
          <w:rFonts w:ascii="Times New Roman" w:eastAsia="Calibri" w:hAnsi="Times New Roman" w:cs="Times New Roman"/>
          <w:i/>
          <w:sz w:val="20"/>
          <w:szCs w:val="20"/>
        </w:rPr>
        <w:t xml:space="preserve">(krótki opis zakresu </w:t>
      </w:r>
      <w:r w:rsidR="00F30F6B" w:rsidRPr="00EF141E">
        <w:rPr>
          <w:rFonts w:ascii="Times New Roman" w:eastAsia="Calibri" w:hAnsi="Times New Roman" w:cs="Times New Roman"/>
          <w:i/>
          <w:sz w:val="20"/>
          <w:szCs w:val="20"/>
        </w:rPr>
        <w:t>udostępnianego potencjału,  którego</w:t>
      </w:r>
      <w:r w:rsidRPr="00EF141E">
        <w:rPr>
          <w:rFonts w:ascii="Times New Roman" w:eastAsia="Calibri" w:hAnsi="Times New Roman" w:cs="Times New Roman"/>
          <w:i/>
          <w:sz w:val="20"/>
          <w:szCs w:val="20"/>
        </w:rPr>
        <w:t xml:space="preserve"> dotyczy oświadczenie)</w:t>
      </w:r>
    </w:p>
    <w:p w:rsidR="007C6CE8" w:rsidRPr="00EF141E" w:rsidRDefault="007C6CE8" w:rsidP="00EF141E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EF141E" w:rsidRDefault="00AE7BC3" w:rsidP="00EF141E">
      <w:pPr>
        <w:spacing w:after="0"/>
        <w:ind w:left="426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EF141E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ustanowione w Rozdziale I SIWZ oraz w ogłoszeniu o zamówieniu</w:t>
      </w:r>
    </w:p>
    <w:p w:rsidR="00AE7BC3" w:rsidRDefault="00AE7BC3" w:rsidP="00EF141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EF141E" w:rsidRDefault="00EF141E" w:rsidP="00EF141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EF141E" w:rsidRPr="00EF141E" w:rsidRDefault="00EF141E" w:rsidP="00EF141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EF141E" w:rsidRPr="006C2D07" w:rsidRDefault="00EF141E" w:rsidP="00EF141E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......................................., </w:t>
      </w:r>
      <w:r w:rsidRPr="00EF141E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Pr="006C2D07">
        <w:rPr>
          <w:rFonts w:ascii="Times New Roman" w:eastAsia="Calibri" w:hAnsi="Times New Roman" w:cs="Times New Roman"/>
          <w:szCs w:val="24"/>
        </w:rPr>
        <w:t>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EF141E" w:rsidRPr="00EF141E" w:rsidRDefault="00EF141E" w:rsidP="00EF141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</w:t>
      </w:r>
      <w:r w:rsidRPr="00EF141E">
        <w:rPr>
          <w:rFonts w:ascii="Times New Roman" w:eastAsia="Calibri" w:hAnsi="Times New Roman" w:cs="Times New Roman"/>
          <w:i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EF141E">
        <w:rPr>
          <w:rFonts w:ascii="Times New Roman" w:eastAsia="Calibri" w:hAnsi="Times New Roman" w:cs="Times New Roman"/>
          <w:i/>
          <w:sz w:val="20"/>
          <w:szCs w:val="20"/>
        </w:rPr>
        <w:t xml:space="preserve">   (podpis)</w:t>
      </w:r>
    </w:p>
    <w:p w:rsidR="00130F89" w:rsidRDefault="00130F89" w:rsidP="00130F89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601EEB" w:rsidRDefault="007C6CE8" w:rsidP="00EF141E">
      <w:pPr>
        <w:keepNext/>
        <w:numPr>
          <w:ilvl w:val="0"/>
          <w:numId w:val="1"/>
        </w:numPr>
        <w:spacing w:after="0"/>
        <w:ind w:left="426" w:hanging="426"/>
        <w:jc w:val="both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EF141E">
      <w:pPr>
        <w:keepNext/>
        <w:spacing w:after="0"/>
        <w:ind w:left="426"/>
        <w:jc w:val="both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EF141E">
      <w:pPr>
        <w:keepNext/>
        <w:spacing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150A6B" w:rsidRDefault="007C6CE8" w:rsidP="00303419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B">
        <w:rPr>
          <w:rFonts w:ascii="Times New Roman" w:eastAsia="Calibri" w:hAnsi="Times New Roman" w:cs="Times New Roman"/>
          <w:sz w:val="24"/>
          <w:szCs w:val="24"/>
        </w:rPr>
        <w:t xml:space="preserve">Ja (My), niżej podpisany (ni) </w:t>
      </w:r>
      <w:r w:rsidR="00303419">
        <w:rPr>
          <w:rFonts w:ascii="Times New Roman" w:eastAsia="Calibri" w:hAnsi="Times New Roman" w:cs="Times New Roman"/>
          <w:sz w:val="24"/>
          <w:szCs w:val="24"/>
        </w:rPr>
        <w:t>.........................</w:t>
      </w:r>
      <w:r w:rsidRPr="00150A6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</w:t>
      </w:r>
    </w:p>
    <w:p w:rsidR="007C6CE8" w:rsidRPr="00150A6B" w:rsidRDefault="00303419" w:rsidP="00303419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działając w imieniu i na rzecz</w:t>
      </w:r>
      <w:r w:rsidR="007C6CE8" w:rsidRPr="00150A6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</w:t>
      </w:r>
      <w:r w:rsidR="007C6CE8" w:rsidRPr="00150A6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</w:t>
      </w:r>
    </w:p>
    <w:p w:rsidR="007C6CE8" w:rsidRPr="006C2D07" w:rsidRDefault="007C6CE8" w:rsidP="00303419">
      <w:pPr>
        <w:spacing w:after="0"/>
        <w:ind w:left="426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303419">
      <w:pPr>
        <w:spacing w:after="0"/>
        <w:ind w:left="426"/>
        <w:jc w:val="both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</w:t>
      </w:r>
      <w:r w:rsidR="00303419">
        <w:rPr>
          <w:rFonts w:ascii="Times New Roman" w:eastAsia="Calibri" w:hAnsi="Times New Roman" w:cs="Times New Roman"/>
          <w:szCs w:val="24"/>
        </w:rPr>
        <w:t>...</w:t>
      </w: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</w:t>
      </w:r>
      <w:r w:rsidR="00150A6B">
        <w:rPr>
          <w:rFonts w:ascii="Times New Roman" w:eastAsia="Calibri" w:hAnsi="Times New Roman" w:cs="Times New Roman"/>
          <w:szCs w:val="24"/>
        </w:rPr>
        <w:t>.............</w:t>
      </w:r>
      <w:r w:rsidRPr="006C2D07">
        <w:rPr>
          <w:rFonts w:ascii="Times New Roman" w:eastAsia="Calibri" w:hAnsi="Times New Roman" w:cs="Times New Roman"/>
          <w:szCs w:val="24"/>
        </w:rPr>
        <w:t>............</w:t>
      </w:r>
    </w:p>
    <w:p w:rsidR="007C6CE8" w:rsidRPr="00F30F6B" w:rsidRDefault="007C6CE8" w:rsidP="00303419">
      <w:pPr>
        <w:spacing w:after="0"/>
        <w:ind w:left="426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303419">
      <w:pPr>
        <w:keepNext/>
        <w:spacing w:after="0"/>
        <w:ind w:left="42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303419">
      <w:pPr>
        <w:pStyle w:val="Akapitzlist"/>
        <w:keepNext/>
        <w:numPr>
          <w:ilvl w:val="0"/>
          <w:numId w:val="9"/>
        </w:numPr>
        <w:spacing w:after="0" w:line="240" w:lineRule="auto"/>
        <w:ind w:left="851" w:hanging="42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r w:rsidR="00303419">
        <w:rPr>
          <w:rFonts w:ascii="Times New Roman" w:eastAsia="Calibri" w:hAnsi="Times New Roman" w:cs="Times New Roman"/>
          <w:sz w:val="24"/>
          <w:szCs w:val="24"/>
        </w:rPr>
        <w:t>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</w:t>
      </w:r>
    </w:p>
    <w:p w:rsidR="00601EEB" w:rsidRPr="00303419" w:rsidRDefault="00601EEB" w:rsidP="00303419">
      <w:pPr>
        <w:pStyle w:val="Akapitzlist"/>
        <w:keepNext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303419">
        <w:rPr>
          <w:rFonts w:ascii="Times New Roman" w:eastAsia="Calibri" w:hAnsi="Times New Roman" w:cs="Times New Roman"/>
          <w:i/>
          <w:sz w:val="20"/>
          <w:szCs w:val="20"/>
        </w:rPr>
        <w:t>(nazwa i adres podmiotu)</w:t>
      </w:r>
    </w:p>
    <w:p w:rsidR="00216754" w:rsidRDefault="00216754" w:rsidP="00EF141E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303419" w:rsidRDefault="00DF0CF4" w:rsidP="00303419">
      <w:pPr>
        <w:spacing w:after="0" w:line="240" w:lineRule="auto"/>
        <w:ind w:left="851" w:firstLine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419">
        <w:rPr>
          <w:rFonts w:ascii="Times New Roman" w:eastAsia="Calibri" w:hAnsi="Times New Roman" w:cs="Times New Roman"/>
          <w:b/>
          <w:sz w:val="24"/>
          <w:szCs w:val="24"/>
        </w:rPr>
        <w:t>spełnia warunki udziału w postępowaniu</w:t>
      </w:r>
      <w:r w:rsidR="00216754" w:rsidRPr="00303419">
        <w:rPr>
          <w:rFonts w:ascii="Times New Roman" w:eastAsia="Calibri" w:hAnsi="Times New Roman" w:cs="Times New Roman"/>
          <w:b/>
          <w:sz w:val="24"/>
          <w:szCs w:val="24"/>
        </w:rPr>
        <w:t xml:space="preserve"> w następującym zakresie</w:t>
      </w:r>
    </w:p>
    <w:p w:rsidR="00DF0CF4" w:rsidRPr="00303419" w:rsidRDefault="00216754" w:rsidP="00303419">
      <w:pPr>
        <w:keepNext/>
        <w:spacing w:after="0" w:line="240" w:lineRule="auto"/>
        <w:ind w:left="851" w:firstLine="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DF092D" w:rsidRPr="00303419">
        <w:rPr>
          <w:rFonts w:ascii="Times New Roman" w:eastAsia="Calibri" w:hAnsi="Times New Roman" w:cs="Times New Roman"/>
          <w:sz w:val="24"/>
          <w:szCs w:val="24"/>
        </w:rPr>
        <w:t>.........</w:t>
      </w:r>
    </w:p>
    <w:p w:rsidR="00DF092D" w:rsidRPr="00303419" w:rsidRDefault="00DF092D" w:rsidP="00303419">
      <w:pPr>
        <w:keepNext/>
        <w:spacing w:after="0" w:line="240" w:lineRule="auto"/>
        <w:ind w:left="851" w:firstLine="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F092D" w:rsidRPr="00303419" w:rsidRDefault="00DF092D" w:rsidP="00303419">
      <w:pPr>
        <w:keepNext/>
        <w:spacing w:after="0" w:line="240" w:lineRule="auto"/>
        <w:ind w:left="851" w:firstLine="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03419" w:rsidRPr="00303419" w:rsidRDefault="00216754" w:rsidP="00303419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03419">
        <w:rPr>
          <w:rFonts w:ascii="Times New Roman" w:eastAsia="Calibri" w:hAnsi="Times New Roman" w:cs="Times New Roman"/>
          <w:i/>
          <w:sz w:val="20"/>
          <w:szCs w:val="20"/>
        </w:rPr>
        <w:t>(krótki opis zakresu udostępnianego potencjału,  którego</w:t>
      </w:r>
      <w:r w:rsidR="00DF092D" w:rsidRPr="00303419">
        <w:rPr>
          <w:rFonts w:ascii="Times New Roman" w:eastAsia="Calibri" w:hAnsi="Times New Roman" w:cs="Times New Roman"/>
          <w:i/>
          <w:sz w:val="20"/>
          <w:szCs w:val="20"/>
        </w:rPr>
        <w:t xml:space="preserve"> dotyczy informacja</w:t>
      </w:r>
      <w:r w:rsidRPr="00303419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DF092D" w:rsidRPr="00303419" w:rsidRDefault="00DF092D" w:rsidP="00303419">
      <w:pPr>
        <w:spacing w:after="0"/>
        <w:ind w:left="851" w:firstLine="1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303419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ustanowione w Rozdziale I SIWZ oraz w ogłoszeniu o zamówieniu</w:t>
      </w:r>
    </w:p>
    <w:p w:rsidR="00DF0CF4" w:rsidRPr="00303419" w:rsidRDefault="00DF0CF4" w:rsidP="00EF141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03419" w:rsidRDefault="00303419" w:rsidP="00303419">
      <w:pPr>
        <w:pStyle w:val="Akapitzlist"/>
        <w:keepNext/>
        <w:numPr>
          <w:ilvl w:val="0"/>
          <w:numId w:val="9"/>
        </w:numPr>
        <w:spacing w:after="0" w:line="240" w:lineRule="auto"/>
        <w:ind w:left="851" w:hanging="42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F092D" w:rsidRPr="00303419" w:rsidRDefault="00303419" w:rsidP="00303419">
      <w:pPr>
        <w:pStyle w:val="Akapitzlist"/>
        <w:keepNext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i/>
          <w:sz w:val="20"/>
          <w:szCs w:val="20"/>
        </w:rPr>
        <w:t>(nazwa i adres podmiotu)</w:t>
      </w:r>
    </w:p>
    <w:p w:rsidR="00303419" w:rsidRDefault="00DF092D" w:rsidP="00303419">
      <w:pPr>
        <w:spacing w:after="0" w:line="240" w:lineRule="auto"/>
        <w:ind w:left="851" w:firstLine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419">
        <w:rPr>
          <w:rFonts w:ascii="Times New Roman" w:eastAsia="Calibri" w:hAnsi="Times New Roman" w:cs="Times New Roman"/>
          <w:b/>
          <w:sz w:val="24"/>
          <w:szCs w:val="24"/>
        </w:rPr>
        <w:t>spełnia</w:t>
      </w:r>
      <w:r w:rsidR="003034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3419">
        <w:rPr>
          <w:rFonts w:ascii="Times New Roman" w:eastAsia="Calibri" w:hAnsi="Times New Roman" w:cs="Times New Roman"/>
          <w:b/>
          <w:sz w:val="24"/>
          <w:szCs w:val="24"/>
        </w:rPr>
        <w:t>warunki udziału w postępowaniu w następującym zakresie</w:t>
      </w:r>
    </w:p>
    <w:p w:rsidR="00DF092D" w:rsidRPr="00303419" w:rsidRDefault="00DF092D" w:rsidP="00303419">
      <w:pPr>
        <w:spacing w:after="0" w:line="240" w:lineRule="auto"/>
        <w:ind w:left="851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F092D" w:rsidRPr="00303419" w:rsidRDefault="00DF092D" w:rsidP="00303419">
      <w:pPr>
        <w:keepNext/>
        <w:spacing w:after="0" w:line="240" w:lineRule="auto"/>
        <w:ind w:left="851" w:firstLine="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</w:t>
      </w:r>
    </w:p>
    <w:p w:rsidR="00DF092D" w:rsidRPr="00303419" w:rsidRDefault="00DF092D" w:rsidP="00303419">
      <w:pPr>
        <w:keepNext/>
        <w:spacing w:after="0" w:line="240" w:lineRule="auto"/>
        <w:ind w:left="851" w:firstLine="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F092D" w:rsidRPr="00303419" w:rsidRDefault="00DF092D" w:rsidP="00303419">
      <w:pPr>
        <w:spacing w:after="0" w:line="240" w:lineRule="auto"/>
        <w:ind w:left="851" w:firstLine="1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03419">
        <w:rPr>
          <w:rFonts w:ascii="Times New Roman" w:eastAsia="Calibri" w:hAnsi="Times New Roman" w:cs="Times New Roman"/>
          <w:i/>
          <w:sz w:val="20"/>
          <w:szCs w:val="20"/>
        </w:rPr>
        <w:t>(krótki opis zakresu udostępnianego potencjału,  którego dotyczy informacja)</w:t>
      </w:r>
    </w:p>
    <w:p w:rsidR="00DF092D" w:rsidRDefault="00DF092D" w:rsidP="00303419">
      <w:pPr>
        <w:spacing w:after="0"/>
        <w:ind w:left="851"/>
        <w:jc w:val="both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303419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ustanowione w Rozdziale I SIWZ oraz w ogłoszeniu o zamówieniu</w:t>
      </w:r>
    </w:p>
    <w:p w:rsidR="00DF0CF4" w:rsidRPr="00150A6B" w:rsidRDefault="00DF0CF4" w:rsidP="00EF141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303419" w:rsidRDefault="00303419" w:rsidP="00303419">
      <w:pPr>
        <w:pStyle w:val="Akapitzlist"/>
        <w:keepNext/>
        <w:numPr>
          <w:ilvl w:val="0"/>
          <w:numId w:val="9"/>
        </w:numPr>
        <w:spacing w:after="0" w:line="240" w:lineRule="auto"/>
        <w:ind w:left="851" w:hanging="42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03419" w:rsidRPr="00303419" w:rsidRDefault="00303419" w:rsidP="00303419">
      <w:pPr>
        <w:pStyle w:val="Akapitzlist"/>
        <w:keepNext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i/>
          <w:sz w:val="20"/>
          <w:szCs w:val="20"/>
        </w:rPr>
        <w:t>(nazwa i adres podmiotu)</w:t>
      </w:r>
    </w:p>
    <w:p w:rsidR="00303419" w:rsidRDefault="00303419" w:rsidP="00303419">
      <w:pPr>
        <w:spacing w:after="0" w:line="240" w:lineRule="auto"/>
        <w:ind w:left="851" w:firstLine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419">
        <w:rPr>
          <w:rFonts w:ascii="Times New Roman" w:eastAsia="Calibri" w:hAnsi="Times New Roman" w:cs="Times New Roman"/>
          <w:b/>
          <w:sz w:val="24"/>
          <w:szCs w:val="24"/>
        </w:rPr>
        <w:t>spełnia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3419">
        <w:rPr>
          <w:rFonts w:ascii="Times New Roman" w:eastAsia="Calibri" w:hAnsi="Times New Roman" w:cs="Times New Roman"/>
          <w:b/>
          <w:sz w:val="24"/>
          <w:szCs w:val="24"/>
        </w:rPr>
        <w:t>warunki udziału w postępowaniu w następującym zakresie</w:t>
      </w:r>
    </w:p>
    <w:p w:rsidR="00303419" w:rsidRPr="00303419" w:rsidRDefault="00303419" w:rsidP="00303419">
      <w:pPr>
        <w:spacing w:after="0" w:line="240" w:lineRule="auto"/>
        <w:ind w:left="851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03419" w:rsidRPr="00303419" w:rsidRDefault="00303419" w:rsidP="00303419">
      <w:pPr>
        <w:keepNext/>
        <w:spacing w:after="0" w:line="240" w:lineRule="auto"/>
        <w:ind w:left="851" w:firstLine="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03419" w:rsidRPr="00303419" w:rsidRDefault="00303419" w:rsidP="00303419">
      <w:pPr>
        <w:keepNext/>
        <w:spacing w:after="0" w:line="240" w:lineRule="auto"/>
        <w:ind w:left="851" w:firstLine="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03419" w:rsidRPr="00303419" w:rsidRDefault="00303419" w:rsidP="00303419">
      <w:pPr>
        <w:spacing w:after="0" w:line="240" w:lineRule="auto"/>
        <w:ind w:left="851" w:firstLine="1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03419">
        <w:rPr>
          <w:rFonts w:ascii="Times New Roman" w:eastAsia="Calibri" w:hAnsi="Times New Roman" w:cs="Times New Roman"/>
          <w:i/>
          <w:sz w:val="20"/>
          <w:szCs w:val="20"/>
        </w:rPr>
        <w:t>(krótki opis zakresu udostępnianego potencjału,  którego dotyczy informacja)</w:t>
      </w:r>
    </w:p>
    <w:p w:rsidR="007C6CE8" w:rsidRDefault="00303419" w:rsidP="00303419">
      <w:pPr>
        <w:spacing w:after="0"/>
        <w:ind w:left="708" w:firstLine="708"/>
        <w:jc w:val="both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303419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ustanowione w Rozdziale I SIWZ oraz w ogłoszeniu o zamówieniu</w:t>
      </w:r>
    </w:p>
    <w:p w:rsidR="007C6CE8" w:rsidRDefault="007C6CE8" w:rsidP="00130F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303419" w:rsidRDefault="00303419" w:rsidP="00130F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303419" w:rsidRDefault="00303419" w:rsidP="00130F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303419" w:rsidRPr="006C2D07" w:rsidRDefault="00303419" w:rsidP="00303419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......................................., </w:t>
      </w:r>
      <w:r w:rsidRPr="00EF141E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Pr="006C2D07">
        <w:rPr>
          <w:rFonts w:ascii="Times New Roman" w:eastAsia="Calibri" w:hAnsi="Times New Roman" w:cs="Times New Roman"/>
          <w:szCs w:val="24"/>
        </w:rPr>
        <w:t>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303419" w:rsidRPr="00EF141E" w:rsidRDefault="00303419" w:rsidP="00303419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</w:t>
      </w:r>
      <w:r w:rsidRPr="00EF141E">
        <w:rPr>
          <w:rFonts w:ascii="Times New Roman" w:eastAsia="Calibri" w:hAnsi="Times New Roman" w:cs="Times New Roman"/>
          <w:i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EF141E">
        <w:rPr>
          <w:rFonts w:ascii="Times New Roman" w:eastAsia="Calibri" w:hAnsi="Times New Roman" w:cs="Times New Roman"/>
          <w:i/>
          <w:sz w:val="20"/>
          <w:szCs w:val="20"/>
        </w:rPr>
        <w:t xml:space="preserve">   (podpis)</w:t>
      </w:r>
    </w:p>
    <w:p w:rsidR="007C6CE8" w:rsidRPr="00AE7BC3" w:rsidRDefault="007C6CE8" w:rsidP="00130F89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150A6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99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16" w:rsidRDefault="003F4F16" w:rsidP="006C2D07">
      <w:pPr>
        <w:spacing w:after="0" w:line="240" w:lineRule="auto"/>
      </w:pPr>
      <w:r>
        <w:separator/>
      </w:r>
    </w:p>
  </w:endnote>
  <w:endnote w:type="continuationSeparator" w:id="0">
    <w:p w:rsidR="003F4F16" w:rsidRDefault="003F4F16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48B8F1B" wp14:editId="58FDECB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118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C6BBF" w:rsidRDefault="006C6BBF">
    <w:pPr>
      <w:pStyle w:val="Stopka"/>
      <w:jc w:val="center"/>
      <w:rPr>
        <w:sz w:val="16"/>
        <w:szCs w:val="16"/>
      </w:rPr>
    </w:pPr>
  </w:p>
  <w:p w:rsidR="006C6BBF" w:rsidRDefault="006C6BBF" w:rsidP="006C6BBF">
    <w:pPr>
      <w:pStyle w:val="Stopka"/>
      <w:tabs>
        <w:tab w:val="left" w:pos="6828"/>
      </w:tabs>
      <w:rPr>
        <w:sz w:val="16"/>
        <w:szCs w:val="16"/>
      </w:rPr>
    </w:pPr>
    <w:r>
      <w:rPr>
        <w:sz w:val="16"/>
        <w:szCs w:val="16"/>
      </w:rPr>
      <w:tab/>
    </w:r>
  </w:p>
  <w:p w:rsidR="006C6BBF" w:rsidRDefault="00770B8A" w:rsidP="006C6BBF">
    <w:pPr>
      <w:pStyle w:val="Stopka"/>
      <w:tabs>
        <w:tab w:val="left" w:pos="6828"/>
      </w:tabs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206F8752" wp14:editId="71A70FE8">
          <wp:simplePos x="0" y="0"/>
          <wp:positionH relativeFrom="margin">
            <wp:posOffset>-156210</wp:posOffset>
          </wp:positionH>
          <wp:positionV relativeFrom="margin">
            <wp:posOffset>6093460</wp:posOffset>
          </wp:positionV>
          <wp:extent cx="6256020" cy="245110"/>
          <wp:effectExtent l="0" t="0" r="0" b="2540"/>
          <wp:wrapSquare wrapText="bothSides"/>
          <wp:docPr id="118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770B8A">
      <w:rPr>
        <w:noProof/>
        <w:sz w:val="16"/>
        <w:szCs w:val="16"/>
      </w:rPr>
      <w:t>5</w:t>
    </w:r>
    <w:r w:rsidRPr="00155B93">
      <w:rPr>
        <w:sz w:val="16"/>
        <w:szCs w:val="16"/>
      </w:rPr>
      <w:fldChar w:fldCharType="end"/>
    </w:r>
  </w:p>
  <w:p w:rsidR="00614EA0" w:rsidRDefault="00770B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1189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119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191" name="Obraz 119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192" name="Obraz 119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193" name="Obraz 119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194" name="Obraz 119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195" name="Obraz 119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196" name="Obraz 119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197" name="Obraz 119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198" name="Obraz 119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199" name="Obraz 119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200" name="Obraz 120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16" w:rsidRDefault="003F4F16" w:rsidP="006C2D07">
      <w:pPr>
        <w:spacing w:after="0" w:line="240" w:lineRule="auto"/>
      </w:pPr>
      <w:r>
        <w:separator/>
      </w:r>
    </w:p>
  </w:footnote>
  <w:footnote w:type="continuationSeparator" w:id="0">
    <w:p w:rsidR="003F4F16" w:rsidRDefault="003F4F16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770B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70A173C" wp14:editId="392A3ACE">
          <wp:simplePos x="0" y="0"/>
          <wp:positionH relativeFrom="margin">
            <wp:posOffset>-19625</wp:posOffset>
          </wp:positionH>
          <wp:positionV relativeFrom="margin">
            <wp:posOffset>-4185081</wp:posOffset>
          </wp:positionV>
          <wp:extent cx="6267450" cy="1143000"/>
          <wp:effectExtent l="0" t="0" r="0" b="0"/>
          <wp:wrapNone/>
          <wp:docPr id="1185" name="Obraz 118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130F89" w:rsidRDefault="00130F89" w:rsidP="006C6BBF">
    <w:pPr>
      <w:spacing w:after="60"/>
      <w:ind w:left="5103" w:firstLine="2"/>
      <w:jc w:val="right"/>
      <w:rPr>
        <w:rFonts w:ascii="Times New Roman" w:eastAsia="Calibri" w:hAnsi="Times New Roman" w:cs="Times New Roman"/>
        <w:b/>
        <w:sz w:val="24"/>
        <w:szCs w:val="24"/>
      </w:rPr>
    </w:pPr>
  </w:p>
  <w:p w:rsidR="00C13700" w:rsidRPr="006C6BBF" w:rsidRDefault="00C13700" w:rsidP="006C6BBF">
    <w:pPr>
      <w:spacing w:after="60"/>
      <w:ind w:left="5103" w:firstLine="2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6C6BBF">
      <w:rPr>
        <w:rFonts w:ascii="Times New Roman" w:eastAsia="Calibri" w:hAnsi="Times New Roman" w:cs="Times New Roman"/>
        <w:b/>
        <w:sz w:val="24"/>
        <w:szCs w:val="24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B76474" w:rsidRPr="006C6BBF" w:rsidRDefault="00770B8A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sdt>
      <w:sdtPr>
        <w:rPr>
          <w:rFonts w:ascii="Times New Roman" w:hAnsi="Times New Roman"/>
          <w:b/>
          <w:i/>
          <w:color w:val="3333FF"/>
          <w:sz w:val="24"/>
          <w:szCs w:val="24"/>
        </w:rPr>
        <w:alias w:val="Tytuł"/>
        <w:tag w:val=""/>
        <w:id w:val="1314680786"/>
        <w:placeholder>
          <w:docPart w:val="46FA1B7930714250AC6E3B7F5469DE7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3262" w:rsidRPr="00053262">
          <w:rPr>
            <w:rFonts w:ascii="Times New Roman" w:hAnsi="Times New Roman"/>
            <w:b/>
            <w:i/>
            <w:color w:val="3333FF"/>
            <w:sz w:val="24"/>
            <w:szCs w:val="24"/>
          </w:rPr>
          <w:t>Świadczenie usług w zakresie odbioru i wywozu odpadów komunalnych niesegregowanych i odpadów kuchennych oraz surowców wtórnych dla Pomorskiego Uniwersytetu Medycznego w Szczecinie</w:t>
        </w:r>
      </w:sdtContent>
    </w:sdt>
  </w:p>
  <w:p w:rsidR="00C13700" w:rsidRPr="009111F9" w:rsidRDefault="006C6BBF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6C6BBF">
      <w:rPr>
        <w:rFonts w:ascii="Times New Roman" w:hAnsi="Times New Roman"/>
        <w:b/>
        <w:color w:val="0000FF"/>
      </w:rPr>
      <w:t>Znak: DZ</w:t>
    </w:r>
    <w:r w:rsidR="00C13700" w:rsidRPr="006C6BBF">
      <w:rPr>
        <w:rFonts w:ascii="Times New Roman" w:hAnsi="Times New Roman"/>
        <w:b/>
        <w:color w:val="0000FF"/>
      </w:rPr>
      <w:t>-262-</w:t>
    </w:r>
    <w:r w:rsidR="00C370B2">
      <w:rPr>
        <w:rFonts w:ascii="Times New Roman" w:hAnsi="Times New Roman"/>
        <w:b/>
        <w:color w:val="0000FF"/>
      </w:rPr>
      <w:t>0</w:t>
    </w:r>
    <w:r w:rsidR="00053262">
      <w:rPr>
        <w:rFonts w:ascii="Times New Roman" w:hAnsi="Times New Roman"/>
        <w:b/>
        <w:color w:val="0000FF"/>
      </w:rPr>
      <w:t>5</w:t>
    </w:r>
    <w:r w:rsidR="00C13700" w:rsidRPr="006C6BBF">
      <w:rPr>
        <w:rFonts w:ascii="Times New Roman" w:hAnsi="Times New Roman"/>
        <w:b/>
        <w:color w:val="0000FF"/>
      </w:rPr>
      <w:t>/201</w:t>
    </w:r>
    <w:r w:rsidR="00C370B2">
      <w:rPr>
        <w:rFonts w:ascii="Times New Roman" w:hAnsi="Times New Roman"/>
        <w:b/>
        <w:color w:val="0000FF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6C6BBF" w:rsidRDefault="00AF3FD1" w:rsidP="00AF3FD1">
    <w:pPr>
      <w:pStyle w:val="Nagwek"/>
      <w:tabs>
        <w:tab w:val="clear" w:pos="4536"/>
        <w:tab w:val="clear" w:pos="9072"/>
        <w:tab w:val="left" w:pos="2028"/>
      </w:tabs>
      <w:rPr>
        <w:color w:val="0000FF"/>
      </w:rPr>
    </w:pPr>
    <w:r>
      <w:rPr>
        <w:color w:val="0000FF"/>
      </w:rPr>
      <w:tab/>
    </w:r>
  </w:p>
  <w:p w:rsidR="00AF3FD1" w:rsidRDefault="00AF3FD1" w:rsidP="00AF3FD1">
    <w:pPr>
      <w:pStyle w:val="Nagwek"/>
      <w:tabs>
        <w:tab w:val="clear" w:pos="4536"/>
        <w:tab w:val="clear" w:pos="9072"/>
        <w:tab w:val="left" w:pos="2028"/>
      </w:tabs>
      <w:rPr>
        <w:color w:val="0000FF"/>
      </w:rPr>
    </w:pPr>
  </w:p>
  <w:p w:rsidR="00AF3FD1" w:rsidRDefault="00C13700" w:rsidP="00AF3FD1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AF3FD1" w:rsidRDefault="00AF3FD1" w:rsidP="00AF3FD1">
    <w:pPr>
      <w:spacing w:after="0"/>
      <w:rPr>
        <w:rFonts w:ascii="Times New Roman" w:eastAsia="Calibri" w:hAnsi="Times New Roman" w:cs="Times New Roman"/>
        <w:b/>
        <w:i/>
        <w:sz w:val="20"/>
        <w:szCs w:val="20"/>
      </w:rPr>
    </w:pPr>
    <w:r w:rsidRPr="00AF3FD1">
      <w:rPr>
        <w:rFonts w:ascii="Times New Roman" w:eastAsia="Calibri" w:hAnsi="Times New Roman" w:cs="Times New Roman"/>
        <w:b/>
        <w:i/>
        <w:sz w:val="28"/>
        <w:szCs w:val="28"/>
      </w:rPr>
      <w:t xml:space="preserve">          </w:t>
    </w:r>
    <w:r w:rsidR="00C13700" w:rsidRPr="00AF3FD1">
      <w:rPr>
        <w:rFonts w:ascii="Times New Roman" w:eastAsia="Calibri" w:hAnsi="Times New Roman" w:cs="Times New Roman"/>
        <w:i/>
        <w:sz w:val="20"/>
        <w:szCs w:val="20"/>
      </w:rPr>
      <w:t>(pieczęć składającego  oświadczenie)</w:t>
    </w:r>
    <w:r w:rsidR="00C13700" w:rsidRPr="00AF3FD1">
      <w:rPr>
        <w:i/>
        <w:color w:val="0000FF"/>
        <w:sz w:val="20"/>
        <w:szCs w:val="20"/>
      </w:rPr>
      <w:tab/>
    </w:r>
  </w:p>
  <w:p w:rsidR="00614EA0" w:rsidRDefault="00770B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80.9pt;margin-top:9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1188" name="Obraz 118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770B8A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732E31EA"/>
    <w:lvl w:ilvl="0" w:tplc="BAA24E48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53262"/>
    <w:rsid w:val="000A7268"/>
    <w:rsid w:val="00121158"/>
    <w:rsid w:val="00130F89"/>
    <w:rsid w:val="0013574B"/>
    <w:rsid w:val="00150A6B"/>
    <w:rsid w:val="001D6195"/>
    <w:rsid w:val="001E5C9D"/>
    <w:rsid w:val="00211E5C"/>
    <w:rsid w:val="00216754"/>
    <w:rsid w:val="0022055C"/>
    <w:rsid w:val="0027545C"/>
    <w:rsid w:val="00297624"/>
    <w:rsid w:val="002B17AF"/>
    <w:rsid w:val="002B6F8A"/>
    <w:rsid w:val="002E1295"/>
    <w:rsid w:val="002F1C70"/>
    <w:rsid w:val="00303419"/>
    <w:rsid w:val="003F2E02"/>
    <w:rsid w:val="003F4F16"/>
    <w:rsid w:val="004A0A2F"/>
    <w:rsid w:val="004A4E98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6C6BBF"/>
    <w:rsid w:val="00770B8A"/>
    <w:rsid w:val="007970D1"/>
    <w:rsid w:val="007C0CC3"/>
    <w:rsid w:val="007C6CE8"/>
    <w:rsid w:val="00813C8B"/>
    <w:rsid w:val="008E5235"/>
    <w:rsid w:val="009111F9"/>
    <w:rsid w:val="00935C1A"/>
    <w:rsid w:val="00A10E05"/>
    <w:rsid w:val="00AE7BC3"/>
    <w:rsid w:val="00AF2B27"/>
    <w:rsid w:val="00AF3FD1"/>
    <w:rsid w:val="00B11899"/>
    <w:rsid w:val="00B23E2B"/>
    <w:rsid w:val="00B76474"/>
    <w:rsid w:val="00B95BBF"/>
    <w:rsid w:val="00BF7553"/>
    <w:rsid w:val="00C13700"/>
    <w:rsid w:val="00C370B2"/>
    <w:rsid w:val="00C81A4B"/>
    <w:rsid w:val="00C9641A"/>
    <w:rsid w:val="00CA32CE"/>
    <w:rsid w:val="00CC0F35"/>
    <w:rsid w:val="00CC19E8"/>
    <w:rsid w:val="00CF693D"/>
    <w:rsid w:val="00D40EA6"/>
    <w:rsid w:val="00D968F6"/>
    <w:rsid w:val="00DA2DB5"/>
    <w:rsid w:val="00DD2376"/>
    <w:rsid w:val="00DE7492"/>
    <w:rsid w:val="00DF092D"/>
    <w:rsid w:val="00DF0CF4"/>
    <w:rsid w:val="00E00341"/>
    <w:rsid w:val="00EF141E"/>
    <w:rsid w:val="00F06FA4"/>
    <w:rsid w:val="00F13A66"/>
    <w:rsid w:val="00F30F6B"/>
    <w:rsid w:val="00F33E8D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FA1B7930714250AC6E3B7F5469D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B5BF6-9D5F-4D10-885E-7A5C0F226412}"/>
      </w:docPartPr>
      <w:docPartBody>
        <w:p w:rsidR="00517E27" w:rsidRDefault="005F77E5" w:rsidP="005F77E5">
          <w:pPr>
            <w:pStyle w:val="46FA1B7930714250AC6E3B7F5469DE70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E5"/>
    <w:rsid w:val="00517E27"/>
    <w:rsid w:val="005F77E5"/>
    <w:rsid w:val="00704835"/>
    <w:rsid w:val="007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77E5"/>
    <w:rPr>
      <w:color w:val="808080"/>
    </w:rPr>
  </w:style>
  <w:style w:type="paragraph" w:customStyle="1" w:styleId="436342335C364B4C872D8CDA2A80645C">
    <w:name w:val="436342335C364B4C872D8CDA2A80645C"/>
    <w:rsid w:val="005F77E5"/>
  </w:style>
  <w:style w:type="paragraph" w:customStyle="1" w:styleId="CC012A3BE66B48D78F2C0B7CFB614877">
    <w:name w:val="CC012A3BE66B48D78F2C0B7CFB614877"/>
    <w:rsid w:val="005F77E5"/>
  </w:style>
  <w:style w:type="paragraph" w:customStyle="1" w:styleId="46FA1B7930714250AC6E3B7F5469DE70">
    <w:name w:val="46FA1B7930714250AC6E3B7F5469DE70"/>
    <w:rsid w:val="005F77E5"/>
  </w:style>
  <w:style w:type="paragraph" w:customStyle="1" w:styleId="3455D7009E6E4BC99858C2A94A084D0C">
    <w:name w:val="3455D7009E6E4BC99858C2A94A084D0C"/>
    <w:rsid w:val="005F77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77E5"/>
    <w:rPr>
      <w:color w:val="808080"/>
    </w:rPr>
  </w:style>
  <w:style w:type="paragraph" w:customStyle="1" w:styleId="436342335C364B4C872D8CDA2A80645C">
    <w:name w:val="436342335C364B4C872D8CDA2A80645C"/>
    <w:rsid w:val="005F77E5"/>
  </w:style>
  <w:style w:type="paragraph" w:customStyle="1" w:styleId="CC012A3BE66B48D78F2C0B7CFB614877">
    <w:name w:val="CC012A3BE66B48D78F2C0B7CFB614877"/>
    <w:rsid w:val="005F77E5"/>
  </w:style>
  <w:style w:type="paragraph" w:customStyle="1" w:styleId="46FA1B7930714250AC6E3B7F5469DE70">
    <w:name w:val="46FA1B7930714250AC6E3B7F5469DE70"/>
    <w:rsid w:val="005F77E5"/>
  </w:style>
  <w:style w:type="paragraph" w:customStyle="1" w:styleId="3455D7009E6E4BC99858C2A94A084D0C">
    <w:name w:val="3455D7009E6E4BC99858C2A94A084D0C"/>
    <w:rsid w:val="005F7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C443-FAE8-4818-AE6B-6F559D14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Usługa cało-eksomowego sekwencjonowania próbek ludzkiego DNA</vt:lpstr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w zakresie odbioru i wywozu odpadów komunalnych niesegregowanych i odpadów kuchennych oraz surowców wtórnych dla Pomorskiego Uniwersytetu Medycznego w Szczecinie</dc:title>
  <dc:creator>Paweł Kaszuba</dc:creator>
  <cp:lastModifiedBy>Radosław Bogdanski</cp:lastModifiedBy>
  <cp:revision>4</cp:revision>
  <cp:lastPrinted>2018-01-31T08:35:00Z</cp:lastPrinted>
  <dcterms:created xsi:type="dcterms:W3CDTF">2018-01-24T12:56:00Z</dcterms:created>
  <dcterms:modified xsi:type="dcterms:W3CDTF">2018-01-31T08:35:00Z</dcterms:modified>
</cp:coreProperties>
</file>