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A3DBC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614EA0" w:rsidRDefault="006A3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6A3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412450" wp14:editId="781AEA73">
          <wp:simplePos x="0" y="0"/>
          <wp:positionH relativeFrom="page">
            <wp:align>center</wp:align>
          </wp:positionH>
          <wp:positionV relativeFrom="page">
            <wp:posOffset>180975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6A3DBC" w:rsidRDefault="006A3DBC" w:rsidP="00C13700">
    <w:pPr>
      <w:pStyle w:val="Nagwek"/>
      <w:jc w:val="center"/>
      <w:rPr>
        <w:rFonts w:ascii="Times New Roman" w:hAnsi="Times New Roman"/>
        <w:b/>
        <w:bCs/>
        <w:i/>
        <w:color w:val="3333FF"/>
        <w:sz w:val="24"/>
        <w:szCs w:val="24"/>
      </w:rPr>
    </w:pPr>
    <w:r w:rsidRPr="006A3DBC">
      <w:rPr>
        <w:rFonts w:ascii="Times New Roman" w:hAnsi="Times New Roman"/>
        <w:b/>
        <w:bCs/>
        <w:i/>
        <w:color w:val="3333FF"/>
        <w:sz w:val="24"/>
        <w:szCs w:val="24"/>
      </w:rPr>
      <w:t xml:space="preserve">Dostawa zamrażarek niskotemperaturowych dla Pomorskiego Uniwersytetu Medycznego w Szczecinie </w:t>
    </w:r>
  </w:p>
  <w:p w:rsidR="00C13700" w:rsidRPr="009111F9" w:rsidRDefault="00B63F2D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 w:rsidR="006A3DBC">
      <w:rPr>
        <w:rFonts w:ascii="Times New Roman" w:hAnsi="Times New Roman"/>
        <w:b/>
        <w:color w:val="0000FF"/>
      </w:rPr>
      <w:t>07</w:t>
    </w:r>
    <w:r w:rsidR="00717F34">
      <w:rPr>
        <w:rFonts w:ascii="Times New Roman" w:hAnsi="Times New Roman"/>
        <w:b/>
        <w:color w:val="0000FF"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717F34" w:rsidRDefault="00717F34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6A3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6A3DB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3DBC"/>
    <w:rsid w:val="006A470B"/>
    <w:rsid w:val="006C2D07"/>
    <w:rsid w:val="00703991"/>
    <w:rsid w:val="00717F34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D40EA6"/>
    <w:rsid w:val="00D968F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DD3E-1574-4E04-BD0C-BBFEC91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4</cp:revision>
  <cp:lastPrinted>2016-09-12T13:58:00Z</cp:lastPrinted>
  <dcterms:created xsi:type="dcterms:W3CDTF">2017-01-18T09:35:00Z</dcterms:created>
  <dcterms:modified xsi:type="dcterms:W3CDTF">2018-01-26T10:06:00Z</dcterms:modified>
</cp:coreProperties>
</file>