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25" w:rsidRPr="00EB1D0C" w:rsidRDefault="00863525" w:rsidP="00863525">
      <w:pPr>
        <w:tabs>
          <w:tab w:val="left" w:pos="283"/>
        </w:tabs>
        <w:suppressAutoHyphens/>
        <w:spacing w:after="0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EB1D0C">
        <w:rPr>
          <w:rFonts w:ascii="Times New Roman" w:hAnsi="Times New Roman"/>
          <w:b/>
          <w:color w:val="0000FF"/>
          <w:sz w:val="24"/>
          <w:szCs w:val="24"/>
        </w:rPr>
        <w:t>Część III SIWZ</w:t>
      </w:r>
    </w:p>
    <w:p w:rsidR="00863525" w:rsidRPr="00EB1D0C" w:rsidRDefault="00863525" w:rsidP="00863525">
      <w:pPr>
        <w:spacing w:after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863525" w:rsidRPr="00EB1D0C" w:rsidRDefault="00863525" w:rsidP="00863525">
      <w:pPr>
        <w:spacing w:after="0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EB1D0C">
        <w:rPr>
          <w:rFonts w:ascii="Times New Roman" w:hAnsi="Times New Roman"/>
          <w:b/>
          <w:color w:val="0000FF"/>
          <w:sz w:val="24"/>
          <w:szCs w:val="24"/>
        </w:rPr>
        <w:t>CZĘŚĆ III - OPIS PRZEDMIOTU ZAMÓWIENIA</w:t>
      </w:r>
    </w:p>
    <w:p w:rsidR="00863525" w:rsidRPr="00EB1D0C" w:rsidRDefault="00863525" w:rsidP="00863525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863525" w:rsidRPr="00EB1D0C" w:rsidRDefault="00EB1D0C" w:rsidP="00863525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B1D0C">
        <w:rPr>
          <w:rFonts w:ascii="Times New Roman" w:hAnsi="Times New Roman"/>
          <w:b/>
          <w:i/>
          <w:color w:val="0000FF"/>
          <w:sz w:val="28"/>
          <w:szCs w:val="28"/>
        </w:rPr>
        <w:t>,,Wykonanie pełnobranżowej dokumentacji projektowej budowlanej</w:t>
      </w:r>
      <w:r w:rsidR="00F250AC">
        <w:rPr>
          <w:rFonts w:ascii="Times New Roman" w:hAnsi="Times New Roman"/>
          <w:b/>
          <w:i/>
          <w:color w:val="0000FF"/>
          <w:sz w:val="28"/>
          <w:szCs w:val="28"/>
        </w:rPr>
        <w:br/>
      </w:r>
      <w:r w:rsidRPr="00EB1D0C">
        <w:rPr>
          <w:rFonts w:ascii="Times New Roman" w:hAnsi="Times New Roman"/>
          <w:b/>
          <w:i/>
          <w:color w:val="0000FF"/>
          <w:sz w:val="28"/>
          <w:szCs w:val="28"/>
        </w:rPr>
        <w:t xml:space="preserve"> i wykonawczej dla zadania inwestycyjnego pn. </w:t>
      </w:r>
      <w:r w:rsidRPr="00EB1D0C">
        <w:rPr>
          <w:rFonts w:ascii="Times New Roman" w:eastAsia="Times New Roman" w:hAnsi="Times New Roman"/>
          <w:b/>
          <w:bCs/>
          <w:i/>
          <w:color w:val="0000FF"/>
          <w:sz w:val="28"/>
          <w:szCs w:val="28"/>
          <w:lang w:eastAsia="pl-PL"/>
        </w:rPr>
        <w:t>«Adaptacja poddasza</w:t>
      </w:r>
      <w:r w:rsidR="00F250AC">
        <w:rPr>
          <w:rFonts w:ascii="Times New Roman" w:eastAsia="Times New Roman" w:hAnsi="Times New Roman"/>
          <w:b/>
          <w:bCs/>
          <w:i/>
          <w:color w:val="0000FF"/>
          <w:sz w:val="28"/>
          <w:szCs w:val="28"/>
          <w:lang w:eastAsia="pl-PL"/>
        </w:rPr>
        <w:br/>
      </w:r>
      <w:r w:rsidRPr="00EB1D0C">
        <w:rPr>
          <w:rFonts w:ascii="Times New Roman" w:eastAsia="Times New Roman" w:hAnsi="Times New Roman"/>
          <w:b/>
          <w:bCs/>
          <w:i/>
          <w:color w:val="0000FF"/>
          <w:sz w:val="28"/>
          <w:szCs w:val="28"/>
          <w:lang w:eastAsia="pl-PL"/>
        </w:rPr>
        <w:t xml:space="preserve"> w budynku Rektoratu PUM przy ul. Rybackiej 1 w Szczecinie»”</w:t>
      </w:r>
    </w:p>
    <w:p w:rsidR="00863525" w:rsidRDefault="00863525" w:rsidP="00863525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B1D0C">
        <w:rPr>
          <w:rFonts w:ascii="Times New Roman" w:hAnsi="Times New Roman"/>
          <w:b/>
          <w:color w:val="0000FF"/>
          <w:sz w:val="28"/>
          <w:szCs w:val="28"/>
        </w:rPr>
        <w:t>DZ-262-</w:t>
      </w:r>
      <w:r w:rsidR="00EB1D0C" w:rsidRPr="00EB1D0C">
        <w:rPr>
          <w:rFonts w:ascii="Times New Roman" w:hAnsi="Times New Roman"/>
          <w:b/>
          <w:color w:val="0000FF"/>
          <w:sz w:val="28"/>
          <w:szCs w:val="28"/>
        </w:rPr>
        <w:t>41</w:t>
      </w:r>
      <w:r w:rsidRPr="00EB1D0C">
        <w:rPr>
          <w:rFonts w:ascii="Times New Roman" w:hAnsi="Times New Roman"/>
          <w:b/>
          <w:color w:val="0000FF"/>
          <w:sz w:val="28"/>
          <w:szCs w:val="28"/>
        </w:rPr>
        <w:t>/2017</w:t>
      </w:r>
    </w:p>
    <w:p w:rsidR="00AC69D9" w:rsidRPr="00EB1D0C" w:rsidRDefault="00AC69D9" w:rsidP="00863525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63525" w:rsidRPr="00EB1D0C" w:rsidRDefault="00863525" w:rsidP="00863525">
      <w:pPr>
        <w:numPr>
          <w:ilvl w:val="0"/>
          <w:numId w:val="1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color w:val="0000FF"/>
          <w:sz w:val="24"/>
          <w:szCs w:val="24"/>
          <w:lang w:eastAsia="pl-PL"/>
        </w:rPr>
      </w:pPr>
      <w:r w:rsidRPr="00EB1D0C">
        <w:rPr>
          <w:rFonts w:ascii="Times New Roman" w:hAnsi="Times New Roman"/>
          <w:color w:val="0000FF"/>
          <w:sz w:val="24"/>
          <w:szCs w:val="24"/>
          <w:lang w:eastAsia="pl-PL"/>
        </w:rPr>
        <w:t>Szczegółowy opis przedmiotu zamówienia oraz wymagane parametry ustanawiają:</w:t>
      </w:r>
    </w:p>
    <w:p w:rsidR="00863525" w:rsidRPr="00EB1D0C" w:rsidRDefault="00863525" w:rsidP="00863525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B1D0C">
        <w:rPr>
          <w:rFonts w:ascii="Times New Roman" w:hAnsi="Times New Roman"/>
          <w:color w:val="0000FF"/>
          <w:sz w:val="24"/>
          <w:szCs w:val="24"/>
        </w:rPr>
        <w:t>Treść niniejszego dokumentu,</w:t>
      </w:r>
    </w:p>
    <w:p w:rsidR="00863525" w:rsidRPr="00EB1D0C" w:rsidRDefault="00EB1D0C" w:rsidP="00863525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B1D0C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Program Funkcjonalno - Użytkowy</w:t>
      </w:r>
      <w:r w:rsidR="00863525" w:rsidRPr="00EB1D0C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-  Załącznik nr III A do SIWZ,</w:t>
      </w:r>
    </w:p>
    <w:p w:rsidR="00863525" w:rsidRPr="00EB1D0C" w:rsidRDefault="00863525" w:rsidP="00863525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B1D0C">
        <w:rPr>
          <w:rFonts w:ascii="Times New Roman" w:hAnsi="Times New Roman"/>
          <w:color w:val="0000FF"/>
          <w:sz w:val="24"/>
          <w:szCs w:val="24"/>
        </w:rPr>
        <w:t>Wzór umowy.</w:t>
      </w:r>
    </w:p>
    <w:p w:rsidR="00863525" w:rsidRPr="00647BE5" w:rsidRDefault="00894EB4" w:rsidP="00647BE5">
      <w:pPr>
        <w:numPr>
          <w:ilvl w:val="0"/>
          <w:numId w:val="3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color w:val="0000FF"/>
          <w:sz w:val="24"/>
          <w:szCs w:val="24"/>
          <w:lang w:eastAsia="pl-PL"/>
        </w:rPr>
      </w:pPr>
      <w:r>
        <w:rPr>
          <w:rFonts w:ascii="Times New Roman" w:hAnsi="Times New Roman"/>
          <w:color w:val="0000FF"/>
          <w:sz w:val="24"/>
          <w:szCs w:val="24"/>
          <w:lang w:eastAsia="pl-PL"/>
        </w:rPr>
        <w:t xml:space="preserve">Przedmiotem zamówienia jest wykonanie dokumentacji projektowej i wykonawczej </w:t>
      </w:r>
      <w:r w:rsidR="007C2053">
        <w:rPr>
          <w:rFonts w:ascii="Times New Roman" w:hAnsi="Times New Roman"/>
          <w:color w:val="0000FF"/>
          <w:sz w:val="24"/>
          <w:szCs w:val="24"/>
          <w:lang w:eastAsia="pl-PL"/>
        </w:rPr>
        <w:t xml:space="preserve">adaptacji </w:t>
      </w:r>
      <w:bookmarkStart w:id="0" w:name="_GoBack"/>
      <w:bookmarkEnd w:id="0"/>
      <w:r>
        <w:rPr>
          <w:rFonts w:ascii="Times New Roman" w:hAnsi="Times New Roman"/>
          <w:color w:val="0000FF"/>
          <w:sz w:val="24"/>
          <w:szCs w:val="24"/>
          <w:lang w:eastAsia="pl-PL"/>
        </w:rPr>
        <w:t xml:space="preserve">poddasza znajdującego się w zabytkowym </w:t>
      </w:r>
      <w:r w:rsidR="00EB1D0C" w:rsidRPr="00EB1D0C">
        <w:rPr>
          <w:rFonts w:ascii="Times New Roman" w:hAnsi="Times New Roman"/>
          <w:color w:val="0000FF"/>
          <w:sz w:val="24"/>
          <w:szCs w:val="24"/>
          <w:lang w:eastAsia="pl-PL"/>
        </w:rPr>
        <w:t>budynk</w:t>
      </w:r>
      <w:r>
        <w:rPr>
          <w:rFonts w:ascii="Times New Roman" w:hAnsi="Times New Roman"/>
          <w:color w:val="0000FF"/>
          <w:sz w:val="24"/>
          <w:szCs w:val="24"/>
          <w:lang w:eastAsia="pl-PL"/>
        </w:rPr>
        <w:t>u</w:t>
      </w:r>
      <w:r w:rsidR="00EB1D0C" w:rsidRPr="00EB1D0C">
        <w:rPr>
          <w:rFonts w:ascii="Times New Roman" w:hAnsi="Times New Roman"/>
          <w:color w:val="0000FF"/>
          <w:sz w:val="24"/>
          <w:szCs w:val="24"/>
          <w:lang w:eastAsia="pl-PL"/>
        </w:rPr>
        <w:t xml:space="preserve"> Rektoratu Pomorskiego Uniwersytetu Medycznego w </w:t>
      </w:r>
      <w:r w:rsidR="00863525" w:rsidRPr="00EB1D0C">
        <w:rPr>
          <w:rFonts w:ascii="Times New Roman" w:hAnsi="Times New Roman"/>
          <w:color w:val="0000FF"/>
          <w:sz w:val="24"/>
          <w:szCs w:val="24"/>
          <w:lang w:eastAsia="pl-PL"/>
        </w:rPr>
        <w:t>Szczecin</w:t>
      </w:r>
      <w:r w:rsidR="00EB1D0C" w:rsidRPr="00EB1D0C">
        <w:rPr>
          <w:rFonts w:ascii="Times New Roman" w:hAnsi="Times New Roman"/>
          <w:color w:val="0000FF"/>
          <w:sz w:val="24"/>
          <w:szCs w:val="24"/>
          <w:lang w:eastAsia="pl-PL"/>
        </w:rPr>
        <w:t>ie,</w:t>
      </w:r>
      <w:r w:rsidR="00863525" w:rsidRPr="00EB1D0C">
        <w:rPr>
          <w:rFonts w:ascii="Times New Roman" w:hAnsi="Times New Roman"/>
          <w:color w:val="0000FF"/>
          <w:sz w:val="24"/>
          <w:szCs w:val="24"/>
          <w:lang w:eastAsia="pl-PL"/>
        </w:rPr>
        <w:t xml:space="preserve"> ul. </w:t>
      </w:r>
      <w:r w:rsidR="00EB1D0C" w:rsidRPr="00EB1D0C">
        <w:rPr>
          <w:rFonts w:ascii="Times New Roman" w:hAnsi="Times New Roman"/>
          <w:color w:val="0000FF"/>
          <w:sz w:val="24"/>
          <w:szCs w:val="24"/>
          <w:lang w:eastAsia="pl-PL"/>
        </w:rPr>
        <w:t>Rybacka 1.</w:t>
      </w:r>
      <w:r w:rsidR="00647BE5">
        <w:rPr>
          <w:rFonts w:ascii="Times New Roman" w:hAnsi="Times New Roman"/>
          <w:color w:val="0000FF"/>
          <w:sz w:val="24"/>
          <w:szCs w:val="24"/>
          <w:lang w:eastAsia="pl-PL"/>
        </w:rPr>
        <w:t xml:space="preserve"> Budynek objęty jest ochroną konserwatorską i wpisany jest do rejestru zabytków nieruchomych miasta Szczecin, decyzją</w:t>
      </w:r>
      <w:r>
        <w:rPr>
          <w:rFonts w:ascii="Times New Roman" w:hAnsi="Times New Roman"/>
          <w:color w:val="0000FF"/>
          <w:sz w:val="24"/>
          <w:szCs w:val="24"/>
          <w:lang w:eastAsia="pl-PL"/>
        </w:rPr>
        <w:t xml:space="preserve"> </w:t>
      </w:r>
      <w:r w:rsidR="00647BE5" w:rsidRPr="00647BE5">
        <w:rPr>
          <w:rFonts w:ascii="Times New Roman" w:hAnsi="Times New Roman"/>
          <w:color w:val="0000FF"/>
          <w:sz w:val="24"/>
          <w:szCs w:val="24"/>
          <w:lang w:eastAsia="pl-PL"/>
        </w:rPr>
        <w:t>KI.3-5340/87/90, pod numerem 871.</w:t>
      </w:r>
    </w:p>
    <w:p w:rsidR="00863525" w:rsidRPr="00647BE5" w:rsidRDefault="00AC69D9" w:rsidP="00AC69D9">
      <w:pPr>
        <w:numPr>
          <w:ilvl w:val="0"/>
          <w:numId w:val="3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color w:val="0000FF"/>
          <w:sz w:val="24"/>
          <w:szCs w:val="24"/>
          <w:lang w:eastAsia="pl-PL"/>
        </w:rPr>
      </w:pPr>
      <w:r w:rsidRPr="00647BE5">
        <w:rPr>
          <w:rFonts w:ascii="Times New Roman" w:hAnsi="Times New Roman"/>
          <w:color w:val="0000FF"/>
          <w:sz w:val="24"/>
          <w:szCs w:val="24"/>
          <w:lang w:eastAsia="pl-PL"/>
        </w:rPr>
        <w:t>Wycenę należy sporządzić w oparciu o załączniki</w:t>
      </w:r>
      <w:r w:rsidR="00863525" w:rsidRPr="00647BE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(łącznie), o których mowa w ust. 1</w:t>
      </w:r>
      <w:r w:rsidRPr="00647BE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.</w:t>
      </w:r>
      <w:r w:rsidR="00863525" w:rsidRPr="00647BE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</w:t>
      </w:r>
    </w:p>
    <w:p w:rsidR="00863525" w:rsidRPr="00647BE5" w:rsidRDefault="00863525" w:rsidP="001011C3">
      <w:pPr>
        <w:numPr>
          <w:ilvl w:val="0"/>
          <w:numId w:val="3"/>
        </w:numPr>
        <w:spacing w:after="0"/>
        <w:ind w:left="567" w:hanging="284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647BE5">
        <w:rPr>
          <w:rFonts w:ascii="Times New Roman" w:eastAsia="Times New Roman" w:hAnsi="Times New Roman"/>
          <w:color w:val="0000FF"/>
          <w:sz w:val="24"/>
          <w:szCs w:val="24"/>
          <w:lang w:eastAsia="zh-CN"/>
        </w:rPr>
        <w:t>Wykonawca zobowiązuje się do wykonania świadczenia zgodnie z zakresem wynikającym</w:t>
      </w:r>
      <w:r w:rsidR="00AC69D9" w:rsidRPr="00647BE5">
        <w:rPr>
          <w:rFonts w:ascii="Times New Roman" w:eastAsia="Times New Roman" w:hAnsi="Times New Roman"/>
          <w:color w:val="0000FF"/>
          <w:sz w:val="24"/>
          <w:szCs w:val="24"/>
          <w:lang w:eastAsia="zh-CN"/>
        </w:rPr>
        <w:t xml:space="preserve"> </w:t>
      </w:r>
      <w:r w:rsidRPr="00647BE5">
        <w:rPr>
          <w:rFonts w:ascii="Times New Roman" w:eastAsia="Times New Roman" w:hAnsi="Times New Roman"/>
          <w:color w:val="0000FF"/>
          <w:sz w:val="24"/>
          <w:szCs w:val="24"/>
          <w:lang w:eastAsia="zh-CN"/>
        </w:rPr>
        <w:t>z postanowień</w:t>
      </w:r>
      <w:r w:rsidR="00AC69D9" w:rsidRPr="00647BE5">
        <w:rPr>
          <w:rFonts w:ascii="Times New Roman" w:eastAsia="Times New Roman" w:hAnsi="Times New Roman"/>
          <w:color w:val="0000FF"/>
          <w:sz w:val="24"/>
          <w:szCs w:val="24"/>
          <w:lang w:eastAsia="zh-CN"/>
        </w:rPr>
        <w:t xml:space="preserve"> </w:t>
      </w:r>
      <w:r w:rsidRPr="00647BE5">
        <w:rPr>
          <w:rFonts w:ascii="Times New Roman" w:eastAsia="Times New Roman" w:hAnsi="Times New Roman"/>
          <w:color w:val="0000FF"/>
          <w:sz w:val="24"/>
          <w:szCs w:val="24"/>
          <w:lang w:eastAsia="zh-CN"/>
        </w:rPr>
        <w:t>specyfikacji istotnych warunków zamówienia oraz złożonej oferty. Przedmiot winien być wykonany zgodnie z zasadami współczesnej wiedzy technicznej, obowiązującymi przepisami i normami.</w:t>
      </w:r>
    </w:p>
    <w:p w:rsidR="007F3268" w:rsidRDefault="00863525" w:rsidP="00894EB4">
      <w:pPr>
        <w:numPr>
          <w:ilvl w:val="0"/>
          <w:numId w:val="3"/>
        </w:numPr>
        <w:spacing w:after="0"/>
        <w:ind w:left="567" w:hanging="283"/>
        <w:jc w:val="both"/>
      </w:pPr>
      <w:r w:rsidRPr="00647BE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Ilekroć w opisie przedmiotu zamówienia i załącznikach jest mowa o materiałach, wyrobach lub rozwiązaniach z podaniem norm, znaków towarowych, patentów, nazw własnych lub pochodzenia, to przyjmuje się, że wskazaniom takim towarzyszą wyrazy „lub równoważne”. Oznaczenia i nazwy własne materiałów i produktów oraz wskazane normy służą wyłącznie do opisania minimalnych parametrów technicznych, które powinny spełniać te produkty/rozwiązania.</w:t>
      </w:r>
      <w:r w:rsidR="00894EB4">
        <w:t xml:space="preserve"> </w:t>
      </w:r>
    </w:p>
    <w:sectPr w:rsidR="007F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0AA"/>
    <w:multiLevelType w:val="hybridMultilevel"/>
    <w:tmpl w:val="9064EC1A"/>
    <w:lvl w:ilvl="0" w:tplc="1A14B3B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1F82"/>
    <w:multiLevelType w:val="hybridMultilevel"/>
    <w:tmpl w:val="9064EC1A"/>
    <w:lvl w:ilvl="0" w:tplc="1A14B3B0">
      <w:start w:val="1"/>
      <w:numFmt w:val="decimal"/>
      <w:lvlText w:val="%1."/>
      <w:lvlJc w:val="righ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A626B"/>
    <w:multiLevelType w:val="hybridMultilevel"/>
    <w:tmpl w:val="BB50A112"/>
    <w:lvl w:ilvl="0" w:tplc="9BD81EFC">
      <w:start w:val="2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48"/>
    <w:rsid w:val="004462A5"/>
    <w:rsid w:val="00647BE5"/>
    <w:rsid w:val="006D3E48"/>
    <w:rsid w:val="007C2053"/>
    <w:rsid w:val="007F3268"/>
    <w:rsid w:val="00825325"/>
    <w:rsid w:val="00863525"/>
    <w:rsid w:val="00894EB4"/>
    <w:rsid w:val="00AC69D9"/>
    <w:rsid w:val="00D220C0"/>
    <w:rsid w:val="00EB1D0C"/>
    <w:rsid w:val="00F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9C9F"/>
  <w15:chartTrackingRefBased/>
  <w15:docId w15:val="{B533AB97-A11E-4A49-B2FD-BBA4260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Anna Kloczkowska</cp:lastModifiedBy>
  <cp:revision>8</cp:revision>
  <dcterms:created xsi:type="dcterms:W3CDTF">2017-09-25T09:31:00Z</dcterms:created>
  <dcterms:modified xsi:type="dcterms:W3CDTF">2017-09-27T09:24:00Z</dcterms:modified>
</cp:coreProperties>
</file>