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8B78" w14:textId="77777777" w:rsidR="00F3110F" w:rsidRPr="00E47D6D" w:rsidRDefault="00F3110F" w:rsidP="00C3638C">
      <w:pPr>
        <w:spacing w:after="0"/>
        <w:jc w:val="right"/>
        <w:rPr>
          <w:b/>
          <w:lang w:eastAsia="pl-PL"/>
        </w:rPr>
      </w:pPr>
    </w:p>
    <w:p w14:paraId="3EBE6E49" w14:textId="77777777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 xml:space="preserve">UMOWA SPRZEDAŻY </w:t>
      </w:r>
    </w:p>
    <w:p w14:paraId="2A99AB61" w14:textId="21CE5CA6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>Nr CRU/</w:t>
      </w:r>
      <w:r w:rsidR="002D371A" w:rsidRPr="00E47D6D">
        <w:rPr>
          <w:rFonts w:eastAsia="Times New Roman"/>
          <w:b/>
        </w:rPr>
        <w:t xml:space="preserve"> </w:t>
      </w:r>
      <w:r w:rsidR="00E47D6D">
        <w:rPr>
          <w:rFonts w:eastAsia="Times New Roman"/>
          <w:b/>
        </w:rPr>
        <w:t>…….</w:t>
      </w:r>
      <w:r w:rsidR="002D371A" w:rsidRPr="00E47D6D">
        <w:rPr>
          <w:rFonts w:eastAsia="Times New Roman"/>
          <w:b/>
        </w:rPr>
        <w:t xml:space="preserve">   </w:t>
      </w:r>
      <w:r w:rsidRPr="00E47D6D">
        <w:rPr>
          <w:rFonts w:eastAsia="Times New Roman"/>
          <w:b/>
        </w:rPr>
        <w:t>/201</w:t>
      </w:r>
      <w:r w:rsidR="00E72F76">
        <w:rPr>
          <w:rFonts w:eastAsia="Times New Roman"/>
          <w:b/>
        </w:rPr>
        <w:t>7</w:t>
      </w:r>
      <w:r w:rsidRPr="00E47D6D">
        <w:rPr>
          <w:rFonts w:eastAsia="Times New Roman"/>
          <w:b/>
        </w:rPr>
        <w:t>/DZ</w:t>
      </w: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04C50AE0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E72F76">
        <w:rPr>
          <w:b/>
          <w:lang w:eastAsia="pl-PL"/>
        </w:rPr>
        <w:t>2017 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</w:t>
      </w:r>
      <w:r w:rsidRPr="00E47D6D">
        <w:rPr>
          <w:lang w:eastAsia="pl-PL"/>
        </w:rPr>
        <w:br/>
        <w:t>w Szczecinie, reprezentowaną przez:</w:t>
      </w:r>
    </w:p>
    <w:p w14:paraId="21A56C6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Kanclerza PUM w Szczecinie – Pana Jerzego Piwowarczyka,</w:t>
      </w:r>
    </w:p>
    <w:p w14:paraId="623B65FB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zwanym </w:t>
      </w:r>
      <w:r w:rsidRPr="00E47D6D">
        <w:rPr>
          <w:b/>
          <w:lang w:eastAsia="pl-PL"/>
        </w:rPr>
        <w:t>Zamawiającym</w:t>
      </w:r>
      <w:r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516B06E4" w14:textId="77777777" w:rsidR="002D371A" w:rsidRPr="00E47D6D" w:rsidRDefault="002D371A" w:rsidP="002D371A">
      <w:pPr>
        <w:spacing w:after="0"/>
        <w:jc w:val="both"/>
        <w:rPr>
          <w:lang w:eastAsia="pl-PL"/>
        </w:rPr>
      </w:pPr>
    </w:p>
    <w:p w14:paraId="11F43C7C" w14:textId="77777777" w:rsidR="00E372FF" w:rsidRPr="00E47D6D" w:rsidRDefault="00E47D6D" w:rsidP="00E372FF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61C12AD9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reprezentowanym przez:</w:t>
      </w:r>
    </w:p>
    <w:p w14:paraId="4A95C3D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……………………………………..</w:t>
      </w:r>
    </w:p>
    <w:p w14:paraId="6E85DB8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zwanym </w:t>
      </w:r>
      <w:r w:rsidRPr="00E47D6D">
        <w:rPr>
          <w:b/>
          <w:lang w:eastAsia="pl-PL"/>
        </w:rPr>
        <w:t>Wykonawcą</w:t>
      </w:r>
      <w:r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7A4F7ECF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na podstawie art. 4 pkt 8 ustawy</w:t>
      </w:r>
      <w:r w:rsidR="00F602D7">
        <w:rPr>
          <w:lang w:eastAsia="pl-PL"/>
        </w:rPr>
        <w:t xml:space="preserve"> </w:t>
      </w:r>
      <w:r w:rsidRPr="00E47D6D">
        <w:rPr>
          <w:lang w:eastAsia="pl-PL"/>
        </w:rPr>
        <w:t xml:space="preserve">Prawo zamówień publicznych zawarta została umowa </w:t>
      </w:r>
      <w:r w:rsidRPr="00E47D6D">
        <w:rPr>
          <w:lang w:eastAsia="pl-PL"/>
        </w:rPr>
        <w:br/>
        <w:t>o treści następującej:</w:t>
      </w:r>
    </w:p>
    <w:p w14:paraId="13F421E4" w14:textId="77777777" w:rsidR="00F3110F" w:rsidRPr="00E47D6D" w:rsidRDefault="00F3110F" w:rsidP="008D6486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7C4EB31" w14:textId="39D0A687" w:rsidR="00F3110F" w:rsidRPr="00E47D6D" w:rsidRDefault="00F3110F" w:rsidP="008D6486">
      <w:pPr>
        <w:numPr>
          <w:ilvl w:val="0"/>
          <w:numId w:val="11"/>
        </w:numPr>
        <w:tabs>
          <w:tab w:val="clear" w:pos="360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Przedmiotem umowy jest sprzedaż i dostarczenie przez Wykonawcę </w:t>
      </w:r>
      <w:r w:rsidR="00D16AEF" w:rsidRPr="00E47D6D">
        <w:rPr>
          <w:lang w:eastAsia="pl-PL"/>
        </w:rPr>
        <w:t>:</w:t>
      </w:r>
      <w:r w:rsidR="00E47D6D">
        <w:rPr>
          <w:lang w:eastAsia="pl-PL"/>
        </w:rPr>
        <w:t xml:space="preserve"> </w:t>
      </w:r>
      <w:r w:rsidR="00FD360D" w:rsidRPr="00FD360D">
        <w:rPr>
          <w:i/>
          <w:lang w:eastAsia="pl-PL"/>
        </w:rPr>
        <w:t>/n</w:t>
      </w:r>
      <w:r w:rsidR="00FD360D" w:rsidRPr="00FD360D">
        <w:rPr>
          <w:i/>
        </w:rPr>
        <w:t xml:space="preserve">azwa, </w:t>
      </w:r>
      <w:r w:rsidR="00AC2848">
        <w:rPr>
          <w:i/>
        </w:rPr>
        <w:t>nr katalogowy</w:t>
      </w:r>
      <w:r w:rsidR="00FD360D" w:rsidRPr="00FD360D">
        <w:rPr>
          <w:i/>
        </w:rPr>
        <w:t>,</w:t>
      </w:r>
      <w:r w:rsidR="00AC2848">
        <w:rPr>
          <w:i/>
        </w:rPr>
        <w:t xml:space="preserve"> producent odczynnika</w:t>
      </w:r>
      <w:r w:rsidR="00FD360D" w:rsidRPr="00FD360D">
        <w:rPr>
          <w:i/>
        </w:rPr>
        <w:t>/</w:t>
      </w:r>
      <w:r w:rsidR="00E72F76">
        <w:rPr>
          <w:b/>
        </w:rPr>
        <w:t>,</w:t>
      </w:r>
      <w:r w:rsidR="00E47D6D" w:rsidRPr="00FD360D">
        <w:rPr>
          <w:b/>
          <w:lang w:eastAsia="pl-PL"/>
        </w:rPr>
        <w:t xml:space="preserve"> </w:t>
      </w:r>
      <w:r w:rsidRPr="00FD360D">
        <w:rPr>
          <w:lang w:eastAsia="pl-PL"/>
        </w:rPr>
        <w:t>z</w:t>
      </w:r>
      <w:r w:rsidRPr="00E47D6D">
        <w:rPr>
          <w:lang w:eastAsia="pl-PL"/>
        </w:rPr>
        <w:t>godnie z ofertą</w:t>
      </w:r>
      <w:r w:rsidR="002D371A" w:rsidRPr="00E47D6D">
        <w:rPr>
          <w:lang w:eastAsia="pl-PL"/>
        </w:rPr>
        <w:t xml:space="preserve"> z dnia …</w:t>
      </w:r>
      <w:r w:rsidR="00E72F76">
        <w:rPr>
          <w:lang w:eastAsia="pl-PL"/>
        </w:rPr>
        <w:t>..</w:t>
      </w:r>
      <w:r w:rsidR="002D371A" w:rsidRPr="00E47D6D">
        <w:rPr>
          <w:lang w:eastAsia="pl-PL"/>
        </w:rPr>
        <w:t>.</w:t>
      </w:r>
      <w:r w:rsidRPr="00E47D6D">
        <w:rPr>
          <w:lang w:eastAsia="pl-PL"/>
        </w:rPr>
        <w:t xml:space="preserve"> złożoną przez Wykonawcę</w:t>
      </w:r>
      <w:r w:rsidR="002D371A" w:rsidRPr="00E47D6D">
        <w:rPr>
          <w:lang w:eastAsia="pl-PL"/>
        </w:rPr>
        <w:t>.</w:t>
      </w:r>
      <w:r w:rsidRPr="00E47D6D">
        <w:rPr>
          <w:lang w:eastAsia="pl-PL"/>
        </w:rPr>
        <w:t xml:space="preserve"> </w:t>
      </w:r>
    </w:p>
    <w:p w14:paraId="4CCF03F0" w14:textId="33012864" w:rsidR="00F3110F" w:rsidRPr="00E47D6D" w:rsidRDefault="00F3110F" w:rsidP="008D6486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</w:p>
    <w:p w14:paraId="3CD6DF2F" w14:textId="4D0B833D" w:rsidR="00F3110F" w:rsidRPr="00AC2848" w:rsidRDefault="00F3110F" w:rsidP="008D6486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 w:rsidRPr="00AC2848">
        <w:rPr>
          <w:lang w:eastAsia="pl-PL"/>
        </w:rPr>
        <w:t xml:space="preserve">Wykonawca oświadcza, że </w:t>
      </w:r>
      <w:r w:rsidR="00AC2848" w:rsidRPr="00AC2848">
        <w:rPr>
          <w:lang w:eastAsia="pl-PL"/>
        </w:rPr>
        <w:t>produkty</w:t>
      </w:r>
      <w:r w:rsidRPr="00AC2848">
        <w:rPr>
          <w:lang w:eastAsia="pl-PL"/>
        </w:rPr>
        <w:t xml:space="preserve"> będąc</w:t>
      </w:r>
      <w:r w:rsidR="00AC2848" w:rsidRPr="00AC2848">
        <w:rPr>
          <w:lang w:eastAsia="pl-PL"/>
        </w:rPr>
        <w:t>e</w:t>
      </w:r>
      <w:r w:rsidRPr="00AC2848">
        <w:rPr>
          <w:lang w:eastAsia="pl-PL"/>
        </w:rPr>
        <w:t xml:space="preserve"> przedmiotem niniejszej umowy </w:t>
      </w:r>
      <w:r w:rsidR="00AC2848" w:rsidRPr="00AC2848">
        <w:rPr>
          <w:lang w:eastAsia="pl-PL"/>
        </w:rPr>
        <w:t>są</w:t>
      </w:r>
      <w:r w:rsidRPr="00AC2848">
        <w:rPr>
          <w:lang w:eastAsia="pl-PL"/>
        </w:rPr>
        <w:t xml:space="preserve"> fabrycznie now</w:t>
      </w:r>
      <w:r w:rsidR="00293D59">
        <w:rPr>
          <w:lang w:eastAsia="pl-PL"/>
        </w:rPr>
        <w:t>e</w:t>
      </w:r>
      <w:r w:rsidRPr="00AC2848">
        <w:rPr>
          <w:lang w:eastAsia="pl-PL"/>
        </w:rPr>
        <w:br/>
        <w:t xml:space="preserve"> i nieobciążon</w:t>
      </w:r>
      <w:r w:rsidR="00293D59">
        <w:rPr>
          <w:lang w:eastAsia="pl-PL"/>
        </w:rPr>
        <w:t>e</w:t>
      </w:r>
      <w:r w:rsidRPr="00AC2848">
        <w:rPr>
          <w:lang w:eastAsia="pl-PL"/>
        </w:rPr>
        <w:t xml:space="preserve"> prawami osób trzecich.</w:t>
      </w:r>
    </w:p>
    <w:p w14:paraId="5375B74E" w14:textId="78175052" w:rsidR="00AC2848" w:rsidRPr="00AC2848" w:rsidRDefault="00AC2848" w:rsidP="008D6486">
      <w:pPr>
        <w:pStyle w:val="Akapitzlist"/>
        <w:numPr>
          <w:ilvl w:val="0"/>
          <w:numId w:val="12"/>
        </w:numPr>
        <w:spacing w:after="0"/>
        <w:jc w:val="both"/>
        <w:rPr>
          <w:rFonts w:eastAsia="Times New Roman"/>
          <w:lang w:eastAsia="pl-PL"/>
        </w:rPr>
      </w:pPr>
      <w:r w:rsidRPr="00AC2848">
        <w:rPr>
          <w:rFonts w:eastAsia="Times New Roman"/>
          <w:lang w:eastAsia="pl-PL"/>
        </w:rPr>
        <w:t>Koszt i ryzyko transportu przedmiotu umowy spoczywa na Wykonawcy. Odbioru przedmiotu umowy dokonuje przedstawiciel Zamawiającego w miejscu wykonania umowy.</w:t>
      </w:r>
      <w:r w:rsidRPr="00AC2848">
        <w:t xml:space="preserve"> </w:t>
      </w:r>
      <w:r w:rsidRPr="00AC2848">
        <w:rPr>
          <w:rFonts w:eastAsia="Times New Roman"/>
          <w:lang w:eastAsia="pl-PL"/>
        </w:rPr>
        <w:t>Dokumentem potwierdzającym wykonanie dostawy przedmiotu zamówienia będzie podpisany przez Zamawiającego protokół odbioru, którego druk Wykonawca sporządzi i dostarczy wraz z przedmiotem zamówienia.</w:t>
      </w:r>
    </w:p>
    <w:p w14:paraId="2FA21646" w14:textId="77777777" w:rsidR="00F3110F" w:rsidRDefault="00F3110F" w:rsidP="008D6486">
      <w:pPr>
        <w:numPr>
          <w:ilvl w:val="0"/>
          <w:numId w:val="12"/>
        </w:numPr>
        <w:spacing w:after="0"/>
        <w:jc w:val="both"/>
        <w:rPr>
          <w:lang w:eastAsia="pl-PL"/>
        </w:rPr>
      </w:pPr>
      <w:r w:rsidRPr="00AC2848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08C01AE1" w14:textId="77777777" w:rsidR="00AC2848" w:rsidRPr="00AC2848" w:rsidRDefault="00AC2848" w:rsidP="008D6486">
      <w:pPr>
        <w:numPr>
          <w:ilvl w:val="0"/>
          <w:numId w:val="12"/>
        </w:numPr>
        <w:spacing w:after="0"/>
        <w:jc w:val="both"/>
        <w:rPr>
          <w:rFonts w:eastAsia="Times New Roman"/>
          <w:lang w:eastAsia="pl-PL"/>
        </w:rPr>
      </w:pPr>
      <w:r w:rsidRPr="00AC2848">
        <w:rPr>
          <w:rFonts w:eastAsia="Times New Roman"/>
          <w:lang w:eastAsia="pl-PL"/>
        </w:rPr>
        <w:t>Wykonawca udziela Zamawiającemu gwarancji jakości oraz ilości na dostarczanych produktów.</w:t>
      </w:r>
    </w:p>
    <w:p w14:paraId="149150FA" w14:textId="77777777" w:rsidR="00AC2848" w:rsidRPr="00AC2848" w:rsidRDefault="00AC2848" w:rsidP="00AC2848">
      <w:pPr>
        <w:spacing w:after="0"/>
        <w:ind w:left="360"/>
        <w:jc w:val="both"/>
        <w:rPr>
          <w:lang w:eastAsia="pl-PL"/>
        </w:rPr>
      </w:pPr>
    </w:p>
    <w:p w14:paraId="615F47DF" w14:textId="77777777" w:rsidR="00F3110F" w:rsidRPr="00E47D6D" w:rsidRDefault="00F3110F" w:rsidP="008D6486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1B143615" w14:textId="42226F22" w:rsidR="00F3110F" w:rsidRPr="00E47D6D" w:rsidRDefault="00F3110F" w:rsidP="008D6486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Miejscem dostarczenia przedmiotu umowy jest</w:t>
      </w:r>
      <w:r w:rsidR="00407588">
        <w:rPr>
          <w:lang w:eastAsia="zh-CN"/>
        </w:rPr>
        <w:t xml:space="preserve"> </w:t>
      </w:r>
      <w:r w:rsidR="0029461C" w:rsidRPr="00111B8C">
        <w:rPr>
          <w:rFonts w:eastAsia="Times New Roman"/>
          <w:b/>
          <w:lang w:eastAsia="pl-PL"/>
        </w:rPr>
        <w:t xml:space="preserve">Zakład </w:t>
      </w:r>
      <w:r w:rsidR="00A855AB">
        <w:rPr>
          <w:rFonts w:eastAsia="Times New Roman"/>
          <w:b/>
          <w:lang w:eastAsia="pl-PL"/>
        </w:rPr>
        <w:t>Zdrowia Publicznego</w:t>
      </w:r>
      <w:r w:rsidR="0029461C" w:rsidRPr="00111B8C">
        <w:rPr>
          <w:rFonts w:eastAsia="Times New Roman"/>
          <w:b/>
          <w:lang w:eastAsia="pl-PL"/>
        </w:rPr>
        <w:t xml:space="preserve"> Uniwersytetu Medycznego w Szczecinie</w:t>
      </w:r>
      <w:r w:rsidR="0029461C">
        <w:rPr>
          <w:rFonts w:eastAsia="Times New Roman"/>
          <w:b/>
          <w:lang w:eastAsia="pl-PL"/>
        </w:rPr>
        <w:t>, ul. Żołnierska 48, 71-210 Szczecin.</w:t>
      </w:r>
      <w:r w:rsidR="000D415B">
        <w:rPr>
          <w:rFonts w:eastAsia="Times New Roman"/>
          <w:b/>
          <w:lang w:eastAsia="pl-PL"/>
        </w:rPr>
        <w:t xml:space="preserve"> Dostawa powinna być  dokonana w dniach poniedziałek- piątek, w godzinach pracy Zakładu od</w:t>
      </w:r>
      <w:r w:rsidR="00662677">
        <w:rPr>
          <w:rFonts w:eastAsia="Times New Roman"/>
          <w:b/>
          <w:lang w:eastAsia="pl-PL"/>
        </w:rPr>
        <w:t xml:space="preserve"> 7.30 </w:t>
      </w:r>
      <w:r w:rsidR="000D415B">
        <w:rPr>
          <w:rFonts w:eastAsia="Times New Roman"/>
          <w:b/>
          <w:lang w:eastAsia="pl-PL"/>
        </w:rPr>
        <w:t>do</w:t>
      </w:r>
      <w:r w:rsidR="00662677">
        <w:rPr>
          <w:rFonts w:eastAsia="Times New Roman"/>
          <w:b/>
          <w:lang w:eastAsia="pl-PL"/>
        </w:rPr>
        <w:t xml:space="preserve"> 15.30.</w:t>
      </w:r>
    </w:p>
    <w:p w14:paraId="716B8184" w14:textId="77777777" w:rsidR="00F3110F" w:rsidRPr="00E47D6D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Odpowiedzialność za uszkodzenia przedmiotu umowy powstałe w czasie trwania transportu z przyczyn niewłaściwego opakowania oraz za wynikłe z tego tytułu szkody ponosi Wykonawca.</w:t>
      </w:r>
    </w:p>
    <w:p w14:paraId="4454A681" w14:textId="77777777" w:rsidR="00F3110F" w:rsidRPr="00E47D6D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lastRenderedPageBreak/>
        <w:t>Wszystkie koszty związane z realizacją</w:t>
      </w:r>
      <w:bookmarkStart w:id="0" w:name="_GoBack"/>
      <w:bookmarkEnd w:id="0"/>
      <w:r w:rsidRPr="00E47D6D">
        <w:rPr>
          <w:lang w:eastAsia="zh-CN"/>
        </w:rPr>
        <w:t xml:space="preserve"> zamówienia spoczywają na Wykonawcy.</w:t>
      </w:r>
    </w:p>
    <w:p w14:paraId="7E847EF2" w14:textId="77777777" w:rsidR="00F3110F" w:rsidRPr="00E47D6D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13BA0FF2" w:rsidR="00F3110F" w:rsidRPr="00E47D6D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</w:t>
      </w:r>
      <w:r w:rsidR="00360FDC">
        <w:rPr>
          <w:lang w:eastAsia="zh-CN"/>
        </w:rPr>
        <w:t>dostawę odczynników</w:t>
      </w:r>
      <w:r w:rsidRPr="00E47D6D">
        <w:rPr>
          <w:lang w:eastAsia="zh-CN"/>
        </w:rPr>
        <w:t xml:space="preserve"> w terminie </w:t>
      </w:r>
      <w:r w:rsidR="0029461C">
        <w:rPr>
          <w:lang w:eastAsia="zh-CN"/>
        </w:rPr>
        <w:t>…………….</w:t>
      </w:r>
      <w:r w:rsidRPr="00E47D6D">
        <w:rPr>
          <w:lang w:eastAsia="zh-CN"/>
        </w:rPr>
        <w:t xml:space="preserve"> od daty </w:t>
      </w:r>
      <w:r w:rsidR="000C7964" w:rsidRPr="00E47D6D">
        <w:rPr>
          <w:lang w:eastAsia="zh-CN"/>
        </w:rPr>
        <w:t>podpisania umowy.</w:t>
      </w:r>
    </w:p>
    <w:p w14:paraId="7677C2EB" w14:textId="77777777" w:rsidR="00F3110F" w:rsidRPr="00E47D6D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Za datę wykonania uważa się datę przekazania przedmiotu umowy Zamawiającemu potwierdzonego podpisanym przez strony protokołem zdawczo-odbiorczym bez zastrzeżeń.</w:t>
      </w:r>
    </w:p>
    <w:p w14:paraId="6B7DB132" w14:textId="77F0D85E" w:rsidR="00F3110F" w:rsidRPr="00E47D6D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Odbioru przedmiotu umowy dokonuje przedstawiciel Zamawiającego w miejscu wykonania umowy</w:t>
      </w:r>
      <w:r w:rsidR="00EE498E">
        <w:rPr>
          <w:lang w:eastAsia="zh-CN"/>
        </w:rPr>
        <w:t xml:space="preserve"> zgodnie z ust.  3 </w:t>
      </w:r>
      <w:r w:rsidRPr="00E47D6D">
        <w:rPr>
          <w:lang w:eastAsia="zh-CN"/>
        </w:rPr>
        <w:t>.</w:t>
      </w:r>
    </w:p>
    <w:p w14:paraId="5003C6DF" w14:textId="77777777" w:rsidR="00F3110F" w:rsidRPr="00E47D6D" w:rsidRDefault="00F3110F" w:rsidP="008D6486">
      <w:pPr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3BF12EA8" w14:textId="77777777" w:rsidR="00F3110F" w:rsidRPr="00E47D6D" w:rsidRDefault="00F3110F" w:rsidP="008D6486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 Z chwilą wydania przedmiotu umowy Zamawiającemu przechodzi na niego ryzyko przypadkowej utraty lub uszkodzenia przedmiotów.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E47D6D" w:rsidRDefault="00F3110F" w:rsidP="008D6486">
      <w:pPr>
        <w:pStyle w:val="Akapitzlist"/>
        <w:numPr>
          <w:ilvl w:val="0"/>
          <w:numId w:val="9"/>
        </w:numPr>
        <w:spacing w:after="0"/>
        <w:ind w:left="426"/>
        <w:jc w:val="center"/>
        <w:rPr>
          <w:b/>
          <w:lang w:eastAsia="pl-PL"/>
        </w:rPr>
      </w:pPr>
    </w:p>
    <w:p w14:paraId="4BF17E35" w14:textId="77777777" w:rsidR="00F3110F" w:rsidRPr="00E47D6D" w:rsidRDefault="00F3110F" w:rsidP="008D648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lang w:eastAsia="pl-PL"/>
        </w:rPr>
      </w:pPr>
      <w:r w:rsidRPr="00E47D6D">
        <w:rPr>
          <w:color w:val="000000" w:themeColor="text1"/>
          <w:lang w:eastAsia="pl-PL"/>
        </w:rPr>
        <w:t xml:space="preserve">Wartość </w:t>
      </w:r>
      <w:r w:rsidR="005A1478" w:rsidRPr="00E47D6D">
        <w:rPr>
          <w:color w:val="000000" w:themeColor="text1"/>
          <w:lang w:eastAsia="pl-PL"/>
        </w:rPr>
        <w:t>umowy</w:t>
      </w:r>
      <w:r w:rsidRPr="00E47D6D">
        <w:rPr>
          <w:color w:val="000000" w:themeColor="text1"/>
          <w:lang w:eastAsia="pl-PL"/>
        </w:rPr>
        <w:t xml:space="preserve"> </w:t>
      </w:r>
      <w:r w:rsidRPr="00E47D6D">
        <w:rPr>
          <w:lang w:eastAsia="pl-PL"/>
        </w:rPr>
        <w:t xml:space="preserve">wynosi </w:t>
      </w:r>
      <w:r w:rsidR="007943EB" w:rsidRPr="00E47D6D">
        <w:rPr>
          <w:lang w:eastAsia="pl-PL"/>
        </w:rPr>
        <w:t>…..</w:t>
      </w:r>
      <w:r w:rsidRPr="00E47D6D">
        <w:rPr>
          <w:lang w:eastAsia="pl-PL"/>
        </w:rPr>
        <w:t xml:space="preserve"> zł brutto (słownie: </w:t>
      </w:r>
      <w:r w:rsidR="007943EB" w:rsidRPr="00E47D6D">
        <w:rPr>
          <w:lang w:eastAsia="pl-PL"/>
        </w:rPr>
        <w:t>……………</w:t>
      </w:r>
      <w:r w:rsidRPr="00E47D6D">
        <w:rPr>
          <w:lang w:eastAsia="pl-PL"/>
        </w:rPr>
        <w:t xml:space="preserve">), w tym podatek VAT w wysokości </w:t>
      </w:r>
      <w:r w:rsidR="007943EB" w:rsidRPr="00E47D6D">
        <w:rPr>
          <w:lang w:eastAsia="pl-PL"/>
        </w:rPr>
        <w:t>…..</w:t>
      </w:r>
      <w:r w:rsidRPr="00E47D6D">
        <w:rPr>
          <w:lang w:eastAsia="pl-PL"/>
        </w:rPr>
        <w:t xml:space="preserve"> zł. </w:t>
      </w:r>
    </w:p>
    <w:p w14:paraId="0A8388B4" w14:textId="77777777" w:rsidR="00F3110F" w:rsidRPr="00E47D6D" w:rsidRDefault="00F3110F" w:rsidP="008D648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bez zastrzeżeń. </w:t>
      </w:r>
    </w:p>
    <w:p w14:paraId="732025DF" w14:textId="77777777" w:rsidR="00F3110F" w:rsidRPr="00E47D6D" w:rsidRDefault="00F3110F" w:rsidP="008D648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przekazana będzie w formie przelewu na rachunek bankowy Wykonawcy wskazany na fakturze.</w:t>
      </w:r>
    </w:p>
    <w:p w14:paraId="3359DCF7" w14:textId="38E0A6B3" w:rsidR="00F3110F" w:rsidRPr="00E47D6D" w:rsidRDefault="00F3110F" w:rsidP="008D648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F03F03">
        <w:rPr>
          <w:color w:val="000000"/>
          <w:lang w:eastAsia="pl-PL"/>
        </w:rPr>
        <w:t>30</w:t>
      </w:r>
      <w:r w:rsidRPr="00E47D6D">
        <w:rPr>
          <w:color w:val="000000"/>
          <w:lang w:eastAsia="pl-PL"/>
        </w:rPr>
        <w:t xml:space="preserve"> dni od daty doręczenia prawidłowo wystawionej faktury. Podstawą wystawienia faktury będzie podpisany przez strony protokół zdawczo-odbiorczy bez zastrzeżeń.</w:t>
      </w:r>
    </w:p>
    <w:p w14:paraId="197EBA70" w14:textId="4C7A8DB7" w:rsidR="00F3110F" w:rsidRDefault="00F3110F" w:rsidP="008D648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lang w:eastAsia="pl-PL"/>
        </w:rPr>
      </w:pPr>
      <w:r w:rsidRPr="00E47D6D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E47D6D">
        <w:rPr>
          <w:lang w:eastAsia="pl-PL"/>
        </w:rPr>
        <w:t xml:space="preserve">one do tej czynności. Protokół </w:t>
      </w:r>
      <w:r w:rsidRPr="00E47D6D">
        <w:rPr>
          <w:lang w:eastAsia="pl-PL"/>
        </w:rPr>
        <w:t>taki potwierdza jed</w:t>
      </w:r>
      <w:r w:rsidR="007C499F">
        <w:rPr>
          <w:lang w:eastAsia="pl-PL"/>
        </w:rPr>
        <w:t>ynie, że określona ilość odczynników</w:t>
      </w:r>
      <w:r w:rsidRPr="00E47D6D">
        <w:rPr>
          <w:lang w:eastAsia="pl-PL"/>
        </w:rPr>
        <w:t xml:space="preserve"> została dostarczona do Zamawiającego.</w:t>
      </w:r>
    </w:p>
    <w:p w14:paraId="66A1C9BE" w14:textId="340C8D67" w:rsidR="007C499F" w:rsidRPr="007C499F" w:rsidRDefault="007C499F" w:rsidP="008D6486">
      <w:pPr>
        <w:numPr>
          <w:ilvl w:val="0"/>
          <w:numId w:val="1"/>
        </w:numPr>
        <w:spacing w:after="0"/>
        <w:ind w:left="357" w:hanging="3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  <w:r w:rsidRPr="007C499F">
        <w:rPr>
          <w:rFonts w:eastAsia="Times New Roman"/>
          <w:lang w:eastAsia="pl-PL"/>
        </w:rPr>
        <w:t>Wykonawca udziela Zamawiającemu gwarancji jakości oraz ilości na dostarczane produkty.</w:t>
      </w:r>
    </w:p>
    <w:p w14:paraId="67C56AD1" w14:textId="739FB95E" w:rsidR="007C499F" w:rsidRPr="007C499F" w:rsidRDefault="007C499F" w:rsidP="008D6486">
      <w:pPr>
        <w:numPr>
          <w:ilvl w:val="0"/>
          <w:numId w:val="1"/>
        </w:numPr>
        <w:spacing w:after="0"/>
        <w:ind w:left="357" w:hanging="357"/>
        <w:jc w:val="both"/>
        <w:rPr>
          <w:rFonts w:eastAsia="Times New Roman"/>
          <w:lang w:eastAsia="pl-PL"/>
        </w:rPr>
      </w:pPr>
      <w:r w:rsidRPr="007C499F">
        <w:rPr>
          <w:rFonts w:eastAsia="Times New Roman"/>
          <w:lang w:eastAsia="pl-PL"/>
        </w:rPr>
        <w:t xml:space="preserve">Reklamacje jakościowe winny być zgłaszane Wykonawcy w terminie 7 dni od daty stwierdzenia wady. </w:t>
      </w:r>
      <w:r>
        <w:rPr>
          <w:rFonts w:eastAsia="Times New Roman"/>
          <w:lang w:eastAsia="pl-PL"/>
        </w:rPr>
        <w:t xml:space="preserve"> </w:t>
      </w:r>
      <w:r w:rsidRPr="007C499F">
        <w:rPr>
          <w:rFonts w:eastAsia="Times New Roman"/>
          <w:lang w:eastAsia="pl-PL"/>
        </w:rPr>
        <w:t>Reklamacje ilościowe winny być zgłaszane w terminie 7 dni od daty dostawy.</w:t>
      </w:r>
    </w:p>
    <w:p w14:paraId="1B9FCA3D" w14:textId="77777777" w:rsidR="007C499F" w:rsidRPr="007C499F" w:rsidRDefault="007C499F" w:rsidP="008D6486">
      <w:pPr>
        <w:numPr>
          <w:ilvl w:val="0"/>
          <w:numId w:val="1"/>
        </w:numPr>
        <w:spacing w:after="0"/>
        <w:ind w:left="357" w:hanging="357"/>
        <w:jc w:val="both"/>
        <w:rPr>
          <w:rFonts w:eastAsia="Times New Roman"/>
          <w:lang w:eastAsia="pl-PL"/>
        </w:rPr>
      </w:pPr>
      <w:r w:rsidRPr="007C499F">
        <w:rPr>
          <w:rFonts w:eastAsia="Times New Roman"/>
          <w:lang w:eastAsia="pl-PL"/>
        </w:rPr>
        <w:t xml:space="preserve">Wykonawca zobowiązany jest do uzupełnienia ilościowego lub wymiany wadliwych produktów na pozbawione wad w terminie </w:t>
      </w:r>
      <w:r w:rsidRPr="007C499F">
        <w:rPr>
          <w:rFonts w:eastAsia="Times New Roman"/>
          <w:b/>
          <w:lang w:eastAsia="pl-PL"/>
        </w:rPr>
        <w:t>21 dni</w:t>
      </w:r>
      <w:r w:rsidRPr="007C499F">
        <w:rPr>
          <w:rFonts w:eastAsia="Times New Roman"/>
          <w:lang w:eastAsia="pl-PL"/>
        </w:rPr>
        <w:t xml:space="preserve"> od daty powiadomienia o wadzie.</w:t>
      </w:r>
    </w:p>
    <w:p w14:paraId="443FF27E" w14:textId="77777777" w:rsidR="00F3110F" w:rsidRPr="00E47D6D" w:rsidRDefault="00F3110F" w:rsidP="008D648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Za dzień zapłaty uznaje się dzień obciążenia rachunku Zamawiającego.</w:t>
      </w:r>
    </w:p>
    <w:p w14:paraId="6446AC5B" w14:textId="77777777" w:rsidR="00F3110F" w:rsidRPr="00E47D6D" w:rsidRDefault="00F3110F" w:rsidP="008D648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W przypadku zwłoki w zakresie zapłaty wynagrodzenia Wykonawcy przysługiwać będą odsetki ustawowe.</w:t>
      </w:r>
    </w:p>
    <w:p w14:paraId="064EFE12" w14:textId="77777777" w:rsidR="00F3110F" w:rsidRPr="00E47D6D" w:rsidRDefault="00F3110F" w:rsidP="00C3638C">
      <w:pPr>
        <w:spacing w:after="0"/>
        <w:rPr>
          <w:b/>
        </w:rPr>
      </w:pPr>
    </w:p>
    <w:p w14:paraId="1F75B84E" w14:textId="5D77309B" w:rsidR="00040A5F" w:rsidRPr="00433B21" w:rsidRDefault="00040A5F" w:rsidP="00040A5F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</w:t>
      </w:r>
      <w:r w:rsidR="007C499F">
        <w:rPr>
          <w:rFonts w:eastAsia="Times New Roman" w:cs="Calibri"/>
          <w:b/>
          <w:lang w:eastAsia="pl-PL"/>
        </w:rPr>
        <w:t>4</w:t>
      </w:r>
    </w:p>
    <w:p w14:paraId="022C51EB" w14:textId="3A5423B2" w:rsidR="00040A5F" w:rsidRPr="00433B21" w:rsidRDefault="00040A5F" w:rsidP="008D648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C8782F">
        <w:rPr>
          <w:rFonts w:eastAsia="Times New Roman" w:cs="Calibri"/>
          <w:lang w:eastAsia="pl-PL"/>
        </w:rPr>
        <w:t xml:space="preserve">W przypadku niedotrzymania przez Sprzedającego terminów określonych w § 2 ust. </w:t>
      </w:r>
      <w:r w:rsidR="00536847">
        <w:rPr>
          <w:rFonts w:eastAsia="Times New Roman" w:cs="Calibri"/>
          <w:lang w:eastAsia="pl-PL"/>
        </w:rPr>
        <w:t>6</w:t>
      </w:r>
      <w:r w:rsidRPr="00C8782F">
        <w:rPr>
          <w:rFonts w:eastAsia="Times New Roman" w:cs="Calibri"/>
          <w:lang w:eastAsia="pl-PL"/>
        </w:rPr>
        <w:t xml:space="preserve"> </w:t>
      </w:r>
      <w:r w:rsidR="00555644" w:rsidRPr="00C8782F">
        <w:rPr>
          <w:rFonts w:eastAsia="Times New Roman" w:cs="Calibri"/>
          <w:lang w:eastAsia="pl-PL"/>
        </w:rPr>
        <w:t xml:space="preserve">§ 3 ust. </w:t>
      </w:r>
      <w:r w:rsidR="00C8782F" w:rsidRPr="00C8782F">
        <w:rPr>
          <w:rFonts w:eastAsia="Times New Roman" w:cs="Calibri"/>
          <w:lang w:eastAsia="pl-PL"/>
        </w:rPr>
        <w:t>8</w:t>
      </w:r>
      <w:r w:rsidR="00555644" w:rsidRPr="00C8782F">
        <w:rPr>
          <w:rFonts w:eastAsia="Times New Roman" w:cs="Calibri"/>
          <w:lang w:eastAsia="pl-PL"/>
        </w:rPr>
        <w:t xml:space="preserve"> </w:t>
      </w:r>
      <w:r w:rsidR="00703C18" w:rsidRPr="00C8782F">
        <w:rPr>
          <w:rFonts w:eastAsia="Times New Roman" w:cs="Calibri"/>
          <w:lang w:eastAsia="pl-PL"/>
        </w:rPr>
        <w:t xml:space="preserve"> </w:t>
      </w:r>
      <w:r w:rsidRPr="00C8782F">
        <w:rPr>
          <w:rFonts w:eastAsia="Times New Roman" w:cs="Calibri"/>
          <w:lang w:eastAsia="pl-PL"/>
        </w:rPr>
        <w:t xml:space="preserve">Kupujący może naliczyć Sprzedającemu kary umowne w wysokości 0,1 % wynagrodzenia za wykonanie przedmiotu umowy za każdy dzień opóźnienia, jednak nie więcej niż 10% wynagrodzenia za </w:t>
      </w:r>
      <w:r w:rsidRPr="00433B21">
        <w:rPr>
          <w:rFonts w:eastAsia="Times New Roman" w:cs="Calibri"/>
          <w:lang w:eastAsia="pl-PL"/>
        </w:rPr>
        <w:t>wykonanie umowy określonego w §</w:t>
      </w:r>
      <w:r w:rsidR="007C499F">
        <w:rPr>
          <w:rFonts w:eastAsia="Times New Roman" w:cs="Calibri"/>
          <w:lang w:eastAsia="pl-PL"/>
        </w:rPr>
        <w:t>3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4E49CCC5" w:rsidR="00040A5F" w:rsidRPr="00433B21" w:rsidRDefault="00040A5F" w:rsidP="008D6486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>W przypadku odstąpienia przez Kupującego od umowy z przyczyn leżących po stronie Sprzedającego, Sprzedający zapłaci Kupującemu karę umowną w wysokości 10% wartości ceny umowy określonej w §</w:t>
      </w:r>
      <w:r w:rsidR="007C499F">
        <w:rPr>
          <w:rFonts w:eastAsia="Times New Roman" w:cs="Calibri"/>
          <w:lang w:eastAsia="pl-PL"/>
        </w:rPr>
        <w:t>3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77777777" w:rsidR="00040A5F" w:rsidRPr="00433B21" w:rsidRDefault="00040A5F" w:rsidP="008D6486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>Kupujący uprawniony jest do potrącenia naliczonych kar umownych z wynagrodzenia należnego Sprzedającemu.</w:t>
      </w:r>
    </w:p>
    <w:p w14:paraId="4925698E" w14:textId="77777777" w:rsidR="00040A5F" w:rsidRPr="00433B21" w:rsidRDefault="00040A5F" w:rsidP="008D6486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>Żądanie zapłaty kar umownych nie wyłącza prawa Kupującego do żądania odszkodowania uzupełniającego na zasadach ogólnych.</w:t>
      </w:r>
    </w:p>
    <w:p w14:paraId="3B4F599B" w14:textId="77777777" w:rsidR="00F3110F" w:rsidRPr="00065FAC" w:rsidRDefault="00F3110F" w:rsidP="00065FAC">
      <w:pPr>
        <w:spacing w:after="0"/>
        <w:rPr>
          <w:b/>
        </w:rPr>
      </w:pPr>
    </w:p>
    <w:p w14:paraId="5B7E5EFE" w14:textId="77777777" w:rsidR="00F3110F" w:rsidRPr="00E47D6D" w:rsidRDefault="00F3110F" w:rsidP="00C3638C">
      <w:pPr>
        <w:spacing w:after="0"/>
        <w:rPr>
          <w:b/>
        </w:rPr>
      </w:pPr>
    </w:p>
    <w:p w14:paraId="1A0F1FDA" w14:textId="102F2548" w:rsidR="00F3110F" w:rsidRPr="00E47D6D" w:rsidRDefault="00E248BA" w:rsidP="00E248BA">
      <w:pPr>
        <w:pStyle w:val="Akapitzlist"/>
        <w:spacing w:after="0"/>
        <w:ind w:left="4536"/>
        <w:rPr>
          <w:b/>
        </w:rPr>
      </w:pPr>
      <w:r>
        <w:rPr>
          <w:b/>
        </w:rPr>
        <w:t>§5</w:t>
      </w:r>
    </w:p>
    <w:p w14:paraId="51459F0C" w14:textId="77777777" w:rsidR="00F3110F" w:rsidRPr="00E47D6D" w:rsidRDefault="00F3110F" w:rsidP="008D6486">
      <w:pPr>
        <w:pStyle w:val="BodyText21"/>
        <w:numPr>
          <w:ilvl w:val="0"/>
          <w:numId w:val="3"/>
        </w:numPr>
        <w:tabs>
          <w:tab w:val="clear" w:pos="0"/>
          <w:tab w:val="clear" w:pos="1425"/>
        </w:tabs>
        <w:spacing w:line="276" w:lineRule="auto"/>
        <w:ind w:left="426" w:hanging="426"/>
        <w:rPr>
          <w:rFonts w:ascii="Calibri" w:hAnsi="Calibri"/>
          <w:sz w:val="22"/>
          <w:szCs w:val="22"/>
        </w:rPr>
      </w:pPr>
      <w:r w:rsidRPr="00E47D6D">
        <w:rPr>
          <w:rFonts w:ascii="Calibri" w:hAnsi="Calibri"/>
          <w:sz w:val="22"/>
          <w:szCs w:val="22"/>
        </w:rPr>
        <w:t xml:space="preserve">Zamawiający może jednostronnie odstąpić od umowy ze skutkiem natychmiastowym </w:t>
      </w:r>
      <w:r w:rsidRPr="00E47D6D">
        <w:rPr>
          <w:rFonts w:ascii="Calibri" w:hAnsi="Calibri"/>
          <w:sz w:val="22"/>
          <w:szCs w:val="22"/>
        </w:rPr>
        <w:br/>
        <w:t>w przypadku:</w:t>
      </w:r>
    </w:p>
    <w:p w14:paraId="76F379AE" w14:textId="77777777" w:rsidR="00F3110F" w:rsidRPr="00E47D6D" w:rsidRDefault="00F3110F" w:rsidP="008D6486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ogłoszenia upadłości lub likwidacji Wykonawcy,</w:t>
      </w:r>
    </w:p>
    <w:p w14:paraId="758FFEBF" w14:textId="77777777" w:rsidR="00F3110F" w:rsidRPr="00E47D6D" w:rsidRDefault="00F3110F" w:rsidP="008D6486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zajęcia majątku Wykonawcy,</w:t>
      </w:r>
    </w:p>
    <w:p w14:paraId="302CCD04" w14:textId="77777777" w:rsidR="00F3110F" w:rsidRPr="00E47D6D" w:rsidRDefault="00F3110F" w:rsidP="008D6486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zwłoki w podjęciu prac przez Wykonawcę dłuższej niż 14 dni,</w:t>
      </w:r>
    </w:p>
    <w:p w14:paraId="41C1CE05" w14:textId="77777777" w:rsidR="00F3110F" w:rsidRPr="00E47D6D" w:rsidRDefault="00F3110F" w:rsidP="008D6486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wykonywania prac niezgodnie z przepisami i zaleceniami Zamawiającego,</w:t>
      </w:r>
    </w:p>
    <w:p w14:paraId="43097F2A" w14:textId="77777777" w:rsidR="00F3110F" w:rsidRPr="00E47D6D" w:rsidRDefault="00F3110F" w:rsidP="008D6486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zaprzestania realizacji niniejszej umowy przez okres przekraczający 14 dni,</w:t>
      </w:r>
    </w:p>
    <w:p w14:paraId="5E6056EE" w14:textId="77777777" w:rsidR="00F3110F" w:rsidRPr="00E47D6D" w:rsidRDefault="00F3110F" w:rsidP="008D6486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innego rażącego naruszenia postanowień niniejszej umowy.</w:t>
      </w:r>
    </w:p>
    <w:p w14:paraId="30F3DF26" w14:textId="6DA992D8" w:rsidR="00F3110F" w:rsidRPr="00E47D6D" w:rsidRDefault="00F3110F" w:rsidP="008D6486">
      <w:pPr>
        <w:pStyle w:val="BodyText21"/>
        <w:numPr>
          <w:ilvl w:val="0"/>
          <w:numId w:val="3"/>
        </w:numPr>
        <w:tabs>
          <w:tab w:val="clear" w:pos="0"/>
          <w:tab w:val="clear" w:pos="1425"/>
        </w:tabs>
        <w:spacing w:line="276" w:lineRule="auto"/>
        <w:ind w:left="426" w:hanging="426"/>
        <w:rPr>
          <w:rFonts w:ascii="Calibri" w:hAnsi="Calibri"/>
          <w:sz w:val="22"/>
          <w:szCs w:val="22"/>
        </w:rPr>
      </w:pPr>
      <w:r w:rsidRPr="00E47D6D">
        <w:rPr>
          <w:rFonts w:ascii="Calibri" w:hAnsi="Calibri"/>
          <w:sz w:val="22"/>
          <w:szCs w:val="22"/>
        </w:rPr>
        <w:t xml:space="preserve">Zamawiający może odstąpić od umowy z przyczyn określonych w ustępie </w:t>
      </w:r>
      <w:r w:rsidR="00EE498E">
        <w:rPr>
          <w:rFonts w:ascii="Calibri" w:hAnsi="Calibri"/>
          <w:sz w:val="22"/>
          <w:szCs w:val="22"/>
        </w:rPr>
        <w:t>1</w:t>
      </w:r>
      <w:r w:rsidRPr="00E47D6D">
        <w:rPr>
          <w:rFonts w:ascii="Calibri" w:hAnsi="Calibri"/>
          <w:sz w:val="22"/>
          <w:szCs w:val="22"/>
        </w:rPr>
        <w:t xml:space="preserve"> </w:t>
      </w:r>
      <w:r w:rsidR="00A071BF">
        <w:rPr>
          <w:rFonts w:ascii="Calibri" w:hAnsi="Calibri"/>
          <w:sz w:val="22"/>
          <w:szCs w:val="22"/>
        </w:rPr>
        <w:t>w</w:t>
      </w:r>
      <w:r w:rsidRPr="00E47D6D">
        <w:rPr>
          <w:rFonts w:ascii="Calibri" w:hAnsi="Calibri"/>
          <w:sz w:val="22"/>
          <w:szCs w:val="22"/>
        </w:rPr>
        <w:t xml:space="preserve"> terminie 30 dni od daty powzięcia wiadomości przez zamawiającego o zaistnieniu ww. przesłanki.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E47D6D" w:rsidRDefault="00F3110F" w:rsidP="00C3638C">
      <w:pPr>
        <w:spacing w:after="0"/>
        <w:jc w:val="center"/>
        <w:rPr>
          <w:b/>
        </w:rPr>
      </w:pPr>
      <w:r w:rsidRPr="00E47D6D">
        <w:rPr>
          <w:b/>
        </w:rPr>
        <w:t>Postanowienia końcowe</w:t>
      </w:r>
    </w:p>
    <w:p w14:paraId="71F7CD2B" w14:textId="50A663A3" w:rsidR="00F3110F" w:rsidRPr="00E248BA" w:rsidRDefault="00E248BA" w:rsidP="00E248BA">
      <w:pPr>
        <w:spacing w:after="0"/>
        <w:ind w:left="4536"/>
        <w:rPr>
          <w:b/>
        </w:rPr>
      </w:pPr>
      <w:r w:rsidRPr="00E248BA">
        <w:rPr>
          <w:b/>
          <w:color w:val="000000" w:themeColor="text1"/>
        </w:rPr>
        <w:t>§</w:t>
      </w:r>
      <w:r>
        <w:rPr>
          <w:b/>
        </w:rPr>
        <w:t>6</w:t>
      </w:r>
    </w:p>
    <w:p w14:paraId="4A86CFA0" w14:textId="77777777" w:rsidR="00F3110F" w:rsidRPr="00E47D6D" w:rsidRDefault="00F3110F" w:rsidP="008D6486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8D6486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6F69AB6B" w:rsidR="00F3110F" w:rsidRPr="00E248BA" w:rsidRDefault="00E248BA" w:rsidP="00E248BA">
      <w:pPr>
        <w:spacing w:after="0"/>
        <w:ind w:left="4536"/>
        <w:rPr>
          <w:b/>
        </w:rPr>
      </w:pPr>
      <w:r w:rsidRPr="00E248BA">
        <w:rPr>
          <w:b/>
        </w:rPr>
        <w:t>§</w:t>
      </w:r>
      <w:r>
        <w:rPr>
          <w:b/>
        </w:rPr>
        <w:t>7</w:t>
      </w:r>
    </w:p>
    <w:p w14:paraId="2EFDEEC9" w14:textId="77777777" w:rsidR="00F3110F" w:rsidRPr="00E47D6D" w:rsidRDefault="00F3110F" w:rsidP="008D6486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8D6486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47AD6241" w14:textId="43E22C6B" w:rsidR="00F3110F" w:rsidRPr="00E47D6D" w:rsidRDefault="00E5019F" w:rsidP="008D6486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Umowa zostaje sporządzona w 2</w:t>
      </w:r>
      <w:r w:rsidR="00F3110F" w:rsidRPr="00E47D6D">
        <w:t xml:space="preserve"> </w:t>
      </w:r>
      <w:r w:rsidRPr="00E47D6D">
        <w:t>jednobrzmiących egzemplarzach, 1 egzemplarz</w:t>
      </w:r>
      <w:r w:rsidR="00F3110F" w:rsidRPr="00E47D6D">
        <w:t xml:space="preserve"> dla Zamawiającego,</w:t>
      </w:r>
      <w:r w:rsidR="00E248BA">
        <w:t xml:space="preserve">     </w:t>
      </w:r>
      <w:r w:rsidR="00F3110F" w:rsidRPr="00E47D6D">
        <w:t xml:space="preserve"> 1 dla Wykonawcy.</w:t>
      </w:r>
    </w:p>
    <w:p w14:paraId="619F28E9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31F14F8F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578C1BC0" w14:textId="77777777" w:rsidR="00F3110F" w:rsidRPr="00E47D6D" w:rsidRDefault="00F3110F" w:rsidP="00C3638C">
      <w:pPr>
        <w:spacing w:after="0"/>
        <w:jc w:val="both"/>
      </w:pPr>
    </w:p>
    <w:p w14:paraId="35117256" w14:textId="77777777" w:rsidR="00ED0296" w:rsidRPr="00E47D6D" w:rsidRDefault="00ED0296">
      <w:pPr>
        <w:spacing w:after="0" w:line="240" w:lineRule="auto"/>
      </w:pPr>
    </w:p>
    <w:p w14:paraId="795C220F" w14:textId="77777777" w:rsidR="00ED0296" w:rsidRPr="00E47D6D" w:rsidRDefault="00ED0296">
      <w:pPr>
        <w:spacing w:after="0" w:line="240" w:lineRule="auto"/>
      </w:pPr>
    </w:p>
    <w:p w14:paraId="5E938AF7" w14:textId="77777777" w:rsidR="00ED0296" w:rsidRPr="00E47D6D" w:rsidRDefault="00ED0296">
      <w:pPr>
        <w:spacing w:after="0" w:line="240" w:lineRule="auto"/>
      </w:pPr>
    </w:p>
    <w:p w14:paraId="5D4706C3" w14:textId="77777777" w:rsidR="00ED0296" w:rsidRPr="00E47D6D" w:rsidRDefault="00ED0296">
      <w:pPr>
        <w:spacing w:after="0" w:line="240" w:lineRule="auto"/>
      </w:pPr>
    </w:p>
    <w:p w14:paraId="08DB494D" w14:textId="77777777" w:rsidR="00ED0296" w:rsidRPr="00E47D6D" w:rsidRDefault="00ED0296">
      <w:pPr>
        <w:spacing w:after="0" w:line="240" w:lineRule="auto"/>
      </w:pPr>
    </w:p>
    <w:p w14:paraId="5F97B602" w14:textId="77777777" w:rsidR="00ED0296" w:rsidRPr="00E47D6D" w:rsidRDefault="00ED0296">
      <w:pPr>
        <w:spacing w:after="0" w:line="240" w:lineRule="auto"/>
      </w:pPr>
    </w:p>
    <w:p w14:paraId="5A2E5CEA" w14:textId="77777777" w:rsidR="00ED0296" w:rsidRPr="00E47D6D" w:rsidRDefault="00ED0296">
      <w:pPr>
        <w:spacing w:after="0" w:line="240" w:lineRule="auto"/>
      </w:pPr>
    </w:p>
    <w:p w14:paraId="3FAF7651" w14:textId="77777777" w:rsidR="00ED0296" w:rsidRPr="00E47D6D" w:rsidRDefault="00ED0296">
      <w:pPr>
        <w:spacing w:after="0" w:line="240" w:lineRule="auto"/>
      </w:pPr>
    </w:p>
    <w:p w14:paraId="495ADE30" w14:textId="77777777" w:rsidR="00ED0296" w:rsidRPr="00E47D6D" w:rsidRDefault="00ED0296">
      <w:pPr>
        <w:spacing w:after="0" w:line="240" w:lineRule="auto"/>
      </w:pPr>
    </w:p>
    <w:p w14:paraId="7EBA7C9A" w14:textId="77777777" w:rsidR="00F3110F" w:rsidRPr="00E47D6D" w:rsidRDefault="00F3110F" w:rsidP="00ED0296">
      <w:pPr>
        <w:spacing w:after="0" w:line="240" w:lineRule="auto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5A5E315B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</w:t>
      </w:r>
      <w:r w:rsidR="006C6BBB">
        <w:rPr>
          <w:b/>
          <w:i/>
          <w:u w:val="single"/>
        </w:rPr>
        <w:t xml:space="preserve"> do niniejszej umowy</w:t>
      </w:r>
      <w:r w:rsidRPr="00E47D6D">
        <w:rPr>
          <w:b/>
          <w:i/>
          <w:u w:val="single"/>
        </w:rPr>
        <w:t>:</w:t>
      </w:r>
    </w:p>
    <w:p w14:paraId="5D745DDB" w14:textId="77777777" w:rsidR="00F3110F" w:rsidRPr="00E47D6D" w:rsidRDefault="00F3110F" w:rsidP="008D6486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</w:p>
    <w:p w14:paraId="23C0A7E5" w14:textId="77777777" w:rsidR="00377398" w:rsidRPr="00E47D6D" w:rsidRDefault="00377398" w:rsidP="00065FAC">
      <w:pPr>
        <w:tabs>
          <w:tab w:val="left" w:pos="283"/>
        </w:tabs>
        <w:suppressAutoHyphens/>
        <w:spacing w:after="0"/>
        <w:ind w:left="283"/>
        <w:jc w:val="both"/>
      </w:pPr>
    </w:p>
    <w:p w14:paraId="004EA4A3" w14:textId="3414A88C" w:rsidR="00F3110F" w:rsidRPr="00E47D6D" w:rsidRDefault="00F3110F" w:rsidP="00C3638C">
      <w:pPr>
        <w:spacing w:after="0" w:line="240" w:lineRule="auto"/>
      </w:pPr>
    </w:p>
    <w:sectPr w:rsidR="00F3110F" w:rsidRPr="00E47D6D" w:rsidSect="006909BD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ABDF0" w14:textId="77777777" w:rsidR="00CC51BE" w:rsidRDefault="00CC51BE">
      <w:pPr>
        <w:spacing w:after="0" w:line="240" w:lineRule="auto"/>
      </w:pPr>
      <w:r>
        <w:separator/>
      </w:r>
    </w:p>
  </w:endnote>
  <w:endnote w:type="continuationSeparator" w:id="0">
    <w:p w14:paraId="0E94F216" w14:textId="77777777" w:rsidR="00CC51BE" w:rsidRDefault="00CC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D70F" w14:textId="77777777" w:rsidR="00F3110F" w:rsidRPr="00E32484" w:rsidRDefault="00F3110F" w:rsidP="00ED6655">
    <w:pPr>
      <w:pStyle w:val="Stopka"/>
      <w:jc w:val="center"/>
      <w:rPr>
        <w:sz w:val="18"/>
        <w:szCs w:val="18"/>
      </w:rPr>
    </w:pPr>
    <w:r w:rsidRPr="00E32484">
      <w:rPr>
        <w:sz w:val="18"/>
        <w:szCs w:val="18"/>
      </w:rPr>
      <w:t xml:space="preserve">str. </w:t>
    </w:r>
    <w:r w:rsidR="00655181" w:rsidRPr="00E32484">
      <w:rPr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="00655181" w:rsidRPr="00E32484">
      <w:rPr>
        <w:sz w:val="18"/>
        <w:szCs w:val="18"/>
      </w:rPr>
      <w:fldChar w:fldCharType="separate"/>
    </w:r>
    <w:r w:rsidR="00662677">
      <w:rPr>
        <w:noProof/>
        <w:sz w:val="18"/>
        <w:szCs w:val="18"/>
      </w:rPr>
      <w:t>3</w:t>
    </w:r>
    <w:r w:rsidR="00655181" w:rsidRPr="00E3248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84CF6" w14:textId="77777777" w:rsidR="00CC51BE" w:rsidRDefault="00CC51BE">
      <w:pPr>
        <w:spacing w:after="0" w:line="240" w:lineRule="auto"/>
      </w:pPr>
      <w:r>
        <w:separator/>
      </w:r>
    </w:p>
  </w:footnote>
  <w:footnote w:type="continuationSeparator" w:id="0">
    <w:p w14:paraId="5C8A57C3" w14:textId="77777777" w:rsidR="00CC51BE" w:rsidRDefault="00CC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" name="Obraz 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4CD4EFA"/>
    <w:multiLevelType w:val="multilevel"/>
    <w:tmpl w:val="CF56D116"/>
    <w:numStyleLink w:val="Paragrafnr"/>
  </w:abstractNum>
  <w:abstractNum w:abstractNumId="10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3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1"/>
    <w:lvlOverride w:ilvl="0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73DB"/>
    <w:rsid w:val="000A20D2"/>
    <w:rsid w:val="000C7964"/>
    <w:rsid w:val="000D415B"/>
    <w:rsid w:val="000E4FED"/>
    <w:rsid w:val="00105B91"/>
    <w:rsid w:val="00121269"/>
    <w:rsid w:val="00134D5E"/>
    <w:rsid w:val="00136652"/>
    <w:rsid w:val="00157709"/>
    <w:rsid w:val="00181999"/>
    <w:rsid w:val="001828DE"/>
    <w:rsid w:val="001E1494"/>
    <w:rsid w:val="00207669"/>
    <w:rsid w:val="00215970"/>
    <w:rsid w:val="00226BB2"/>
    <w:rsid w:val="00227C32"/>
    <w:rsid w:val="002329AC"/>
    <w:rsid w:val="00233D58"/>
    <w:rsid w:val="0023427D"/>
    <w:rsid w:val="00257C48"/>
    <w:rsid w:val="00273813"/>
    <w:rsid w:val="00293D59"/>
    <w:rsid w:val="0029461C"/>
    <w:rsid w:val="002D371A"/>
    <w:rsid w:val="002E13D2"/>
    <w:rsid w:val="002F2C17"/>
    <w:rsid w:val="00314883"/>
    <w:rsid w:val="00346239"/>
    <w:rsid w:val="00354BFD"/>
    <w:rsid w:val="00360FDC"/>
    <w:rsid w:val="00377398"/>
    <w:rsid w:val="003C2AB7"/>
    <w:rsid w:val="00403B7F"/>
    <w:rsid w:val="00407588"/>
    <w:rsid w:val="00417165"/>
    <w:rsid w:val="004351C3"/>
    <w:rsid w:val="00440049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34B3"/>
    <w:rsid w:val="005170BA"/>
    <w:rsid w:val="00524A6E"/>
    <w:rsid w:val="00527E99"/>
    <w:rsid w:val="005336C0"/>
    <w:rsid w:val="00536847"/>
    <w:rsid w:val="005438E1"/>
    <w:rsid w:val="00554E6A"/>
    <w:rsid w:val="00555644"/>
    <w:rsid w:val="00573D5C"/>
    <w:rsid w:val="005967C1"/>
    <w:rsid w:val="005A1478"/>
    <w:rsid w:val="005A2456"/>
    <w:rsid w:val="005D3966"/>
    <w:rsid w:val="005E0BE1"/>
    <w:rsid w:val="0062010B"/>
    <w:rsid w:val="00623C0C"/>
    <w:rsid w:val="0063105D"/>
    <w:rsid w:val="00640161"/>
    <w:rsid w:val="00655181"/>
    <w:rsid w:val="00662677"/>
    <w:rsid w:val="0066416C"/>
    <w:rsid w:val="0067595D"/>
    <w:rsid w:val="006909BD"/>
    <w:rsid w:val="00691669"/>
    <w:rsid w:val="006B0EE4"/>
    <w:rsid w:val="006B566C"/>
    <w:rsid w:val="006B5FAE"/>
    <w:rsid w:val="006C3FC6"/>
    <w:rsid w:val="006C6BBB"/>
    <w:rsid w:val="006F3A61"/>
    <w:rsid w:val="006F4609"/>
    <w:rsid w:val="00703C18"/>
    <w:rsid w:val="00736DAE"/>
    <w:rsid w:val="00777C61"/>
    <w:rsid w:val="007943EB"/>
    <w:rsid w:val="007B3F9D"/>
    <w:rsid w:val="007C499F"/>
    <w:rsid w:val="00802E74"/>
    <w:rsid w:val="00823ADE"/>
    <w:rsid w:val="0082586C"/>
    <w:rsid w:val="00827FEB"/>
    <w:rsid w:val="00855C15"/>
    <w:rsid w:val="00876358"/>
    <w:rsid w:val="00886754"/>
    <w:rsid w:val="0089336C"/>
    <w:rsid w:val="008A7861"/>
    <w:rsid w:val="008A7E3C"/>
    <w:rsid w:val="008B4564"/>
    <w:rsid w:val="008D6486"/>
    <w:rsid w:val="00903D99"/>
    <w:rsid w:val="009064F2"/>
    <w:rsid w:val="0090754D"/>
    <w:rsid w:val="009079D2"/>
    <w:rsid w:val="00910EB7"/>
    <w:rsid w:val="0091771D"/>
    <w:rsid w:val="009346C2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A071BF"/>
    <w:rsid w:val="00A22285"/>
    <w:rsid w:val="00A62AF6"/>
    <w:rsid w:val="00A733EF"/>
    <w:rsid w:val="00A855AB"/>
    <w:rsid w:val="00A97251"/>
    <w:rsid w:val="00AA51FF"/>
    <w:rsid w:val="00AB68DF"/>
    <w:rsid w:val="00AC2848"/>
    <w:rsid w:val="00B078A2"/>
    <w:rsid w:val="00B60ADC"/>
    <w:rsid w:val="00B8703F"/>
    <w:rsid w:val="00BC282D"/>
    <w:rsid w:val="00BE46C0"/>
    <w:rsid w:val="00C03908"/>
    <w:rsid w:val="00C04AF0"/>
    <w:rsid w:val="00C31565"/>
    <w:rsid w:val="00C322AA"/>
    <w:rsid w:val="00C3638C"/>
    <w:rsid w:val="00C36DDF"/>
    <w:rsid w:val="00C559B6"/>
    <w:rsid w:val="00C64CA0"/>
    <w:rsid w:val="00C8782F"/>
    <w:rsid w:val="00C91399"/>
    <w:rsid w:val="00CC13B9"/>
    <w:rsid w:val="00CC499F"/>
    <w:rsid w:val="00CC51BE"/>
    <w:rsid w:val="00CE3829"/>
    <w:rsid w:val="00CE5394"/>
    <w:rsid w:val="00CF2178"/>
    <w:rsid w:val="00D16AEF"/>
    <w:rsid w:val="00D23CD5"/>
    <w:rsid w:val="00D407F2"/>
    <w:rsid w:val="00D54D0E"/>
    <w:rsid w:val="00D6785F"/>
    <w:rsid w:val="00D8691A"/>
    <w:rsid w:val="00D97236"/>
    <w:rsid w:val="00DA0319"/>
    <w:rsid w:val="00DA5A29"/>
    <w:rsid w:val="00DC4DC7"/>
    <w:rsid w:val="00DE2E76"/>
    <w:rsid w:val="00E11768"/>
    <w:rsid w:val="00E248BA"/>
    <w:rsid w:val="00E32484"/>
    <w:rsid w:val="00E372FF"/>
    <w:rsid w:val="00E41C89"/>
    <w:rsid w:val="00E42CB2"/>
    <w:rsid w:val="00E47D6D"/>
    <w:rsid w:val="00E5019F"/>
    <w:rsid w:val="00E72F76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602D7"/>
    <w:rsid w:val="00F90706"/>
    <w:rsid w:val="00F91CDA"/>
    <w:rsid w:val="00F9498C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CF0DDCF8-418F-4E97-B4F8-B0ADC84F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1B4C-A150-4475-A977-A73025EC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17</TotalTime>
  <Pages>1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mleczynska</dc:creator>
  <cp:lastModifiedBy>Beata Dawidowicz</cp:lastModifiedBy>
  <cp:revision>3</cp:revision>
  <cp:lastPrinted>2017-09-14T12:46:00Z</cp:lastPrinted>
  <dcterms:created xsi:type="dcterms:W3CDTF">2017-09-14T13:11:00Z</dcterms:created>
  <dcterms:modified xsi:type="dcterms:W3CDTF">2017-09-14T13:11:00Z</dcterms:modified>
  <cp:category>[Kategoria]</cp:category>
</cp:coreProperties>
</file>