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780D25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>
        <w:rPr>
          <w:b/>
          <w:i/>
          <w:lang w:eastAsia="pl-PL"/>
        </w:rPr>
        <w:t>DZ-267-</w:t>
      </w:r>
      <w:r w:rsidR="002B1FD2">
        <w:rPr>
          <w:b/>
          <w:i/>
          <w:lang w:eastAsia="pl-PL"/>
        </w:rPr>
        <w:t>30</w:t>
      </w:r>
      <w:r>
        <w:rPr>
          <w:b/>
          <w:i/>
          <w:lang w:eastAsia="pl-PL"/>
        </w:rPr>
        <w:t>/17</w:t>
      </w:r>
      <w:r w:rsidR="00780D25" w:rsidRPr="00780D25">
        <w:rPr>
          <w:rFonts w:cs="Arial"/>
          <w:b/>
          <w:bCs/>
        </w:rPr>
        <w:t xml:space="preserve"> </w:t>
      </w:r>
    </w:p>
    <w:p w:rsidR="00DF575B" w:rsidRPr="00492D24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810676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DF575B" w:rsidRDefault="00992099" w:rsidP="00992099">
      <w:pPr>
        <w:snapToGrid w:val="0"/>
        <w:spacing w:after="0"/>
        <w:ind w:right="-1"/>
        <w:jc w:val="both"/>
        <w:rPr>
          <w:rFonts w:cs="Arial"/>
        </w:rPr>
      </w:pPr>
      <w:r w:rsidRPr="00992099">
        <w:rPr>
          <w:rFonts w:cs="Arial"/>
        </w:rPr>
        <w:t>w odpowiedzi na zapytaniem ofertowe z dnia…………………………………</w:t>
      </w:r>
      <w:r w:rsidR="0055379D">
        <w:rPr>
          <w:rFonts w:cs="Arial"/>
        </w:rPr>
        <w:t xml:space="preserve">2017 r. </w:t>
      </w:r>
      <w:r w:rsidR="00DF575B" w:rsidRPr="00992099">
        <w:rPr>
          <w:rFonts w:cs="Arial"/>
        </w:rPr>
        <w:t xml:space="preserve">składamy niniejszą ofertę </w:t>
      </w:r>
      <w:r w:rsidR="008218AA">
        <w:rPr>
          <w:rFonts w:cs="Arial"/>
        </w:rPr>
        <w:t xml:space="preserve">               </w:t>
      </w:r>
      <w:r w:rsidR="00DF575B" w:rsidRPr="00992099">
        <w:rPr>
          <w:rFonts w:cs="Arial"/>
        </w:rPr>
        <w:t xml:space="preserve">na </w:t>
      </w:r>
      <w:r w:rsidR="009F4851" w:rsidRPr="00992099">
        <w:rPr>
          <w:rFonts w:cs="Arial"/>
          <w:b/>
        </w:rPr>
        <w:t>d</w:t>
      </w:r>
      <w:r w:rsidR="000A595B" w:rsidRPr="00992099">
        <w:rPr>
          <w:rFonts w:cs="Arial"/>
          <w:b/>
        </w:rPr>
        <w:t>ostawę</w:t>
      </w:r>
      <w:r w:rsidR="005E3BD8" w:rsidRPr="00992099">
        <w:rPr>
          <w:rFonts w:cs="Arial"/>
          <w:b/>
        </w:rPr>
        <w:t xml:space="preserve"> </w:t>
      </w:r>
      <w:r w:rsidR="007B6190">
        <w:rPr>
          <w:rFonts w:cs="Arial"/>
          <w:b/>
        </w:rPr>
        <w:t>zestawów odczynników laboratoryjnych</w:t>
      </w:r>
      <w:r w:rsidR="000D02FC" w:rsidRPr="00992099">
        <w:rPr>
          <w:rFonts w:cs="Arial"/>
        </w:rPr>
        <w:t xml:space="preserve"> </w:t>
      </w:r>
      <w:r w:rsidR="00780D25" w:rsidRPr="00992099">
        <w:rPr>
          <w:b/>
          <w:bCs/>
          <w:iCs/>
          <w:lang w:eastAsia="pl-PL"/>
        </w:rPr>
        <w:t xml:space="preserve">dla Pomorskiego Uniwersytetu Medycznego </w:t>
      </w:r>
      <w:r w:rsidR="00396591">
        <w:rPr>
          <w:b/>
          <w:bCs/>
          <w:iCs/>
          <w:lang w:eastAsia="pl-PL"/>
        </w:rPr>
        <w:t xml:space="preserve"> </w:t>
      </w:r>
      <w:r w:rsidR="00780D25" w:rsidRPr="00992099">
        <w:rPr>
          <w:b/>
          <w:bCs/>
          <w:iCs/>
          <w:lang w:eastAsia="pl-PL"/>
        </w:rPr>
        <w:t>w Szczecinie</w:t>
      </w:r>
      <w:r>
        <w:rPr>
          <w:rFonts w:cs="Arial"/>
        </w:rPr>
        <w:t>:</w:t>
      </w:r>
    </w:p>
    <w:p w:rsidR="001435D4" w:rsidRDefault="001435D4" w:rsidP="00992099">
      <w:pPr>
        <w:snapToGrid w:val="0"/>
        <w:spacing w:after="0"/>
        <w:ind w:right="-1"/>
        <w:jc w:val="both"/>
        <w:rPr>
          <w:rFonts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1660"/>
        <w:gridCol w:w="1135"/>
        <w:gridCol w:w="991"/>
        <w:gridCol w:w="567"/>
        <w:gridCol w:w="567"/>
        <w:gridCol w:w="809"/>
        <w:gridCol w:w="833"/>
        <w:gridCol w:w="750"/>
        <w:gridCol w:w="674"/>
        <w:gridCol w:w="831"/>
      </w:tblGrid>
      <w:tr w:rsidR="00396591" w:rsidRPr="00396591" w:rsidTr="001105C1">
        <w:trPr>
          <w:trHeight w:val="494"/>
        </w:trPr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396591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396591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Numer katalogowy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Cena</w:t>
            </w:r>
            <w:r w:rsidR="0055379D"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jednostkowa</w:t>
            </w: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Kwota VAT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96591" w:rsidRPr="00396591" w:rsidTr="001105C1">
        <w:trPr>
          <w:trHeight w:val="24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396591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396591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7=5x6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9=7×8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CC00" w:fill="auto"/>
          </w:tcPr>
          <w:p w:rsidR="00F06DAE" w:rsidRPr="0055379D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5379D">
              <w:rPr>
                <w:rFonts w:asciiTheme="minorHAnsi" w:eastAsiaTheme="minorHAnsi" w:hAnsiTheme="minorHAnsi" w:cs="Calibri"/>
                <w:b/>
                <w:bCs/>
                <w:color w:val="000000"/>
                <w:sz w:val="18"/>
                <w:szCs w:val="18"/>
              </w:rPr>
              <w:t>10=7+9</w:t>
            </w: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 xml:space="preserve">Interleukin 1-alpha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human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EIA-4839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 xml:space="preserve">Interleukin 1-beta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human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EIA-4437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 xml:space="preserve">Interleukin 6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human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EIA-4640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38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 xml:space="preserve">TNF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alpha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human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EIA-4641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hs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CRP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EIA3954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Human Fibrinogen (FBG) 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EF1040-1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 xml:space="preserve">Interleukin 10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human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EIA-4699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TGF beta 1 (human) (Transforming Growth Factor)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EIA1864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Insulin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EIA2935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Adiponectin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Mediagnost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494"/>
        </w:trPr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IGF-1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EIA4140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55379D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Resistin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9D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Mediagnost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Human GHRH(Somatoliberin) 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EH0908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9D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 xml:space="preserve">HGH (Human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Growth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Hormone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EIA1787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9D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P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hAnsiTheme="minorHAnsi"/>
                <w:sz w:val="20"/>
                <w:szCs w:val="20"/>
              </w:rPr>
              <w:t>Cortisol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</w:rPr>
              <w:t xml:space="preserve">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EIA1887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9D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FSH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EIA1288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9D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5379D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79D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LH ELISA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D" w:rsidRPr="001105C1" w:rsidRDefault="0055379D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EIA1289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9D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DRG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79D" w:rsidRPr="001105C1" w:rsidRDefault="0055379D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5379D" w:rsidRPr="00396591" w:rsidRDefault="0055379D" w:rsidP="00553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2901E3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01E3" w:rsidRDefault="002901E3" w:rsidP="0029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E3" w:rsidRPr="001105C1" w:rsidRDefault="002901E3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Human Homocysteine(HCY)ELISA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E3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201-128014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SunredBio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901E3" w:rsidRPr="00396591" w:rsidRDefault="002901E3" w:rsidP="00290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2901E3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01E3" w:rsidRDefault="002901E3" w:rsidP="0029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E3" w:rsidRPr="001105C1" w:rsidRDefault="002901E3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Human Super Oxidase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Dimutase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(SOD)ELISA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E3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201-120919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SunredBio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901E3" w:rsidRPr="00396591" w:rsidRDefault="002901E3" w:rsidP="00290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2901E3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01E3" w:rsidRDefault="002901E3" w:rsidP="0029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E3" w:rsidRPr="001105C1" w:rsidRDefault="002901E3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Human Glutathione peroxidase(GSH-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Px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)ELISA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E3" w:rsidRPr="001105C1" w:rsidRDefault="002901E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201-120726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SunredBio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1E3" w:rsidRPr="001105C1" w:rsidRDefault="002901E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901E3" w:rsidRDefault="002901E3" w:rsidP="00290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  <w:p w:rsidR="002901E3" w:rsidRPr="00396591" w:rsidRDefault="002901E3" w:rsidP="00290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93403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Human glutathione S-transferases(GSTs)ELISA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201-120943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SunredBio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93403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Human Catalase (CAT)ELISA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201-125456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SunredBio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93403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Human </w:t>
            </w:r>
            <w:proofErr w:type="spellStart"/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oxidizided</w:t>
            </w:r>
            <w:proofErr w:type="spellEnd"/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glutathione(GSSG)ELISA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201-125444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SunredBio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93403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Human glutathione(GSH)ELISA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201-121463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SunredBio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93403" w:rsidRPr="00396591" w:rsidTr="001105C1">
        <w:trPr>
          <w:trHeight w:val="577"/>
        </w:trPr>
        <w:tc>
          <w:tcPr>
            <w:tcW w:w="21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105C1">
              <w:rPr>
                <w:rFonts w:asciiTheme="minorHAnsi" w:hAnsiTheme="minorHAnsi"/>
                <w:sz w:val="20"/>
                <w:szCs w:val="20"/>
                <w:lang w:val="en-US"/>
              </w:rPr>
              <w:t>Human glutathione reductase(GSR)ELISA Kit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3" w:rsidRPr="001105C1" w:rsidRDefault="00D93403" w:rsidP="001105C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05C1">
              <w:rPr>
                <w:rFonts w:asciiTheme="minorHAnsi" w:hAnsiTheme="minorHAnsi"/>
                <w:sz w:val="20"/>
                <w:szCs w:val="20"/>
              </w:rPr>
              <w:t>201-125391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1105C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SunredBio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1105C1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403" w:rsidRPr="001105C1" w:rsidRDefault="00D93403" w:rsidP="0011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3403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D93403" w:rsidRPr="00396591" w:rsidTr="0055379D">
        <w:trPr>
          <w:trHeight w:val="509"/>
        </w:trPr>
        <w:tc>
          <w:tcPr>
            <w:tcW w:w="4183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403" w:rsidRPr="00396591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396591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93403" w:rsidRPr="00396591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:rsidR="00D93403" w:rsidRPr="00396591" w:rsidRDefault="00D93403" w:rsidP="00D93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</w:p>
        </w:tc>
      </w:tr>
    </w:tbl>
    <w:p w:rsidR="006F12DA" w:rsidRDefault="006F12DA" w:rsidP="00992099">
      <w:pPr>
        <w:snapToGrid w:val="0"/>
        <w:spacing w:after="0"/>
        <w:ind w:right="-1"/>
        <w:jc w:val="both"/>
        <w:rPr>
          <w:rFonts w:cs="Arial"/>
        </w:rPr>
      </w:pPr>
    </w:p>
    <w:p w:rsidR="00DF575B" w:rsidRDefault="00DF575B" w:rsidP="001105C1">
      <w:pPr>
        <w:spacing w:after="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Ponadto oświadczamy, że:</w:t>
      </w:r>
    </w:p>
    <w:p w:rsidR="00810676" w:rsidRPr="00810676" w:rsidRDefault="00810676" w:rsidP="00720879">
      <w:pPr>
        <w:pStyle w:val="Akapitzlist"/>
        <w:numPr>
          <w:ilvl w:val="0"/>
          <w:numId w:val="4"/>
        </w:numPr>
        <w:spacing w:before="100" w:beforeAutospacing="1" w:after="0" w:line="240" w:lineRule="auto"/>
        <w:ind w:left="352" w:hanging="352"/>
        <w:jc w:val="both"/>
        <w:rPr>
          <w:rFonts w:eastAsia="Times New Roman"/>
          <w:lang w:eastAsia="pl-PL"/>
        </w:rPr>
      </w:pPr>
      <w:r w:rsidRPr="00810676">
        <w:rPr>
          <w:rFonts w:eastAsia="Times New Roman"/>
          <w:lang w:eastAsia="pl-PL"/>
        </w:rPr>
        <w:t>Gwarantowany przez Producenta termin ważności odczynników to min</w:t>
      </w:r>
      <w:r w:rsidR="006566AD">
        <w:rPr>
          <w:rFonts w:eastAsia="Times New Roman"/>
          <w:lang w:eastAsia="pl-PL"/>
        </w:rPr>
        <w:t>imum</w:t>
      </w:r>
      <w:r w:rsidRPr="00810676">
        <w:rPr>
          <w:rFonts w:eastAsia="Times New Roman"/>
          <w:lang w:eastAsia="pl-PL"/>
        </w:rPr>
        <w:t xml:space="preserve"> </w:t>
      </w:r>
      <w:r w:rsidR="007B6190">
        <w:rPr>
          <w:rFonts w:eastAsia="Times New Roman"/>
          <w:lang w:eastAsia="pl-PL"/>
        </w:rPr>
        <w:t xml:space="preserve">12 </w:t>
      </w:r>
      <w:r w:rsidR="009E4ECE">
        <w:rPr>
          <w:rFonts w:eastAsia="Times New Roman"/>
          <w:lang w:eastAsia="pl-PL"/>
        </w:rPr>
        <w:t>miesięcy</w:t>
      </w:r>
      <w:r w:rsidRPr="00810676">
        <w:rPr>
          <w:rFonts w:eastAsia="Times New Roman"/>
          <w:lang w:eastAsia="pl-PL"/>
        </w:rPr>
        <w:t xml:space="preserve"> od daty dostawy.</w:t>
      </w:r>
    </w:p>
    <w:p w:rsidR="00DF575B" w:rsidRPr="00492D24" w:rsidRDefault="00DF575B" w:rsidP="0081067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Oferta jest ważna 30 dni od daty złożenia.</w:t>
      </w:r>
    </w:p>
    <w:p w:rsidR="00DF575B" w:rsidRDefault="00DF575B" w:rsidP="00810676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04675F" w:rsidRPr="0004675F" w:rsidRDefault="0004675F" w:rsidP="0004675F">
      <w:pPr>
        <w:numPr>
          <w:ilvl w:val="0"/>
          <w:numId w:val="1"/>
        </w:numPr>
        <w:spacing w:after="60" w:line="240" w:lineRule="auto"/>
        <w:ind w:left="284" w:hanging="28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>Oświadczamy, że oferta nie zawiera informacji stanowiących tajemnicę przedsiębiorstwa w rozumieniu przepisów o zwalczaniu nieuczciwej konkurencji.*</w:t>
      </w:r>
    </w:p>
    <w:p w:rsidR="0004675F" w:rsidRPr="0004675F" w:rsidRDefault="0004675F" w:rsidP="0004675F">
      <w:pPr>
        <w:pStyle w:val="Akapitzlist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 xml:space="preserve">Oświadczamy, że oferta zawiera informacje stanowiące tajemnicę przedsiębiorstwa </w:t>
      </w:r>
      <w:r w:rsidRPr="0004675F">
        <w:rPr>
          <w:rFonts w:eastAsia="Times New Roman"/>
          <w:sz w:val="24"/>
          <w:szCs w:val="24"/>
          <w:lang w:eastAsia="pl-PL"/>
        </w:rPr>
        <w:br/>
        <w:t>w rozumieniu przepisów o zwalczaniu nieuczciwej konkurencji. Informacje takie zawarte są w następujących dokumentach*: ……………………………………………..</w:t>
      </w:r>
    </w:p>
    <w:p w:rsidR="0004675F" w:rsidRPr="0004675F" w:rsidRDefault="0004675F" w:rsidP="00810676">
      <w:pPr>
        <w:widowControl w:val="0"/>
        <w:suppressAutoHyphens/>
        <w:autoSpaceDE w:val="0"/>
        <w:spacing w:after="0" w:line="240" w:lineRule="auto"/>
        <w:rPr>
          <w:rFonts w:eastAsia="Times New Roman"/>
          <w:color w:val="000000"/>
          <w:sz w:val="24"/>
          <w:lang w:eastAsia="ar-SA"/>
        </w:rPr>
      </w:pPr>
      <w:r w:rsidRPr="0004675F">
        <w:rPr>
          <w:rFonts w:eastAsia="Times New Roman"/>
          <w:color w:val="000000"/>
          <w:sz w:val="24"/>
          <w:lang w:eastAsia="ar-SA"/>
        </w:rPr>
        <w:t>Wraz z ofertą składam następujące dokumenty:</w:t>
      </w:r>
    </w:p>
    <w:p w:rsidR="0004675F" w:rsidRDefault="0004675F" w:rsidP="00810676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  <w:r w:rsidRPr="0004675F">
        <w:rPr>
          <w:rFonts w:eastAsia="Times New Roman"/>
          <w:color w:val="000000"/>
          <w:sz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000000"/>
          <w:sz w:val="24"/>
          <w:lang w:eastAsia="ar-SA"/>
        </w:rPr>
        <w:t>……………………</w:t>
      </w:r>
    </w:p>
    <w:p w:rsidR="00492D24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  <w:r w:rsidRPr="00810676">
        <w:rPr>
          <w:rFonts w:cs="Arial"/>
          <w:i/>
          <w:iCs/>
        </w:rPr>
        <w:t xml:space="preserve">     </w:t>
      </w:r>
      <w:r w:rsidR="00810676">
        <w:rPr>
          <w:rFonts w:cs="Arial"/>
          <w:i/>
          <w:iCs/>
        </w:rPr>
        <w:t xml:space="preserve">        </w:t>
      </w:r>
      <w:r w:rsidRPr="00810676">
        <w:rPr>
          <w:rFonts w:cs="Arial"/>
          <w:i/>
          <w:iCs/>
        </w:rPr>
        <w:t xml:space="preserve"> miejscowość i data                                                   </w:t>
      </w:r>
      <w:r w:rsidR="00810676">
        <w:rPr>
          <w:rFonts w:cs="Arial"/>
          <w:i/>
          <w:iCs/>
        </w:rPr>
        <w:t xml:space="preserve">     </w:t>
      </w:r>
      <w:r w:rsidRPr="00810676">
        <w:rPr>
          <w:rFonts w:cs="Arial"/>
          <w:i/>
          <w:iCs/>
        </w:rPr>
        <w:t>pieczęć i podpis Wykonawcy</w:t>
      </w:r>
    </w:p>
    <w:p w:rsidR="00DF575B" w:rsidRPr="001105C1" w:rsidRDefault="00DF575B" w:rsidP="00780D25">
      <w:pPr>
        <w:pBdr>
          <w:top w:val="single" w:sz="4" w:space="1" w:color="auto"/>
        </w:pBdr>
        <w:spacing w:line="240" w:lineRule="auto"/>
        <w:rPr>
          <w:sz w:val="18"/>
          <w:szCs w:val="18"/>
        </w:rPr>
      </w:pPr>
      <w:bookmarkStart w:id="0" w:name="_GoBack"/>
      <w:bookmarkEnd w:id="0"/>
      <w:r w:rsidRPr="001105C1">
        <w:rPr>
          <w:rFonts w:cs="Arial"/>
          <w:sz w:val="18"/>
          <w:szCs w:val="18"/>
        </w:rPr>
        <w:t>*/ niepotrzebne skreślić</w:t>
      </w:r>
    </w:p>
    <w:sectPr w:rsidR="00DF575B" w:rsidRPr="001105C1" w:rsidSect="0072087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B6628"/>
    <w:multiLevelType w:val="hybridMultilevel"/>
    <w:tmpl w:val="9C1AFF20"/>
    <w:lvl w:ilvl="0" w:tplc="964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62CD"/>
    <w:multiLevelType w:val="hybridMultilevel"/>
    <w:tmpl w:val="5F0E0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114E"/>
    <w:multiLevelType w:val="hybridMultilevel"/>
    <w:tmpl w:val="C7A8F668"/>
    <w:lvl w:ilvl="0" w:tplc="96466A7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75B"/>
    <w:rsid w:val="0004675F"/>
    <w:rsid w:val="00091067"/>
    <w:rsid w:val="000A595B"/>
    <w:rsid w:val="000D02FC"/>
    <w:rsid w:val="000F61A7"/>
    <w:rsid w:val="001105C1"/>
    <w:rsid w:val="001435D4"/>
    <w:rsid w:val="002901E3"/>
    <w:rsid w:val="002B1FD2"/>
    <w:rsid w:val="0037664E"/>
    <w:rsid w:val="00396591"/>
    <w:rsid w:val="00492D24"/>
    <w:rsid w:val="0055379D"/>
    <w:rsid w:val="005745A2"/>
    <w:rsid w:val="005E3BD8"/>
    <w:rsid w:val="006566AD"/>
    <w:rsid w:val="006A0608"/>
    <w:rsid w:val="006F12DA"/>
    <w:rsid w:val="00720879"/>
    <w:rsid w:val="00780D25"/>
    <w:rsid w:val="007B6190"/>
    <w:rsid w:val="007E4145"/>
    <w:rsid w:val="00810676"/>
    <w:rsid w:val="008218AA"/>
    <w:rsid w:val="00992099"/>
    <w:rsid w:val="009E4ECE"/>
    <w:rsid w:val="009F4851"/>
    <w:rsid w:val="00B45E9A"/>
    <w:rsid w:val="00BE1F1F"/>
    <w:rsid w:val="00C21AE4"/>
    <w:rsid w:val="00C775C4"/>
    <w:rsid w:val="00C8773E"/>
    <w:rsid w:val="00D93403"/>
    <w:rsid w:val="00DF575B"/>
    <w:rsid w:val="00EC1939"/>
    <w:rsid w:val="00F06DAE"/>
    <w:rsid w:val="00F335C3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75F"/>
    <w:pPr>
      <w:ind w:left="720"/>
      <w:contextualSpacing/>
    </w:pPr>
  </w:style>
  <w:style w:type="paragraph" w:styleId="Nagwek">
    <w:name w:val="header"/>
    <w:basedOn w:val="Normalny"/>
    <w:link w:val="NagwekZnak"/>
    <w:rsid w:val="005537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537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55379D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Beata Dawidowicz</cp:lastModifiedBy>
  <cp:revision>26</cp:revision>
  <cp:lastPrinted>2017-06-28T07:32:00Z</cp:lastPrinted>
  <dcterms:created xsi:type="dcterms:W3CDTF">2016-11-04T11:49:00Z</dcterms:created>
  <dcterms:modified xsi:type="dcterms:W3CDTF">2017-09-13T10:13:00Z</dcterms:modified>
</cp:coreProperties>
</file>