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BE3AA9" w:rsidRDefault="005632EC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b/>
          <w:sz w:val="24"/>
          <w:szCs w:val="24"/>
        </w:rPr>
        <w:t>DZ-267-28</w:t>
      </w:r>
      <w:r w:rsidR="00BE3AA9" w:rsidRPr="00BE3AA9">
        <w:rPr>
          <w:b/>
          <w:sz w:val="24"/>
          <w:szCs w:val="24"/>
        </w:rPr>
        <w:t>/17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  <w:r>
        <w:rPr>
          <w:rFonts w:cs="Arial"/>
          <w:sz w:val="24"/>
          <w:szCs w:val="24"/>
        </w:rPr>
        <w:t>składamy niniejszą ofertę na</w:t>
      </w:r>
      <w:r w:rsidR="00EA1C9B">
        <w:rPr>
          <w:rFonts w:cs="Arial"/>
          <w:sz w:val="24"/>
          <w:szCs w:val="24"/>
        </w:rPr>
        <w:t xml:space="preserve"> </w:t>
      </w:r>
      <w:r w:rsidR="005632EC">
        <w:rPr>
          <w:b/>
        </w:rPr>
        <w:t>„ Wykonanie zabudowy w celu ekspozycji dzieła F. Starowieyskiego „Chaos przed zagładą w obecności jaja wieczności” DZ-267-28</w:t>
      </w:r>
      <w:r w:rsidR="005632EC" w:rsidRPr="000A345C">
        <w:rPr>
          <w:b/>
        </w:rPr>
        <w:t>/17</w:t>
      </w:r>
      <w:r w:rsidR="005632EC">
        <w:rPr>
          <w:b/>
        </w:rPr>
        <w:t xml:space="preserve"> </w:t>
      </w:r>
      <w:r w:rsidR="005632EC">
        <w:rPr>
          <w:b/>
          <w:i/>
        </w:rPr>
        <w:t>”</w:t>
      </w:r>
      <w:bookmarkStart w:id="0" w:name="_GoBack"/>
      <w:bookmarkEnd w:id="0"/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wynosi………………………….tygodni.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p w:rsidR="00B02C4B" w:rsidRDefault="00B02C4B"/>
    <w:sectPr w:rsidR="00B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373EC6"/>
    <w:rsid w:val="00432C97"/>
    <w:rsid w:val="005632EC"/>
    <w:rsid w:val="009830F0"/>
    <w:rsid w:val="00B02C4B"/>
    <w:rsid w:val="00B917C9"/>
    <w:rsid w:val="00BE3AA9"/>
    <w:rsid w:val="00C236F9"/>
    <w:rsid w:val="00CC38F9"/>
    <w:rsid w:val="00D01283"/>
    <w:rsid w:val="00E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3</cp:revision>
  <dcterms:created xsi:type="dcterms:W3CDTF">2017-09-07T09:21:00Z</dcterms:created>
  <dcterms:modified xsi:type="dcterms:W3CDTF">2017-09-07T09:22:00Z</dcterms:modified>
</cp:coreProperties>
</file>