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  <w:bookmarkStart w:id="0" w:name="_GoBack"/>
      <w:bookmarkEnd w:id="0"/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16AA0" w:rsidRPr="00FB4489" w:rsidRDefault="00116AA0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16AA0" w:rsidRDefault="00116AA0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Pr="00AE7BC3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 xml:space="preserve">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07" w:rsidRDefault="006C2D07" w:rsidP="006C2D07">
      <w:pPr>
        <w:spacing w:after="0" w:line="240" w:lineRule="auto"/>
      </w:pPr>
      <w:r>
        <w:separator/>
      </w:r>
    </w:p>
  </w:endnote>
  <w:end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2A7E3514" wp14:editId="46C6FD8F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116AA0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AFA20C1" wp14:editId="48C762BB">
          <wp:simplePos x="0" y="0"/>
          <wp:positionH relativeFrom="margin">
            <wp:posOffset>-535305</wp:posOffset>
          </wp:positionH>
          <wp:positionV relativeFrom="margin">
            <wp:posOffset>6068060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6B1D61">
      <w:rPr>
        <w:noProof/>
        <w:sz w:val="16"/>
        <w:szCs w:val="16"/>
      </w:rPr>
      <w:t>7</w:t>
    </w:r>
    <w:r w:rsidRPr="00155B93">
      <w:rPr>
        <w:sz w:val="16"/>
        <w:szCs w:val="16"/>
      </w:rPr>
      <w:fldChar w:fldCharType="end"/>
    </w:r>
  </w:p>
  <w:p w:rsidR="00614EA0" w:rsidRDefault="006B1D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07" w:rsidRDefault="006C2D07" w:rsidP="006C2D07">
      <w:pPr>
        <w:spacing w:after="0" w:line="240" w:lineRule="auto"/>
      </w:pPr>
      <w:r>
        <w:separator/>
      </w:r>
    </w:p>
  </w:footnote>
  <w:foot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6B1D6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82A686C" wp14:editId="4DF4B786">
          <wp:simplePos x="0" y="0"/>
          <wp:positionH relativeFrom="margin">
            <wp:posOffset>-405765</wp:posOffset>
          </wp:positionH>
          <wp:positionV relativeFrom="margin">
            <wp:posOffset>-3639185</wp:posOffset>
          </wp:positionV>
          <wp:extent cx="6934200" cy="1279525"/>
          <wp:effectExtent l="0" t="0" r="0" b="0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sdt>
    <w:sdtPr>
      <w:rPr>
        <w:rFonts w:ascii="Times New Roman" w:hAnsi="Times New Roman"/>
        <w:b/>
        <w:i/>
        <w:color w:val="0000FF"/>
        <w:sz w:val="24"/>
        <w:szCs w:val="24"/>
      </w:rPr>
      <w:alias w:val="Tytuł"/>
      <w:tag w:val=""/>
      <w:id w:val="-238482951"/>
      <w:placeholder>
        <w:docPart w:val="69B106C83BF94CA5AB54D4B0CF8DC7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646B5" w:rsidRPr="00F646B5" w:rsidRDefault="00116AA0" w:rsidP="00F646B5">
        <w:pPr>
          <w:pStyle w:val="Nagwek"/>
          <w:jc w:val="center"/>
          <w:rPr>
            <w:rFonts w:ascii="Times New Roman" w:hAnsi="Times New Roman"/>
            <w:b/>
            <w:i/>
            <w:color w:val="0000FF"/>
            <w:sz w:val="24"/>
            <w:szCs w:val="24"/>
          </w:rPr>
        </w:pPr>
        <w:r w:rsidRPr="00116AA0">
          <w:rPr>
            <w:rFonts w:ascii="Times New Roman" w:hAnsi="Times New Roman"/>
            <w:b/>
            <w:i/>
            <w:color w:val="0000FF"/>
            <w:sz w:val="24"/>
            <w:szCs w:val="24"/>
          </w:rPr>
          <w:t xml:space="preserve">Dostawa </w:t>
        </w:r>
        <w:r w:rsidR="006B1D61">
          <w:rPr>
            <w:rFonts w:ascii="Times New Roman" w:hAnsi="Times New Roman"/>
            <w:b/>
            <w:i/>
            <w:color w:val="0000FF"/>
            <w:sz w:val="24"/>
            <w:szCs w:val="24"/>
          </w:rPr>
          <w:t>sprzętu komputerowego</w:t>
        </w:r>
        <w:r w:rsidRPr="00116AA0">
          <w:rPr>
            <w:rFonts w:ascii="Times New Roman" w:hAnsi="Times New Roman"/>
            <w:b/>
            <w:i/>
            <w:color w:val="0000FF"/>
            <w:sz w:val="24"/>
            <w:szCs w:val="24"/>
          </w:rPr>
          <w:t xml:space="preserve"> dla  Pomorskiego Uniwersytetu Medycznego w Szczecinie</w:t>
        </w:r>
      </w:p>
    </w:sdtContent>
  </w:sdt>
  <w:p w:rsidR="00C13700" w:rsidRPr="009111F9" w:rsidRDefault="00F646B5" w:rsidP="00F646B5">
    <w:pPr>
      <w:pStyle w:val="Nagwek"/>
      <w:jc w:val="center"/>
      <w:rPr>
        <w:rFonts w:ascii="Times New Roman" w:hAnsi="Times New Roman"/>
        <w:b/>
        <w:color w:val="0000FF"/>
      </w:rPr>
    </w:pPr>
    <w:r w:rsidRPr="00F646B5">
      <w:rPr>
        <w:rFonts w:ascii="Times New Roman" w:hAnsi="Times New Roman"/>
        <w:b/>
        <w:i/>
        <w:color w:val="00B050"/>
        <w:sz w:val="24"/>
        <w:szCs w:val="24"/>
      </w:rPr>
      <w:t xml:space="preserve"> </w:t>
    </w:r>
    <w:r w:rsidR="00C13700" w:rsidRPr="009111F9">
      <w:rPr>
        <w:rFonts w:ascii="Times New Roman" w:hAnsi="Times New Roman"/>
        <w:b/>
        <w:color w:val="0000FF"/>
      </w:rPr>
      <w:t>Znak: DZ-262-</w:t>
    </w:r>
    <w:r w:rsidR="006B1D61">
      <w:rPr>
        <w:rFonts w:ascii="Times New Roman" w:hAnsi="Times New Roman"/>
        <w:b/>
        <w:color w:val="0000FF"/>
      </w:rPr>
      <w:t>3</w:t>
    </w:r>
    <w:r w:rsidR="00116AA0">
      <w:rPr>
        <w:rFonts w:ascii="Times New Roman" w:hAnsi="Times New Roman"/>
        <w:b/>
        <w:color w:val="0000FF"/>
      </w:rPr>
      <w:t>0</w:t>
    </w:r>
    <w:r>
      <w:rPr>
        <w:rFonts w:ascii="Times New Roman" w:hAnsi="Times New Roman"/>
        <w:b/>
        <w:color w:val="0000FF"/>
      </w:rPr>
      <w:t>/2017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6B1D6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6B1D61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16AA0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B1D61"/>
    <w:rsid w:val="006C2D07"/>
    <w:rsid w:val="007970D1"/>
    <w:rsid w:val="007C0CC3"/>
    <w:rsid w:val="007C6CE8"/>
    <w:rsid w:val="008E5235"/>
    <w:rsid w:val="009111F9"/>
    <w:rsid w:val="00A10E05"/>
    <w:rsid w:val="00AE7BC3"/>
    <w:rsid w:val="00AF2B27"/>
    <w:rsid w:val="00B76474"/>
    <w:rsid w:val="00B95BBF"/>
    <w:rsid w:val="00BF7553"/>
    <w:rsid w:val="00C13700"/>
    <w:rsid w:val="00C81A4B"/>
    <w:rsid w:val="00C9641A"/>
    <w:rsid w:val="00CA32CE"/>
    <w:rsid w:val="00CC0F35"/>
    <w:rsid w:val="00CC19E8"/>
    <w:rsid w:val="00D40EA6"/>
    <w:rsid w:val="00D968F6"/>
    <w:rsid w:val="00DA2DB5"/>
    <w:rsid w:val="00DC4B61"/>
    <w:rsid w:val="00DD2376"/>
    <w:rsid w:val="00DE7492"/>
    <w:rsid w:val="00DF092D"/>
    <w:rsid w:val="00DF0CF4"/>
    <w:rsid w:val="00E00341"/>
    <w:rsid w:val="00F13A66"/>
    <w:rsid w:val="00F30F6B"/>
    <w:rsid w:val="00F646B5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B106C83BF94CA5AB54D4B0CF8DC7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17EBDC-1406-4CC7-9505-138ED0A4F6CA}"/>
      </w:docPartPr>
      <w:docPartBody>
        <w:p w:rsidR="004770A7" w:rsidRDefault="00C96161" w:rsidP="00C96161">
          <w:pPr>
            <w:pStyle w:val="69B106C83BF94CA5AB54D4B0CF8DC758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1"/>
    <w:rsid w:val="004770A7"/>
    <w:rsid w:val="00C03FAB"/>
    <w:rsid w:val="00C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3FAB"/>
    <w:rPr>
      <w:color w:val="808080"/>
    </w:rPr>
  </w:style>
  <w:style w:type="paragraph" w:customStyle="1" w:styleId="69B106C83BF94CA5AB54D4B0CF8DC758">
    <w:name w:val="69B106C83BF94CA5AB54D4B0CF8DC758"/>
    <w:rsid w:val="00C96161"/>
  </w:style>
  <w:style w:type="paragraph" w:customStyle="1" w:styleId="F03E10A7D96F461CA4D5B4659E49E6BA">
    <w:name w:val="F03E10A7D96F461CA4D5B4659E49E6BA"/>
    <w:rsid w:val="00C03FA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3FAB"/>
    <w:rPr>
      <w:color w:val="808080"/>
    </w:rPr>
  </w:style>
  <w:style w:type="paragraph" w:customStyle="1" w:styleId="69B106C83BF94CA5AB54D4B0CF8DC758">
    <w:name w:val="69B106C83BF94CA5AB54D4B0CF8DC758"/>
    <w:rsid w:val="00C96161"/>
  </w:style>
  <w:style w:type="paragraph" w:customStyle="1" w:styleId="F03E10A7D96F461CA4D5B4659E49E6BA">
    <w:name w:val="F03E10A7D96F461CA4D5B4659E49E6BA"/>
    <w:rsid w:val="00C03FA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0BDC-C170-45BD-AF91-1E94BD7E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mikroskopów dla  Pomorskiego Uniwersytetu Medycznego w Szczecinie</vt:lpstr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 Pomorskiego Uniwersytetu Medycznego w Szczecinie</dc:title>
  <dc:creator>Paweł Kaszuba</dc:creator>
  <cp:lastModifiedBy>Radosław Bogdanski</cp:lastModifiedBy>
  <cp:revision>2</cp:revision>
  <cp:lastPrinted>2017-03-27T10:45:00Z</cp:lastPrinted>
  <dcterms:created xsi:type="dcterms:W3CDTF">2017-08-11T06:23:00Z</dcterms:created>
  <dcterms:modified xsi:type="dcterms:W3CDTF">2017-08-11T06:23:00Z</dcterms:modified>
</cp:coreProperties>
</file>