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C1DB" w14:textId="77777777" w:rsidR="0097305D" w:rsidRPr="00D82D2C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09E7A077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03A7A9" w14:textId="77777777" w:rsidR="0097305D" w:rsidRPr="00D82D2C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543BB3D" w14:textId="77777777" w:rsidR="0097305D" w:rsidRPr="00D82D2C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3272D985" w14:textId="77777777" w:rsidR="000873DB" w:rsidRPr="00D82D2C" w:rsidRDefault="00BD77C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NR DZ/268/......../PN/2017</w:t>
      </w:r>
    </w:p>
    <w:p w14:paraId="7B0F8C4B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6164E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191267F5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AEFA0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7437D438" w14:textId="0D311A06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16D4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1CD5555E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8B5B7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FFAA7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7D5FDC50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193EECF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033D5DE2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47630B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F82D4" w14:textId="77777777" w:rsidR="0097305D" w:rsidRPr="00D82D2C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AC3B9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7FB4" w14:textId="2AA86880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6A5D3C" w:rsidRPr="00840FF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DZ</w:t>
      </w:r>
      <w:r w:rsidRPr="00840FF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-262-</w:t>
      </w:r>
      <w:r w:rsidR="004F358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…</w:t>
      </w:r>
      <w:r w:rsidRPr="00840FF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/201</w:t>
      </w:r>
      <w:r w:rsidR="006A5D3C" w:rsidRPr="00840FF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7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20399CD8" w:rsidR="0097305D" w:rsidRPr="00CC60DF" w:rsidRDefault="0097305D" w:rsidP="00FD571C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sprzedaż, dostarczenie i zamontowanie przez Wykonawcę wyposażenia meblowego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="00FD57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60DF" w:rsidRPr="00CC60DF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D319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</w:t>
      </w:r>
      <w:r w:rsidR="00CC60DF" w:rsidRPr="00CC60DF">
        <w:rPr>
          <w:rFonts w:ascii="Times New Roman" w:eastAsia="Times New Roman" w:hAnsi="Times New Roman"/>
          <w:b/>
          <w:sz w:val="24"/>
          <w:szCs w:val="24"/>
          <w:lang w:eastAsia="pl-PL"/>
        </w:rPr>
        <w:t>ostawa i montaż krzeseł audytoryjnych oraz paneli frontowych dla Pomorskiego Uniwersytetu Medycznego</w:t>
      </w:r>
      <w:r w:rsidR="00CC60D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C60DF" w:rsidRPr="00CC60DF">
        <w:rPr>
          <w:rFonts w:ascii="Times New Roman" w:eastAsia="Times New Roman" w:hAnsi="Times New Roman"/>
          <w:b/>
          <w:sz w:val="24"/>
          <w:szCs w:val="24"/>
          <w:lang w:eastAsia="pl-PL"/>
        </w:rPr>
        <w:t>w Szczecinie”</w:t>
      </w:r>
      <w:r w:rsidR="00CC60DF" w:rsidRPr="00CC60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C60DF" w:rsidRPr="00CC60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652386F" w14:textId="77777777" w:rsidR="0097305D" w:rsidRPr="00D82D2C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0B4BD823" w14:textId="7F103282" w:rsidR="0097305D" w:rsidRPr="00D82D2C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D82D2C" w:rsidRDefault="008E3635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Własność Wyposażenia, jak również ryzyko jego utraty lub zniszczenia, przechodzi na Zamawiającego z chwilą dokonania odbioru przedmiotu umowy, określonego zgodnie </w:t>
      </w:r>
      <w:r w:rsidR="00C45AB7"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3CB51" w14:textId="77777777" w:rsidR="0097305D" w:rsidRPr="00D82D2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452BC149" w14:textId="0A19506F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3C9B2769" w:rsidR="008E6E30" w:rsidRPr="00D82D2C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E707C1" w:rsidRPr="00D82D2C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</w:t>
      </w:r>
      <w:r w:rsidR="008E6E30" w:rsidRPr="00D82D2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65348F1" w14:textId="0EA7A546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ia. Jednocześnie zobowiązuje się Wykonawcę do zabrania wszelkich opakowań pozostałych po przeprowadzonym montażu.</w:t>
      </w:r>
    </w:p>
    <w:p w14:paraId="14220684" w14:textId="62B92A00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</w:t>
      </w:r>
      <w:r w:rsidR="001773A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 przyczyn niewłaściwego opakowania oraz za wynikłe z tego tytułu szkody ponosi Wykonawca.</w:t>
      </w:r>
    </w:p>
    <w:p w14:paraId="7860BBEF" w14:textId="6C109B31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216B2B1" w14:textId="541E9339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</w:t>
      </w:r>
      <w:r w:rsidR="00876358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podpisania umowy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  <w:bookmarkStart w:id="0" w:name="_GoBack"/>
      <w:bookmarkEnd w:id="0"/>
    </w:p>
    <w:p w14:paraId="30BCBCB4" w14:textId="541BED80" w:rsidR="0097305D" w:rsidRPr="00ED2BEE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753B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753B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i ilości przekazywanych przedmiotów</w:t>
      </w:r>
      <w:r w:rsidRPr="00ED2BEE">
        <w:rPr>
          <w:rFonts w:ascii="Times New Roman" w:eastAsia="Times New Roman" w:hAnsi="Times New Roman"/>
          <w:sz w:val="24"/>
          <w:szCs w:val="24"/>
          <w:lang w:eastAsia="pl-PL"/>
        </w:rPr>
        <w:t xml:space="preserve">. Szczegółowy wzór protokołu zdawczo-odbiorczego określa załącznik </w:t>
      </w:r>
      <w:r w:rsidR="004F3588" w:rsidRPr="00ED2BEE">
        <w:rPr>
          <w:rFonts w:ascii="Times New Roman" w:eastAsia="Times New Roman" w:hAnsi="Times New Roman"/>
          <w:sz w:val="24"/>
          <w:szCs w:val="24"/>
          <w:lang w:eastAsia="pl-PL"/>
        </w:rPr>
        <w:t>numer 3 do umowy</w:t>
      </w:r>
      <w:r w:rsidRPr="00ED2B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A01989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77777777" w:rsidR="0097305D" w:rsidRPr="00D82D2C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akupów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Witold Moch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77777777" w:rsidR="0097305D" w:rsidRPr="00D82D2C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D82D2C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BE9AD2" w14:textId="0BD6565A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77777777" w:rsidR="0097305D" w:rsidRPr="00D82D2C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353F945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zastrzeżenia Zamawiającego podniesione przy odbiorze przedmiotu umowy Wykonawca rozpoznaje niezwłocznie, nie później jednak niż w terminie 3 dni od daty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6506F7E5" w14:textId="3D922CF6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D82D2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zdawczo</w:t>
      </w:r>
      <w:r w:rsidR="003C105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– odbiorczego</w:t>
      </w:r>
      <w:r w:rsidR="002A679A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77777777" w:rsidR="0097305D" w:rsidRPr="00D82D2C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D82D2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w kwocie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10D0E484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8DB43D1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4EC574AD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081A0331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D82D2C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</w:t>
      </w:r>
      <w:r w:rsidRPr="00DE5803">
        <w:rPr>
          <w:rFonts w:ascii="Times New Roman" w:hAnsi="Times New Roman"/>
          <w:sz w:val="24"/>
          <w:szCs w:val="24"/>
        </w:rPr>
        <w:t xml:space="preserve">Wykonawcę z przyczyn, za które ponosi odpowiedzialność Wykonawca - kara umowna będzie wynosiła 10% całkowitej wartości umowy </w:t>
      </w:r>
      <w:r w:rsidR="00957B8E" w:rsidRPr="00DE5803">
        <w:rPr>
          <w:rFonts w:ascii="Times New Roman" w:hAnsi="Times New Roman"/>
          <w:sz w:val="24"/>
          <w:szCs w:val="24"/>
        </w:rPr>
        <w:t xml:space="preserve">brutto, </w:t>
      </w:r>
      <w:r w:rsidR="00957B8E" w:rsidRPr="00D82D2C">
        <w:rPr>
          <w:rFonts w:ascii="Times New Roman" w:hAnsi="Times New Roman"/>
          <w:sz w:val="24"/>
          <w:szCs w:val="24"/>
        </w:rPr>
        <w:t>o której mowa w § 4 ust 1</w:t>
      </w:r>
      <w:r w:rsidRPr="00D82D2C">
        <w:rPr>
          <w:rFonts w:ascii="Times New Roman" w:hAnsi="Times New Roman"/>
          <w:sz w:val="24"/>
          <w:szCs w:val="24"/>
        </w:rPr>
        <w:t>.</w:t>
      </w:r>
    </w:p>
    <w:p w14:paraId="505CD20C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802E74" w:rsidRPr="00D82D2C">
        <w:rPr>
          <w:rFonts w:ascii="Times New Roman" w:hAnsi="Times New Roman"/>
          <w:sz w:val="24"/>
          <w:szCs w:val="24"/>
        </w:rPr>
        <w:t>2,0</w:t>
      </w:r>
      <w:r w:rsidRPr="00D82D2C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D82D2C">
        <w:rPr>
          <w:rFonts w:ascii="Times New Roman" w:hAnsi="Times New Roman"/>
          <w:sz w:val="24"/>
          <w:szCs w:val="24"/>
        </w:rPr>
        <w:t xml:space="preserve">, o której mowa w § 4 ust 1 </w:t>
      </w:r>
      <w:r w:rsidRPr="00D82D2C">
        <w:rPr>
          <w:rFonts w:ascii="Times New Roman" w:hAnsi="Times New Roman"/>
          <w:sz w:val="24"/>
          <w:szCs w:val="24"/>
        </w:rPr>
        <w:t>– za każdy dzień opóźnienia,</w:t>
      </w:r>
    </w:p>
    <w:p w14:paraId="13F2F05A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lastRenderedPageBreak/>
        <w:t xml:space="preserve">w przypadku opóźnienia w usunięciu wady - kara umowna będzie wynosiła 1,5% całkowitej </w:t>
      </w:r>
      <w:r w:rsidR="00DA5A29" w:rsidRPr="00D82D2C">
        <w:rPr>
          <w:rFonts w:ascii="Times New Roman" w:hAnsi="Times New Roman"/>
          <w:sz w:val="24"/>
          <w:szCs w:val="24"/>
        </w:rPr>
        <w:t xml:space="preserve">wartości umowy brutto, o której mowa w § 4 ust 1 </w:t>
      </w:r>
      <w:r w:rsidRPr="00D82D2C">
        <w:rPr>
          <w:rFonts w:ascii="Times New Roman" w:hAnsi="Times New Roman"/>
          <w:sz w:val="24"/>
          <w:szCs w:val="24"/>
        </w:rPr>
        <w:t>– za każdy dzień opóźnienia.</w:t>
      </w:r>
    </w:p>
    <w:p w14:paraId="69FB65F0" w14:textId="77777777" w:rsidR="0097305D" w:rsidRPr="00D82D2C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2. </w:t>
      </w:r>
      <w:r w:rsidRPr="00D82D2C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 w:rsidRPr="00D82D2C">
        <w:rPr>
          <w:rFonts w:ascii="Times New Roman" w:hAnsi="Times New Roman"/>
          <w:sz w:val="24"/>
          <w:szCs w:val="24"/>
        </w:rPr>
        <w:t xml:space="preserve"> Wyposażenia</w:t>
      </w:r>
      <w:r w:rsidRPr="00D82D2C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D82D2C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D82D2C">
        <w:rPr>
          <w:rFonts w:ascii="Times New Roman" w:hAnsi="Times New Roman"/>
          <w:sz w:val="24"/>
          <w:szCs w:val="24"/>
        </w:rPr>
        <w:t>, lub</w:t>
      </w:r>
      <w:r w:rsidRPr="00D82D2C">
        <w:rPr>
          <w:rFonts w:ascii="Times New Roman" w:hAnsi="Times New Roman"/>
          <w:sz w:val="24"/>
          <w:szCs w:val="24"/>
        </w:rPr>
        <w:t>,</w:t>
      </w:r>
    </w:p>
    <w:p w14:paraId="6A356500" w14:textId="1E6A6B27" w:rsidR="0097305D" w:rsidRPr="00D82D2C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D82D2C">
        <w:rPr>
          <w:rFonts w:ascii="Times New Roman" w:hAnsi="Times New Roman"/>
          <w:sz w:val="24"/>
          <w:szCs w:val="24"/>
        </w:rPr>
        <w:t xml:space="preserve">nowych </w:t>
      </w:r>
      <w:r w:rsidR="002A679A" w:rsidRPr="00D82D2C">
        <w:rPr>
          <w:rFonts w:ascii="Times New Roman" w:hAnsi="Times New Roman"/>
          <w:sz w:val="24"/>
          <w:szCs w:val="24"/>
        </w:rPr>
        <w:t>elementów Wyposażenia</w:t>
      </w:r>
      <w:r w:rsidRPr="00D82D2C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14:paraId="1D709C3A" w14:textId="77777777" w:rsidR="0097305D" w:rsidRPr="00D82D2C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D82D2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§6</w:t>
      </w:r>
    </w:p>
    <w:p w14:paraId="42EB4151" w14:textId="77777777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14:paraId="563598D7" w14:textId="1398D7C6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opóźnia się w </w:t>
      </w:r>
      <w:r w:rsidR="002A679A" w:rsidRPr="00D82D2C">
        <w:rPr>
          <w:rFonts w:ascii="Times New Roman" w:hAnsi="Times New Roman"/>
          <w:bCs/>
          <w:sz w:val="24"/>
          <w:szCs w:val="24"/>
        </w:rPr>
        <w:t xml:space="preserve">wykonaniu </w:t>
      </w:r>
      <w:r w:rsidRPr="00D82D2C">
        <w:rPr>
          <w:rFonts w:ascii="Times New Roman" w:hAnsi="Times New Roman"/>
          <w:bCs/>
          <w:sz w:val="24"/>
          <w:szCs w:val="24"/>
        </w:rPr>
        <w:t>przedmiotu umowy</w:t>
      </w:r>
      <w:r w:rsidR="002A679A" w:rsidRPr="00D82D2C">
        <w:rPr>
          <w:rFonts w:ascii="Times New Roman" w:hAnsi="Times New Roman"/>
          <w:bCs/>
          <w:sz w:val="24"/>
          <w:szCs w:val="24"/>
        </w:rPr>
        <w:t>, określonym zgodnie z § 2 ust. 7,</w:t>
      </w:r>
      <w:r w:rsidRPr="00D82D2C">
        <w:rPr>
          <w:rFonts w:ascii="Times New Roman" w:hAnsi="Times New Roman"/>
          <w:bCs/>
          <w:sz w:val="24"/>
          <w:szCs w:val="24"/>
        </w:rPr>
        <w:t xml:space="preserve"> prze</w:t>
      </w:r>
      <w:r w:rsidR="002A679A" w:rsidRPr="00D82D2C">
        <w:rPr>
          <w:rFonts w:ascii="Times New Roman" w:hAnsi="Times New Roman"/>
          <w:bCs/>
          <w:sz w:val="24"/>
          <w:szCs w:val="24"/>
        </w:rPr>
        <w:t>z</w:t>
      </w:r>
      <w:r w:rsidRPr="00D82D2C">
        <w:rPr>
          <w:rFonts w:ascii="Times New Roman" w:hAnsi="Times New Roman"/>
          <w:bCs/>
          <w:sz w:val="24"/>
          <w:szCs w:val="24"/>
        </w:rPr>
        <w:t xml:space="preserve"> okres dłuższy niż 10 dni,</w:t>
      </w:r>
    </w:p>
    <w:p w14:paraId="613556D5" w14:textId="53A0A16E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dostarczył </w:t>
      </w:r>
      <w:r w:rsidR="002A679A" w:rsidRPr="00D82D2C">
        <w:rPr>
          <w:rFonts w:ascii="Times New Roman" w:hAnsi="Times New Roman"/>
          <w:bCs/>
          <w:sz w:val="24"/>
          <w:szCs w:val="24"/>
        </w:rPr>
        <w:t>W</w:t>
      </w:r>
      <w:r w:rsidRPr="00D82D2C">
        <w:rPr>
          <w:rFonts w:ascii="Times New Roman" w:hAnsi="Times New Roman"/>
          <w:bCs/>
          <w:sz w:val="24"/>
          <w:szCs w:val="24"/>
        </w:rPr>
        <w:t>yposażenie wadliwe i odmawia usunięcia wad</w:t>
      </w:r>
      <w:r w:rsidR="007753E4" w:rsidRPr="00D82D2C">
        <w:rPr>
          <w:rFonts w:ascii="Times New Roman" w:hAnsi="Times New Roman"/>
          <w:bCs/>
          <w:sz w:val="24"/>
          <w:szCs w:val="24"/>
        </w:rPr>
        <w:t>,</w:t>
      </w:r>
    </w:p>
    <w:p w14:paraId="56510457" w14:textId="77777777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D82D2C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14:paraId="7D206B13" w14:textId="77777777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D82D2C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5FB8A033" w14:textId="318ED010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 uprawnie</w:t>
      </w:r>
      <w:r w:rsidR="002A679A" w:rsidRPr="00D82D2C">
        <w:rPr>
          <w:rFonts w:ascii="Times New Roman" w:hAnsi="Times New Roman"/>
          <w:sz w:val="24"/>
          <w:szCs w:val="24"/>
        </w:rPr>
        <w:t>ń</w:t>
      </w:r>
      <w:r w:rsidRPr="00D82D2C">
        <w:rPr>
          <w:rFonts w:ascii="Times New Roman" w:hAnsi="Times New Roman"/>
          <w:sz w:val="24"/>
          <w:szCs w:val="24"/>
        </w:rPr>
        <w:t>, o który</w:t>
      </w:r>
      <w:r w:rsidR="002A679A" w:rsidRPr="00D82D2C">
        <w:rPr>
          <w:rFonts w:ascii="Times New Roman" w:hAnsi="Times New Roman"/>
          <w:sz w:val="24"/>
          <w:szCs w:val="24"/>
        </w:rPr>
        <w:t>ch</w:t>
      </w:r>
      <w:r w:rsidRPr="00D82D2C">
        <w:rPr>
          <w:rFonts w:ascii="Times New Roman" w:hAnsi="Times New Roman"/>
          <w:sz w:val="24"/>
          <w:szCs w:val="24"/>
        </w:rPr>
        <w:t xml:space="preserve"> mowa ust. </w:t>
      </w:r>
      <w:r w:rsidR="002A679A" w:rsidRPr="00D82D2C">
        <w:rPr>
          <w:rFonts w:ascii="Times New Roman" w:hAnsi="Times New Roman"/>
          <w:sz w:val="24"/>
          <w:szCs w:val="24"/>
        </w:rPr>
        <w:t xml:space="preserve">1 i </w:t>
      </w:r>
      <w:r w:rsidRPr="00D82D2C">
        <w:rPr>
          <w:rFonts w:ascii="Times New Roman" w:hAnsi="Times New Roman"/>
          <w:sz w:val="24"/>
          <w:szCs w:val="24"/>
        </w:rPr>
        <w:t>2, uprawniona strona ma prawo skorzystać w terminie 30 dni od daty powstania przesłanki do rozwiązania umowy.</w:t>
      </w:r>
    </w:p>
    <w:p w14:paraId="48E6BEBC" w14:textId="77777777" w:rsidR="0097305D" w:rsidRPr="00D82D2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§7</w:t>
      </w:r>
    </w:p>
    <w:p w14:paraId="573015F3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D82D2C">
        <w:rPr>
          <w:szCs w:val="24"/>
        </w:rPr>
        <w:br/>
        <w:t xml:space="preserve">o powyższych okolicznościach. </w:t>
      </w:r>
    </w:p>
    <w:p w14:paraId="6AC6FB71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>W przypadku, o którym mowa w ust. 1 Wykonawca może żądać jedynie wynagrodzenia należnego mu z tytułu wykonania części umowy.</w:t>
      </w:r>
    </w:p>
    <w:p w14:paraId="6EA91B07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 xml:space="preserve">Zamawiający może jednostronnie odstąpić od umowy ze skutkiem natychmiastowym </w:t>
      </w:r>
      <w:r w:rsidRPr="00D82D2C">
        <w:rPr>
          <w:szCs w:val="24"/>
        </w:rPr>
        <w:br/>
        <w:t>w przypadku:</w:t>
      </w:r>
    </w:p>
    <w:p w14:paraId="687EDAD8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lastRenderedPageBreak/>
        <w:t>ogłoszenia upadłości lub likwidacji Wykonawcy,</w:t>
      </w:r>
    </w:p>
    <w:p w14:paraId="659E81AF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zajęcia majątku Wykonawcy,</w:t>
      </w:r>
    </w:p>
    <w:p w14:paraId="0CE20206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14:paraId="557465C9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6D71C667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14:paraId="40D55D52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469EF06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D82D2C">
        <w:rPr>
          <w:szCs w:val="24"/>
        </w:rPr>
        <w:t xml:space="preserve">Zamawiający może odstąpić od umowy z przyczyn określonych w ustępie 3 </w:t>
      </w:r>
      <w:r w:rsidRPr="00D82D2C">
        <w:rPr>
          <w:szCs w:val="24"/>
        </w:rPr>
        <w:br/>
        <w:t xml:space="preserve">w terminie 30 dni od daty </w:t>
      </w:r>
      <w:r w:rsidR="00DA5A29" w:rsidRPr="00D82D2C">
        <w:rPr>
          <w:szCs w:val="24"/>
        </w:rPr>
        <w:t>powzięcia wiadomości przez zamawiającego o zaistnieniu ww. przesłanki</w:t>
      </w:r>
      <w:r w:rsidRPr="00D82D2C">
        <w:rPr>
          <w:szCs w:val="24"/>
        </w:rPr>
        <w:t>.</w:t>
      </w:r>
    </w:p>
    <w:p w14:paraId="7F03AA05" w14:textId="77777777" w:rsidR="000873DB" w:rsidRPr="00D82D2C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Postanowienia końcowe</w:t>
      </w:r>
    </w:p>
    <w:p w14:paraId="4A9E70C9" w14:textId="77777777" w:rsidR="000873DB" w:rsidRPr="00D82D2C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§8</w:t>
      </w:r>
    </w:p>
    <w:p w14:paraId="3B59A94F" w14:textId="77777777" w:rsidR="000873DB" w:rsidRPr="00D82D2C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9C110D1" w14:textId="77777777" w:rsidR="000873DB" w:rsidRPr="00D82D2C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D82D2C">
        <w:rPr>
          <w:rFonts w:ascii="Times New Roman" w:hAnsi="Times New Roman"/>
          <w:sz w:val="24"/>
          <w:szCs w:val="24"/>
        </w:rPr>
        <w:t>,</w:t>
      </w:r>
      <w:r w:rsidRPr="00D82D2C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EAF08F3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D82D2C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1BF74931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78BF9A77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995B3E0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D82D2C">
        <w:rPr>
          <w:rFonts w:ascii="Times New Roman" w:hAnsi="Times New Roman"/>
          <w:sz w:val="24"/>
          <w:szCs w:val="24"/>
        </w:rPr>
        <w:t>oferowanego asortymentu</w:t>
      </w:r>
      <w:r w:rsidRPr="00D82D2C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2F2280E7" w14:textId="517ECE92" w:rsidR="000873DB" w:rsidRPr="00D82D2C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E5803">
        <w:rPr>
          <w:rFonts w:ascii="Times New Roman" w:hAnsi="Times New Roman"/>
          <w:sz w:val="24"/>
          <w:szCs w:val="24"/>
        </w:rPr>
        <w:br/>
      </w:r>
      <w:r w:rsidRPr="00D82D2C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59B7E04E" w14:textId="77777777" w:rsidR="0097305D" w:rsidRPr="00D82D2C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lastRenderedPageBreak/>
        <w:t>§9</w:t>
      </w:r>
    </w:p>
    <w:p w14:paraId="7E24E7A0" w14:textId="08EC547C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 zakresie w wysokości 10 % ceny </w:t>
      </w:r>
      <w:r w:rsidR="00DA5A29" w:rsidRPr="00D82D2C">
        <w:rPr>
          <w:rFonts w:ascii="Times New Roman" w:hAnsi="Times New Roman"/>
          <w:sz w:val="24"/>
          <w:szCs w:val="24"/>
        </w:rPr>
        <w:t>oferty, co</w:t>
      </w:r>
      <w:r w:rsidRPr="00D82D2C">
        <w:rPr>
          <w:rFonts w:ascii="Times New Roman" w:hAnsi="Times New Roman"/>
          <w:sz w:val="24"/>
          <w:szCs w:val="24"/>
        </w:rPr>
        <w:t xml:space="preserve"> stanowi kwotę </w:t>
      </w:r>
      <w:r w:rsidRPr="00D82D2C">
        <w:rPr>
          <w:rFonts w:ascii="Times New Roman" w:hAnsi="Times New Roman"/>
          <w:b/>
          <w:sz w:val="24"/>
          <w:szCs w:val="24"/>
        </w:rPr>
        <w:t>………….. zł</w:t>
      </w:r>
      <w:r w:rsidRPr="00D82D2C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68D6D66A" w14:textId="77777777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 w:rsidRPr="00D82D2C">
        <w:rPr>
          <w:rFonts w:ascii="Times New Roman" w:hAnsi="Times New Roman"/>
          <w:sz w:val="24"/>
          <w:szCs w:val="24"/>
        </w:rPr>
        <w:t xml:space="preserve"> bez zastrzeżeń</w:t>
      </w:r>
      <w:r w:rsidRPr="00D82D2C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14EC92ED" w14:textId="77777777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2CD4F96" w14:textId="77777777" w:rsidR="0097305D" w:rsidRPr="00D82D2C" w:rsidRDefault="0097305D" w:rsidP="00491D4F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14:paraId="2972FDE4" w14:textId="77777777" w:rsidR="0097305D" w:rsidRPr="00D82D2C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§10</w:t>
      </w:r>
    </w:p>
    <w:p w14:paraId="3B82E9D9" w14:textId="77777777" w:rsidR="0097305D" w:rsidRPr="00D82D2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D82D2C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D82D2C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D82D2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D82D2C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AD3C7D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Pr="00D82D2C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D82D2C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D82D2C" w:rsidRDefault="00777C61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D82D2C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D82D2C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82D2C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594B30C2" w14:textId="77777777" w:rsidR="008F259A" w:rsidRPr="00D82D2C" w:rsidRDefault="008F259A" w:rsidP="008F259A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Oferta Wykonawcy</w:t>
      </w:r>
    </w:p>
    <w:p w14:paraId="183D5BAA" w14:textId="77777777" w:rsidR="002329AC" w:rsidRPr="00D82D2C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5BC9DDCC" w14:textId="77777777" w:rsidR="0097305D" w:rsidRPr="00D82D2C" w:rsidRDefault="002329AC" w:rsidP="00C3226A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Wzór protokołu zdawczo-odbiorczego</w:t>
      </w:r>
    </w:p>
    <w:p w14:paraId="6A4EB1F3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54B79C9" w14:textId="77777777" w:rsidR="00F44545" w:rsidRPr="00D82D2C" w:rsidRDefault="00F44545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776C528" w14:textId="77777777" w:rsidR="001F3AF8" w:rsidRPr="00D82D2C" w:rsidRDefault="001F3AF8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76985A" w14:textId="77777777" w:rsidR="001F3AF8" w:rsidRPr="00D82D2C" w:rsidRDefault="001F3AF8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8BFDBE" w14:textId="77777777" w:rsidR="005336C0" w:rsidRPr="00D82D2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4924740" w14:textId="77777777" w:rsidR="005336C0" w:rsidRPr="00D82D2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D82D2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D2C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478C75B8" w14:textId="77777777" w:rsidR="005336C0" w:rsidRPr="00D82D2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D2C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D82D2C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D82D2C" w:rsidRPr="00D82D2C" w14:paraId="77EB8273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D82D2C" w14:paraId="11668AA6" w14:textId="77777777" w:rsidTr="005A2456">
        <w:trPr>
          <w:trHeight w:val="661"/>
        </w:trPr>
        <w:tc>
          <w:tcPr>
            <w:tcW w:w="4503" w:type="dxa"/>
          </w:tcPr>
          <w:p w14:paraId="20F862CD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D82D2C" w:rsidRPr="00D82D2C" w14:paraId="5ED57636" w14:textId="77777777" w:rsidTr="005A2456">
        <w:tc>
          <w:tcPr>
            <w:tcW w:w="608" w:type="dxa"/>
          </w:tcPr>
          <w:p w14:paraId="08F5AC40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D82D2C" w:rsidRPr="00D82D2C" w14:paraId="1CF4A40D" w14:textId="77777777" w:rsidTr="005A2456">
        <w:tc>
          <w:tcPr>
            <w:tcW w:w="608" w:type="dxa"/>
          </w:tcPr>
          <w:p w14:paraId="3E24D4B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2D2C" w:rsidRPr="00D82D2C" w14:paraId="2C6C6BFA" w14:textId="77777777" w:rsidTr="005A2456">
        <w:tc>
          <w:tcPr>
            <w:tcW w:w="608" w:type="dxa"/>
          </w:tcPr>
          <w:p w14:paraId="70463BC5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D82D2C" w14:paraId="707F7A8F" w14:textId="77777777" w:rsidTr="005A2456">
        <w:tc>
          <w:tcPr>
            <w:tcW w:w="603" w:type="dxa"/>
          </w:tcPr>
          <w:p w14:paraId="56771775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D82D2C" w:rsidRPr="00D82D2C" w14:paraId="2BEC7E1C" w14:textId="77777777" w:rsidTr="005A2456">
        <w:tc>
          <w:tcPr>
            <w:tcW w:w="668" w:type="dxa"/>
          </w:tcPr>
          <w:p w14:paraId="20B3379F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D82D2C" w:rsidRPr="00D82D2C" w14:paraId="05BDD7B1" w14:textId="77777777" w:rsidTr="005A2456">
        <w:tc>
          <w:tcPr>
            <w:tcW w:w="668" w:type="dxa"/>
          </w:tcPr>
          <w:p w14:paraId="2AAEB23E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2D2C" w:rsidRPr="00D82D2C" w14:paraId="779FED41" w14:textId="77777777" w:rsidTr="005A2456">
        <w:tc>
          <w:tcPr>
            <w:tcW w:w="668" w:type="dxa"/>
          </w:tcPr>
          <w:p w14:paraId="5F0843B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D82D2C" w14:paraId="0E98F228" w14:textId="77777777" w:rsidTr="005A2456">
        <w:tc>
          <w:tcPr>
            <w:tcW w:w="668" w:type="dxa"/>
          </w:tcPr>
          <w:p w14:paraId="4D5DC60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750EB4A8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035847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D82D2C" w:rsidRPr="00D82D2C" w14:paraId="02BD1932" w14:textId="77777777" w:rsidTr="005A2456">
        <w:trPr>
          <w:trHeight w:val="411"/>
        </w:trPr>
        <w:tc>
          <w:tcPr>
            <w:tcW w:w="3736" w:type="dxa"/>
          </w:tcPr>
          <w:p w14:paraId="3028D28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D82D2C" w:rsidRPr="00D82D2C" w14:paraId="09A10287" w14:textId="77777777" w:rsidTr="005A2456">
        <w:trPr>
          <w:trHeight w:val="1536"/>
        </w:trPr>
        <w:tc>
          <w:tcPr>
            <w:tcW w:w="3736" w:type="dxa"/>
          </w:tcPr>
          <w:p w14:paraId="2B7C502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D82D2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 xml:space="preserve">*Stanowi element urządzenia </w:t>
      </w:r>
      <w:r w:rsidRPr="00D82D2C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D82D2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 xml:space="preserve">Sprzęt przekazano do użytkowania: </w:t>
      </w:r>
      <w:r w:rsidRPr="00D82D2C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D82D2C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82D2C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D82D2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D82D2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D82D2C" w:rsidRDefault="005336C0" w:rsidP="005336C0"/>
    <w:p w14:paraId="4767F6FB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D82D2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9AB9" w14:textId="77777777" w:rsidR="003C516D" w:rsidRDefault="003C516D">
      <w:pPr>
        <w:spacing w:after="0" w:line="240" w:lineRule="auto"/>
      </w:pPr>
      <w:r>
        <w:separator/>
      </w:r>
    </w:p>
  </w:endnote>
  <w:endnote w:type="continuationSeparator" w:id="0">
    <w:p w14:paraId="1F54B91F" w14:textId="77777777" w:rsidR="003C516D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1B64" w14:textId="57B5205D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D2BEE" w:rsidRPr="00ED2BEE">
      <w:rPr>
        <w:rFonts w:eastAsia="Times New Roman"/>
        <w:noProof/>
        <w:sz w:val="18"/>
        <w:szCs w:val="18"/>
      </w:rPr>
      <w:t>7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EB57" w14:textId="77777777" w:rsidR="00B078A2" w:rsidRDefault="00ED2BEE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A49D" w14:textId="77777777" w:rsidR="003C516D" w:rsidRDefault="003C516D">
      <w:pPr>
        <w:spacing w:after="0" w:line="240" w:lineRule="auto"/>
      </w:pPr>
      <w:r>
        <w:separator/>
      </w:r>
    </w:p>
  </w:footnote>
  <w:footnote w:type="continuationSeparator" w:id="0">
    <w:p w14:paraId="323E2421" w14:textId="77777777" w:rsidR="003C516D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C505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8E6A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1E74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67266"/>
    <w:rsid w:val="000873DB"/>
    <w:rsid w:val="000A20D2"/>
    <w:rsid w:val="000D2024"/>
    <w:rsid w:val="000E4FED"/>
    <w:rsid w:val="001773A7"/>
    <w:rsid w:val="00181999"/>
    <w:rsid w:val="001828DE"/>
    <w:rsid w:val="001F3AF8"/>
    <w:rsid w:val="002329AC"/>
    <w:rsid w:val="00283942"/>
    <w:rsid w:val="002A679A"/>
    <w:rsid w:val="00303923"/>
    <w:rsid w:val="00346239"/>
    <w:rsid w:val="003C1054"/>
    <w:rsid w:val="003C516D"/>
    <w:rsid w:val="003D04A4"/>
    <w:rsid w:val="00403B7F"/>
    <w:rsid w:val="00417165"/>
    <w:rsid w:val="004351C3"/>
    <w:rsid w:val="0046373F"/>
    <w:rsid w:val="00491D4F"/>
    <w:rsid w:val="004C1388"/>
    <w:rsid w:val="004F3588"/>
    <w:rsid w:val="005336C0"/>
    <w:rsid w:val="00554E6A"/>
    <w:rsid w:val="005D3966"/>
    <w:rsid w:val="00623617"/>
    <w:rsid w:val="0063105D"/>
    <w:rsid w:val="00685EAC"/>
    <w:rsid w:val="006A5D3C"/>
    <w:rsid w:val="00736DAE"/>
    <w:rsid w:val="00753BC2"/>
    <w:rsid w:val="007753E4"/>
    <w:rsid w:val="00777C61"/>
    <w:rsid w:val="007B3F9D"/>
    <w:rsid w:val="007D378B"/>
    <w:rsid w:val="007E7A85"/>
    <w:rsid w:val="00802E74"/>
    <w:rsid w:val="00823ADE"/>
    <w:rsid w:val="00840FFF"/>
    <w:rsid w:val="00876358"/>
    <w:rsid w:val="008C02FB"/>
    <w:rsid w:val="008E3635"/>
    <w:rsid w:val="008E6E30"/>
    <w:rsid w:val="008E7130"/>
    <w:rsid w:val="008F259A"/>
    <w:rsid w:val="00910EB7"/>
    <w:rsid w:val="00916D4C"/>
    <w:rsid w:val="00957B8E"/>
    <w:rsid w:val="00967AF2"/>
    <w:rsid w:val="0097305D"/>
    <w:rsid w:val="00982ECD"/>
    <w:rsid w:val="00993C85"/>
    <w:rsid w:val="009B05EF"/>
    <w:rsid w:val="00A733EF"/>
    <w:rsid w:val="00AA51FF"/>
    <w:rsid w:val="00B65CDF"/>
    <w:rsid w:val="00BC282D"/>
    <w:rsid w:val="00BD77CA"/>
    <w:rsid w:val="00C03908"/>
    <w:rsid w:val="00C31565"/>
    <w:rsid w:val="00C45AB7"/>
    <w:rsid w:val="00C51769"/>
    <w:rsid w:val="00C64CA0"/>
    <w:rsid w:val="00CC13B9"/>
    <w:rsid w:val="00CC499F"/>
    <w:rsid w:val="00CC60DF"/>
    <w:rsid w:val="00CE3829"/>
    <w:rsid w:val="00CE6FB4"/>
    <w:rsid w:val="00D31941"/>
    <w:rsid w:val="00D82D2C"/>
    <w:rsid w:val="00DA5A29"/>
    <w:rsid w:val="00DC4DC7"/>
    <w:rsid w:val="00DE5803"/>
    <w:rsid w:val="00E707C1"/>
    <w:rsid w:val="00ED2BEE"/>
    <w:rsid w:val="00ED3CE7"/>
    <w:rsid w:val="00F44545"/>
    <w:rsid w:val="00FC4B81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B4CFC90-ED5E-4E7D-BCFD-1C772F2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71</TotalTime>
  <Pages>8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Anna Kloczkowska</cp:lastModifiedBy>
  <cp:revision>29</cp:revision>
  <cp:lastPrinted>2016-09-14T12:34:00Z</cp:lastPrinted>
  <dcterms:created xsi:type="dcterms:W3CDTF">2017-02-10T07:02:00Z</dcterms:created>
  <dcterms:modified xsi:type="dcterms:W3CDTF">2017-07-11T11:14:00Z</dcterms:modified>
</cp:coreProperties>
</file>