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56" w:rsidRDefault="00C74756" w:rsidP="00C74756">
      <w:pPr>
        <w:jc w:val="right"/>
        <w:outlineLvl w:val="0"/>
        <w:rPr>
          <w:b/>
        </w:rPr>
      </w:pPr>
      <w:r>
        <w:rPr>
          <w:rFonts w:eastAsia="Calibri"/>
          <w:lang w:eastAsia="en-US"/>
        </w:rPr>
        <w:t xml:space="preserve">Załącznik nr III </w:t>
      </w:r>
      <w:r w:rsidR="00CA793A">
        <w:rPr>
          <w:rFonts w:eastAsia="Calibri"/>
          <w:lang w:eastAsia="en-US"/>
        </w:rPr>
        <w:t>A</w:t>
      </w:r>
      <w:r w:rsidRPr="00C74756">
        <w:rPr>
          <w:rFonts w:eastAsia="Calibri"/>
          <w:lang w:eastAsia="en-US"/>
        </w:rPr>
        <w:t xml:space="preserve"> – Zestawienie p</w:t>
      </w:r>
      <w:r w:rsidR="00513087">
        <w:rPr>
          <w:rFonts w:eastAsia="Calibri"/>
          <w:lang w:eastAsia="en-US"/>
        </w:rPr>
        <w:t>arametrów techniczno-użytkowych</w:t>
      </w:r>
    </w:p>
    <w:p w:rsidR="00C74756" w:rsidRDefault="00C74756" w:rsidP="00855A7D">
      <w:pPr>
        <w:jc w:val="center"/>
        <w:outlineLvl w:val="0"/>
        <w:rPr>
          <w:b/>
        </w:rPr>
      </w:pPr>
    </w:p>
    <w:p w:rsidR="00D10BCB" w:rsidRPr="00621D3B" w:rsidRDefault="00E45D44" w:rsidP="00855A7D">
      <w:pPr>
        <w:jc w:val="center"/>
        <w:outlineLvl w:val="0"/>
        <w:rPr>
          <w:b/>
        </w:rPr>
      </w:pPr>
      <w:r>
        <w:rPr>
          <w:b/>
        </w:rPr>
        <w:t xml:space="preserve">ZAMRAŻARKA NISKOTEMPERATUROWA DO </w:t>
      </w:r>
      <w:r w:rsidRPr="00621D3B">
        <w:rPr>
          <w:b/>
        </w:rPr>
        <w:t>-86 °C</w:t>
      </w:r>
      <w:r w:rsidR="00C9166F">
        <w:rPr>
          <w:b/>
        </w:rPr>
        <w:t xml:space="preserve"> ( </w:t>
      </w:r>
      <w:r w:rsidR="00AC6A52">
        <w:rPr>
          <w:b/>
        </w:rPr>
        <w:t xml:space="preserve">od </w:t>
      </w:r>
      <w:r w:rsidR="00C9166F">
        <w:rPr>
          <w:b/>
        </w:rPr>
        <w:t>550 do 730 litrów)</w:t>
      </w:r>
      <w:r w:rsidRPr="00621D3B">
        <w:rPr>
          <w:b/>
        </w:rPr>
        <w:t xml:space="preserve"> </w:t>
      </w:r>
      <w:r w:rsidR="00513087" w:rsidRPr="00621D3B">
        <w:rPr>
          <w:b/>
        </w:rPr>
        <w:t>– 1</w:t>
      </w:r>
      <w:r w:rsidR="00B052FE" w:rsidRPr="00621D3B">
        <w:rPr>
          <w:b/>
        </w:rPr>
        <w:t xml:space="preserve"> SZT.</w:t>
      </w:r>
    </w:p>
    <w:p w:rsidR="00513087" w:rsidRDefault="00513087" w:rsidP="00C74756">
      <w:pPr>
        <w:jc w:val="center"/>
        <w:rPr>
          <w:b/>
        </w:rPr>
      </w:pPr>
    </w:p>
    <w:p w:rsidR="00D10BCB" w:rsidRDefault="00C74756" w:rsidP="00C74756">
      <w:pPr>
        <w:jc w:val="center"/>
        <w:rPr>
          <w:b/>
        </w:rPr>
      </w:pPr>
      <w:r>
        <w:rPr>
          <w:b/>
        </w:rPr>
        <w:t>Zadanie nr I</w:t>
      </w:r>
      <w:r w:rsidR="002C2824">
        <w:rPr>
          <w:b/>
        </w:rPr>
        <w:t>I</w:t>
      </w:r>
    </w:p>
    <w:p w:rsidR="00C050E9" w:rsidRDefault="00C050E9" w:rsidP="00C74756">
      <w:pPr>
        <w:jc w:val="center"/>
        <w:rPr>
          <w:b/>
        </w:rPr>
      </w:pPr>
    </w:p>
    <w:p w:rsidR="00C050E9" w:rsidRPr="00830BFB" w:rsidRDefault="00C050E9" w:rsidP="00C050E9">
      <w:r w:rsidRPr="00830BFB">
        <w:t>Nazw</w:t>
      </w:r>
      <w:r>
        <w:t>a oferowanego urządzenia:………………..</w:t>
      </w:r>
    </w:p>
    <w:p w:rsidR="00C050E9" w:rsidRPr="00830BFB" w:rsidRDefault="00C050E9" w:rsidP="00C050E9">
      <w:r w:rsidRPr="00830BFB">
        <w:t>Ty</w:t>
      </w:r>
      <w:r>
        <w:t>p/ Model:……………………………………...</w:t>
      </w:r>
    </w:p>
    <w:p w:rsidR="00C050E9" w:rsidRPr="00830BFB" w:rsidRDefault="00C050E9" w:rsidP="00C050E9">
      <w:r w:rsidRPr="00830BFB">
        <w:t>Rok produkcji:</w:t>
      </w:r>
      <w:r>
        <w:t xml:space="preserve"> </w:t>
      </w:r>
      <w:r w:rsidRPr="00830BFB">
        <w:t>nowy</w:t>
      </w:r>
      <w:r>
        <w:t xml:space="preserve"> nie powystawowy………...</w:t>
      </w:r>
    </w:p>
    <w:p w:rsidR="00C050E9" w:rsidRPr="00830BFB" w:rsidRDefault="00C050E9" w:rsidP="00C050E9">
      <w:r>
        <w:t>Producent:……………………………………….</w:t>
      </w:r>
    </w:p>
    <w:p w:rsidR="00C050E9" w:rsidRPr="001B7BBB" w:rsidRDefault="00C050E9" w:rsidP="00C050E9">
      <w:r w:rsidRPr="00830BFB">
        <w:t>Kraj pochodzenia: ………………………………</w:t>
      </w:r>
    </w:p>
    <w:p w:rsidR="00C050E9" w:rsidRDefault="00C050E9" w:rsidP="00D10BCB">
      <w:pPr>
        <w:rPr>
          <w:b/>
        </w:rPr>
      </w:pPr>
    </w:p>
    <w:p w:rsidR="00513087" w:rsidRDefault="00513087" w:rsidP="00D10BCB">
      <w:pPr>
        <w:rPr>
          <w:b/>
        </w:rPr>
      </w:pPr>
    </w:p>
    <w:tbl>
      <w:tblPr>
        <w:tblpPr w:leftFromText="141" w:rightFromText="141" w:vertAnchor="text" w:horzAnchor="margin" w:tblpX="-137" w:tblpY="25"/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30"/>
        <w:gridCol w:w="5238"/>
        <w:gridCol w:w="1458"/>
        <w:gridCol w:w="8018"/>
      </w:tblGrid>
      <w:tr w:rsidR="002512B2" w:rsidRPr="00284D14" w:rsidTr="002512B2">
        <w:trPr>
          <w:trHeight w:val="1000"/>
        </w:trPr>
        <w:tc>
          <w:tcPr>
            <w:tcW w:w="734" w:type="dxa"/>
            <w:gridSpan w:val="2"/>
            <w:shd w:val="clear" w:color="auto" w:fill="D9D9D9"/>
            <w:vAlign w:val="center"/>
          </w:tcPr>
          <w:p w:rsidR="002512B2" w:rsidRPr="00EA66B8" w:rsidRDefault="002512B2" w:rsidP="004E7A56">
            <w:pPr>
              <w:jc w:val="center"/>
              <w:rPr>
                <w:b/>
              </w:rPr>
            </w:pPr>
            <w:r w:rsidRPr="00EA66B8">
              <w:rPr>
                <w:b/>
              </w:rPr>
              <w:t>L.p.</w:t>
            </w:r>
          </w:p>
        </w:tc>
        <w:tc>
          <w:tcPr>
            <w:tcW w:w="5238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12B2" w:rsidRPr="00EA66B8" w:rsidRDefault="002512B2" w:rsidP="004E7A56">
            <w:pPr>
              <w:jc w:val="center"/>
              <w:rPr>
                <w:b/>
              </w:rPr>
            </w:pPr>
            <w:r w:rsidRPr="00EA66B8">
              <w:rPr>
                <w:b/>
              </w:rPr>
              <w:t>Parametry techniczne</w:t>
            </w:r>
          </w:p>
        </w:tc>
        <w:tc>
          <w:tcPr>
            <w:tcW w:w="1458" w:type="dxa"/>
            <w:shd w:val="clear" w:color="auto" w:fill="D9D9D9"/>
            <w:tcMar>
              <w:top w:w="57" w:type="dxa"/>
              <w:left w:w="57" w:type="dxa"/>
              <w:bottom w:w="57" w:type="dxa"/>
            </w:tcMar>
            <w:vAlign w:val="center"/>
          </w:tcPr>
          <w:p w:rsidR="002512B2" w:rsidRPr="00EA66B8" w:rsidRDefault="002512B2" w:rsidP="004E7A56">
            <w:pPr>
              <w:jc w:val="center"/>
              <w:rPr>
                <w:b/>
              </w:rPr>
            </w:pPr>
            <w:r w:rsidRPr="00EA66B8">
              <w:rPr>
                <w:b/>
              </w:rPr>
              <w:t>Parametr wymagany</w:t>
            </w:r>
          </w:p>
        </w:tc>
        <w:tc>
          <w:tcPr>
            <w:tcW w:w="8018" w:type="dxa"/>
            <w:shd w:val="clear" w:color="auto" w:fill="D9D9D9"/>
            <w:vAlign w:val="center"/>
          </w:tcPr>
          <w:p w:rsidR="002512B2" w:rsidRPr="00EA66B8" w:rsidRDefault="002512B2" w:rsidP="004E7A56">
            <w:pPr>
              <w:jc w:val="center"/>
              <w:rPr>
                <w:b/>
              </w:rPr>
            </w:pPr>
            <w:r w:rsidRPr="00EA66B8">
              <w:rPr>
                <w:b/>
              </w:rPr>
              <w:t>Parametry oferowane</w:t>
            </w:r>
          </w:p>
          <w:p w:rsidR="002512B2" w:rsidRPr="00EA66B8" w:rsidRDefault="002512B2" w:rsidP="004E7A56">
            <w:pPr>
              <w:jc w:val="center"/>
              <w:rPr>
                <w:b/>
              </w:rPr>
            </w:pPr>
            <w:r w:rsidRPr="00EA66B8">
              <w:rPr>
                <w:b/>
              </w:rPr>
              <w:t>(podać, opisać)</w:t>
            </w:r>
          </w:p>
          <w:p w:rsidR="002512B2" w:rsidRPr="00EA66B8" w:rsidRDefault="002512B2" w:rsidP="004E7A56">
            <w:pPr>
              <w:jc w:val="center"/>
              <w:rPr>
                <w:b/>
              </w:rPr>
            </w:pPr>
            <w:r w:rsidRPr="00EA66B8">
              <w:rPr>
                <w:b/>
              </w:rPr>
              <w:t>Należy szczegółowo opisać każdy oferowany parametr</w:t>
            </w:r>
          </w:p>
        </w:tc>
      </w:tr>
      <w:tr w:rsidR="002512B2" w:rsidRPr="00595068" w:rsidTr="002512B2">
        <w:trPr>
          <w:trHeight w:val="265"/>
        </w:trPr>
        <w:tc>
          <w:tcPr>
            <w:tcW w:w="734" w:type="dxa"/>
            <w:gridSpan w:val="2"/>
            <w:vAlign w:val="center"/>
          </w:tcPr>
          <w:p w:rsidR="002512B2" w:rsidRPr="002A4EF6" w:rsidRDefault="002512B2" w:rsidP="004E7A56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1.</w:t>
            </w:r>
          </w:p>
        </w:tc>
        <w:tc>
          <w:tcPr>
            <w:tcW w:w="52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12B2" w:rsidRPr="005663EA" w:rsidRDefault="002512B2" w:rsidP="004E7A56">
            <w:pPr>
              <w:pStyle w:val="Legenda"/>
              <w:rPr>
                <w:rFonts w:ascii="Segoe UI" w:eastAsia="Segoe UI" w:hAnsi="Segoe UI" w:cs="Times New Roman"/>
                <w:i w:val="0"/>
                <w:color w:val="FF000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Wykonanie zamrażarki - pionowe (szafowe).</w:t>
            </w:r>
          </w:p>
        </w:tc>
        <w:tc>
          <w:tcPr>
            <w:tcW w:w="145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12B2" w:rsidRPr="00595068" w:rsidRDefault="002512B2" w:rsidP="004E7A56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TAK</w:t>
            </w:r>
          </w:p>
        </w:tc>
        <w:tc>
          <w:tcPr>
            <w:tcW w:w="8018" w:type="dxa"/>
            <w:vAlign w:val="center"/>
          </w:tcPr>
          <w:p w:rsidR="002512B2" w:rsidRPr="00595068" w:rsidRDefault="002512B2" w:rsidP="004E7A56">
            <w:pPr>
              <w:pStyle w:val="Legenda"/>
              <w:rPr>
                <w:i w:val="0"/>
              </w:rPr>
            </w:pPr>
          </w:p>
        </w:tc>
      </w:tr>
      <w:tr w:rsidR="002512B2" w:rsidRPr="00595068" w:rsidTr="002512B2">
        <w:trPr>
          <w:trHeight w:val="265"/>
        </w:trPr>
        <w:tc>
          <w:tcPr>
            <w:tcW w:w="734" w:type="dxa"/>
            <w:gridSpan w:val="2"/>
            <w:vAlign w:val="center"/>
          </w:tcPr>
          <w:p w:rsidR="002512B2" w:rsidRPr="002A4EF6" w:rsidRDefault="002512B2" w:rsidP="004E7A56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2.</w:t>
            </w:r>
          </w:p>
        </w:tc>
        <w:tc>
          <w:tcPr>
            <w:tcW w:w="52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12B2" w:rsidRPr="002A4EF6" w:rsidRDefault="002512B2" w:rsidP="004E7A56">
            <w:pPr>
              <w:pStyle w:val="Legenda"/>
              <w:rPr>
                <w:rFonts w:ascii="Segoe UI" w:eastAsia="Segoe UI" w:hAnsi="Segoe UI" w:cs="Times New Roman"/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Pojemność użytkowa od 55</w:t>
            </w:r>
            <w:r w:rsidRPr="002A4EF6">
              <w:rPr>
                <w:i w:val="0"/>
                <w:sz w:val="22"/>
                <w:szCs w:val="22"/>
              </w:rPr>
              <w:t>0 do 730 litrów.</w:t>
            </w:r>
          </w:p>
        </w:tc>
        <w:tc>
          <w:tcPr>
            <w:tcW w:w="145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12B2" w:rsidRPr="00595068" w:rsidRDefault="002512B2" w:rsidP="004E7A56">
            <w:pPr>
              <w:jc w:val="center"/>
            </w:pPr>
            <w:r w:rsidRPr="00595068">
              <w:t>TAK</w:t>
            </w:r>
          </w:p>
        </w:tc>
        <w:tc>
          <w:tcPr>
            <w:tcW w:w="8018" w:type="dxa"/>
            <w:vAlign w:val="center"/>
          </w:tcPr>
          <w:p w:rsidR="002512B2" w:rsidRPr="00595068" w:rsidRDefault="002512B2" w:rsidP="004E7A56">
            <w:pPr>
              <w:pStyle w:val="Legenda"/>
              <w:rPr>
                <w:i w:val="0"/>
              </w:rPr>
            </w:pPr>
          </w:p>
        </w:tc>
      </w:tr>
      <w:tr w:rsidR="002512B2" w:rsidRPr="00595068" w:rsidTr="002512B2">
        <w:trPr>
          <w:trHeight w:val="265"/>
        </w:trPr>
        <w:tc>
          <w:tcPr>
            <w:tcW w:w="734" w:type="dxa"/>
            <w:gridSpan w:val="2"/>
            <w:vAlign w:val="center"/>
          </w:tcPr>
          <w:p w:rsidR="002512B2" w:rsidRPr="002A4EF6" w:rsidRDefault="002512B2" w:rsidP="004E7A56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3.</w:t>
            </w:r>
          </w:p>
        </w:tc>
        <w:tc>
          <w:tcPr>
            <w:tcW w:w="52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12B2" w:rsidRPr="00821B9C" w:rsidRDefault="002512B2" w:rsidP="004E7A56">
            <w:pPr>
              <w:pStyle w:val="Legenda"/>
              <w:spacing w:before="0" w:after="0"/>
              <w:rPr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 xml:space="preserve">Izolacja zamrażarki </w:t>
            </w:r>
            <w:r>
              <w:rPr>
                <w:i w:val="0"/>
                <w:sz w:val="22"/>
                <w:szCs w:val="22"/>
              </w:rPr>
              <w:t xml:space="preserve">o grubości minimum 130 mm gwarantująca nieograniczoną trwałość izolacji termicznej lub </w:t>
            </w:r>
            <w:r w:rsidRPr="002A4EF6">
              <w:rPr>
                <w:i w:val="0"/>
                <w:sz w:val="22"/>
                <w:szCs w:val="22"/>
              </w:rPr>
              <w:t xml:space="preserve">wykonana w technologii </w:t>
            </w:r>
            <w:proofErr w:type="spellStart"/>
            <w:r w:rsidRPr="00EA66B8">
              <w:rPr>
                <w:i w:val="0"/>
                <w:sz w:val="22"/>
                <w:szCs w:val="22"/>
              </w:rPr>
              <w:t>półpróżniowej</w:t>
            </w:r>
            <w:proofErr w:type="spellEnd"/>
            <w:r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145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12B2" w:rsidRPr="00595068" w:rsidRDefault="002512B2" w:rsidP="004E7A56">
            <w:pPr>
              <w:jc w:val="center"/>
            </w:pPr>
            <w:r w:rsidRPr="00595068">
              <w:t>TAK</w:t>
            </w:r>
          </w:p>
        </w:tc>
        <w:tc>
          <w:tcPr>
            <w:tcW w:w="8018" w:type="dxa"/>
            <w:vAlign w:val="center"/>
          </w:tcPr>
          <w:p w:rsidR="002512B2" w:rsidRPr="00595068" w:rsidRDefault="002512B2" w:rsidP="004E7A56">
            <w:pPr>
              <w:pStyle w:val="Legenda"/>
              <w:rPr>
                <w:i w:val="0"/>
              </w:rPr>
            </w:pPr>
          </w:p>
        </w:tc>
      </w:tr>
      <w:tr w:rsidR="002512B2" w:rsidRPr="00595068" w:rsidTr="002512B2">
        <w:trPr>
          <w:trHeight w:val="265"/>
        </w:trPr>
        <w:tc>
          <w:tcPr>
            <w:tcW w:w="734" w:type="dxa"/>
            <w:gridSpan w:val="2"/>
            <w:vAlign w:val="center"/>
          </w:tcPr>
          <w:p w:rsidR="002512B2" w:rsidRPr="002A4EF6" w:rsidRDefault="002512B2" w:rsidP="004E7A56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4.</w:t>
            </w:r>
          </w:p>
        </w:tc>
        <w:tc>
          <w:tcPr>
            <w:tcW w:w="52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12B2" w:rsidRPr="002A4EF6" w:rsidRDefault="002512B2" w:rsidP="004E7A56">
            <w:pPr>
              <w:pStyle w:val="Legenda"/>
              <w:rPr>
                <w:rFonts w:ascii="Segoe UI" w:eastAsia="Segoe UI" w:hAnsi="Segoe UI" w:cs="Times New Roman"/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 xml:space="preserve">Zakres nastawiania temperatury -50°C </w:t>
            </w:r>
            <w:r w:rsidRPr="009B49FD">
              <w:rPr>
                <w:i w:val="0"/>
                <w:sz w:val="22"/>
                <w:szCs w:val="22"/>
              </w:rPr>
              <w:t>do -86°C.</w:t>
            </w:r>
          </w:p>
        </w:tc>
        <w:tc>
          <w:tcPr>
            <w:tcW w:w="145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12B2" w:rsidRPr="00595068" w:rsidRDefault="002512B2" w:rsidP="004E7A56">
            <w:pPr>
              <w:jc w:val="center"/>
            </w:pPr>
            <w:r w:rsidRPr="00595068">
              <w:t>TAK</w:t>
            </w:r>
          </w:p>
        </w:tc>
        <w:tc>
          <w:tcPr>
            <w:tcW w:w="8018" w:type="dxa"/>
            <w:vAlign w:val="center"/>
          </w:tcPr>
          <w:p w:rsidR="002512B2" w:rsidRPr="00595068" w:rsidRDefault="002512B2" w:rsidP="004E7A56">
            <w:pPr>
              <w:pStyle w:val="Legenda"/>
              <w:rPr>
                <w:i w:val="0"/>
              </w:rPr>
            </w:pPr>
          </w:p>
        </w:tc>
      </w:tr>
      <w:tr w:rsidR="002512B2" w:rsidRPr="00595068" w:rsidTr="002512B2">
        <w:trPr>
          <w:trHeight w:val="265"/>
        </w:trPr>
        <w:tc>
          <w:tcPr>
            <w:tcW w:w="734" w:type="dxa"/>
            <w:gridSpan w:val="2"/>
            <w:vAlign w:val="center"/>
          </w:tcPr>
          <w:p w:rsidR="002512B2" w:rsidRPr="002A4EF6" w:rsidRDefault="002512B2" w:rsidP="004E7A56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5.</w:t>
            </w:r>
          </w:p>
        </w:tc>
        <w:tc>
          <w:tcPr>
            <w:tcW w:w="52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12B2" w:rsidRPr="002A4EF6" w:rsidRDefault="002512B2" w:rsidP="004E7A56">
            <w:pPr>
              <w:pStyle w:val="Legenda"/>
              <w:rPr>
                <w:rFonts w:ascii="Segoe UI" w:eastAsia="Segoe UI" w:hAnsi="Segoe UI" w:cs="Times New Roman"/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Szerokość zewnętrzn</w:t>
            </w:r>
            <w:r>
              <w:rPr>
                <w:i w:val="0"/>
                <w:sz w:val="22"/>
                <w:szCs w:val="22"/>
              </w:rPr>
              <w:t>a zamrażarki nie większa niż 103</w:t>
            </w:r>
            <w:r w:rsidRPr="002A4EF6">
              <w:rPr>
                <w:i w:val="0"/>
                <w:sz w:val="22"/>
                <w:szCs w:val="22"/>
              </w:rPr>
              <w:t>0 mm.</w:t>
            </w:r>
          </w:p>
        </w:tc>
        <w:tc>
          <w:tcPr>
            <w:tcW w:w="145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12B2" w:rsidRPr="00595068" w:rsidRDefault="002512B2" w:rsidP="004E7A56">
            <w:pPr>
              <w:jc w:val="center"/>
            </w:pPr>
            <w:r w:rsidRPr="00595068">
              <w:t>TAK</w:t>
            </w:r>
          </w:p>
        </w:tc>
        <w:tc>
          <w:tcPr>
            <w:tcW w:w="8018" w:type="dxa"/>
            <w:vAlign w:val="center"/>
          </w:tcPr>
          <w:p w:rsidR="002512B2" w:rsidRPr="00595068" w:rsidRDefault="002512B2" w:rsidP="004E7A56">
            <w:pPr>
              <w:pStyle w:val="Legenda"/>
              <w:rPr>
                <w:i w:val="0"/>
              </w:rPr>
            </w:pPr>
          </w:p>
        </w:tc>
      </w:tr>
      <w:tr w:rsidR="002512B2" w:rsidRPr="00595068" w:rsidTr="002512B2">
        <w:trPr>
          <w:trHeight w:val="265"/>
        </w:trPr>
        <w:tc>
          <w:tcPr>
            <w:tcW w:w="734" w:type="dxa"/>
            <w:gridSpan w:val="2"/>
            <w:vAlign w:val="center"/>
          </w:tcPr>
          <w:p w:rsidR="002512B2" w:rsidRPr="002A4EF6" w:rsidRDefault="002512B2" w:rsidP="004E7A56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6.</w:t>
            </w:r>
          </w:p>
        </w:tc>
        <w:tc>
          <w:tcPr>
            <w:tcW w:w="52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12B2" w:rsidRPr="002A4EF6" w:rsidRDefault="002512B2" w:rsidP="004E7A56">
            <w:pPr>
              <w:pStyle w:val="Legenda"/>
              <w:rPr>
                <w:rFonts w:ascii="Segoe UI" w:eastAsia="Segoe UI" w:hAnsi="Segoe UI" w:cs="Times New Roman"/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Głębokość zewnętrzna zamrażar</w:t>
            </w:r>
            <w:r>
              <w:rPr>
                <w:i w:val="0"/>
                <w:sz w:val="22"/>
                <w:szCs w:val="22"/>
              </w:rPr>
              <w:t>ki nie większa niż 88</w:t>
            </w:r>
            <w:r w:rsidRPr="002A4EF6">
              <w:rPr>
                <w:i w:val="0"/>
                <w:sz w:val="22"/>
                <w:szCs w:val="22"/>
              </w:rPr>
              <w:t>0 mm.</w:t>
            </w:r>
          </w:p>
        </w:tc>
        <w:tc>
          <w:tcPr>
            <w:tcW w:w="145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12B2" w:rsidRPr="00595068" w:rsidRDefault="002512B2" w:rsidP="004E7A56">
            <w:pPr>
              <w:jc w:val="center"/>
            </w:pPr>
            <w:r w:rsidRPr="00595068">
              <w:t>TAK</w:t>
            </w:r>
          </w:p>
        </w:tc>
        <w:tc>
          <w:tcPr>
            <w:tcW w:w="8018" w:type="dxa"/>
            <w:vAlign w:val="center"/>
          </w:tcPr>
          <w:p w:rsidR="002512B2" w:rsidRPr="00595068" w:rsidRDefault="002512B2" w:rsidP="004E7A56">
            <w:pPr>
              <w:pStyle w:val="Legenda"/>
              <w:rPr>
                <w:i w:val="0"/>
              </w:rPr>
            </w:pPr>
          </w:p>
        </w:tc>
      </w:tr>
      <w:tr w:rsidR="002512B2" w:rsidRPr="00595068" w:rsidTr="002512B2">
        <w:trPr>
          <w:trHeight w:val="265"/>
        </w:trPr>
        <w:tc>
          <w:tcPr>
            <w:tcW w:w="734" w:type="dxa"/>
            <w:gridSpan w:val="2"/>
            <w:vAlign w:val="center"/>
          </w:tcPr>
          <w:p w:rsidR="002512B2" w:rsidRPr="002A4EF6" w:rsidRDefault="002512B2" w:rsidP="004E7A56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7.</w:t>
            </w:r>
          </w:p>
        </w:tc>
        <w:tc>
          <w:tcPr>
            <w:tcW w:w="52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12B2" w:rsidRPr="002A4EF6" w:rsidRDefault="002512B2" w:rsidP="004E7A56">
            <w:pPr>
              <w:pStyle w:val="Legenda"/>
              <w:rPr>
                <w:rFonts w:ascii="Segoe UI" w:eastAsia="Segoe UI" w:hAnsi="Segoe UI" w:cs="Times New Roman"/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Wysokość zewnętrzn</w:t>
            </w:r>
            <w:r>
              <w:rPr>
                <w:i w:val="0"/>
                <w:sz w:val="22"/>
                <w:szCs w:val="22"/>
              </w:rPr>
              <w:t>a zamrażarki nie większa niż 200</w:t>
            </w:r>
            <w:r w:rsidRPr="002A4EF6">
              <w:rPr>
                <w:i w:val="0"/>
                <w:sz w:val="22"/>
                <w:szCs w:val="22"/>
              </w:rPr>
              <w:t>0 mm</w:t>
            </w:r>
          </w:p>
        </w:tc>
        <w:tc>
          <w:tcPr>
            <w:tcW w:w="145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12B2" w:rsidRPr="00595068" w:rsidRDefault="002512B2" w:rsidP="004E7A56">
            <w:pPr>
              <w:jc w:val="center"/>
            </w:pPr>
            <w:r w:rsidRPr="00595068">
              <w:t>TAK</w:t>
            </w:r>
          </w:p>
        </w:tc>
        <w:tc>
          <w:tcPr>
            <w:tcW w:w="8018" w:type="dxa"/>
            <w:vAlign w:val="center"/>
          </w:tcPr>
          <w:p w:rsidR="002512B2" w:rsidRPr="00595068" w:rsidRDefault="002512B2" w:rsidP="004E7A56">
            <w:pPr>
              <w:pStyle w:val="Legenda"/>
              <w:rPr>
                <w:i w:val="0"/>
              </w:rPr>
            </w:pPr>
          </w:p>
        </w:tc>
      </w:tr>
      <w:tr w:rsidR="002512B2" w:rsidRPr="00595068" w:rsidTr="002512B2">
        <w:trPr>
          <w:trHeight w:val="675"/>
        </w:trPr>
        <w:tc>
          <w:tcPr>
            <w:tcW w:w="734" w:type="dxa"/>
            <w:gridSpan w:val="2"/>
            <w:vAlign w:val="center"/>
          </w:tcPr>
          <w:p w:rsidR="002512B2" w:rsidRPr="002A4EF6" w:rsidRDefault="002512B2" w:rsidP="004E7A56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8.</w:t>
            </w:r>
          </w:p>
        </w:tc>
        <w:tc>
          <w:tcPr>
            <w:tcW w:w="52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12B2" w:rsidRPr="00DA7760" w:rsidRDefault="002512B2" w:rsidP="004E7A56">
            <w:pPr>
              <w:pStyle w:val="Legenda"/>
              <w:rPr>
                <w:rFonts w:eastAsia="Segoe UI" w:cs="Times New Roman"/>
                <w:i w:val="0"/>
                <w:sz w:val="22"/>
                <w:szCs w:val="22"/>
              </w:rPr>
            </w:pPr>
            <w:r w:rsidRPr="00DA7760">
              <w:rPr>
                <w:rFonts w:eastAsia="Segoe UI" w:cs="Times New Roman"/>
                <w:i w:val="0"/>
                <w:sz w:val="22"/>
                <w:szCs w:val="22"/>
              </w:rPr>
              <w:t>Układ chłodzenia kaskadowy</w:t>
            </w:r>
            <w:r>
              <w:rPr>
                <w:rFonts w:eastAsia="Segoe UI" w:cs="Times New Roman"/>
                <w:i w:val="0"/>
                <w:sz w:val="22"/>
                <w:szCs w:val="22"/>
              </w:rPr>
              <w:t>.</w:t>
            </w:r>
          </w:p>
        </w:tc>
        <w:tc>
          <w:tcPr>
            <w:tcW w:w="145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12B2" w:rsidRPr="00595068" w:rsidRDefault="002512B2" w:rsidP="004E7A56">
            <w:pPr>
              <w:jc w:val="center"/>
            </w:pPr>
            <w:r w:rsidRPr="00595068">
              <w:t>TAK</w:t>
            </w:r>
          </w:p>
        </w:tc>
        <w:tc>
          <w:tcPr>
            <w:tcW w:w="8018" w:type="dxa"/>
            <w:vAlign w:val="center"/>
          </w:tcPr>
          <w:p w:rsidR="002512B2" w:rsidRPr="00595068" w:rsidRDefault="002512B2" w:rsidP="004E7A56">
            <w:pPr>
              <w:pStyle w:val="Legenda"/>
              <w:rPr>
                <w:i w:val="0"/>
              </w:rPr>
            </w:pPr>
          </w:p>
        </w:tc>
      </w:tr>
      <w:tr w:rsidR="002512B2" w:rsidRPr="00595068" w:rsidTr="002512B2">
        <w:trPr>
          <w:trHeight w:val="265"/>
        </w:trPr>
        <w:tc>
          <w:tcPr>
            <w:tcW w:w="734" w:type="dxa"/>
            <w:gridSpan w:val="2"/>
            <w:vAlign w:val="center"/>
          </w:tcPr>
          <w:p w:rsidR="002512B2" w:rsidRPr="002A4EF6" w:rsidRDefault="002512B2" w:rsidP="004E7A56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9.</w:t>
            </w:r>
          </w:p>
        </w:tc>
        <w:tc>
          <w:tcPr>
            <w:tcW w:w="52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12B2" w:rsidRPr="002A4EF6" w:rsidRDefault="002512B2" w:rsidP="004E7A56">
            <w:pPr>
              <w:pStyle w:val="Legenda"/>
              <w:rPr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 xml:space="preserve">Jedne drzwi zewnętrzne i </w:t>
            </w:r>
            <w:r>
              <w:rPr>
                <w:i w:val="0"/>
                <w:sz w:val="22"/>
                <w:szCs w:val="22"/>
              </w:rPr>
              <w:t xml:space="preserve">min. </w:t>
            </w:r>
            <w:r w:rsidRPr="002A4EF6">
              <w:rPr>
                <w:i w:val="0"/>
                <w:sz w:val="22"/>
                <w:szCs w:val="22"/>
              </w:rPr>
              <w:t>dwoje wewnętrznych - drzwi zewnętrzne z zamknięciem mechanicznym, zamykane na klu</w:t>
            </w:r>
            <w:r>
              <w:rPr>
                <w:i w:val="0"/>
                <w:sz w:val="22"/>
                <w:szCs w:val="22"/>
              </w:rPr>
              <w:t>cz</w:t>
            </w:r>
            <w:r w:rsidRPr="002A4EF6">
              <w:rPr>
                <w:i w:val="0"/>
                <w:sz w:val="22"/>
                <w:szCs w:val="22"/>
              </w:rPr>
              <w:t xml:space="preserve"> - zamknięcie drzwi zewnętrznych nie może być wyposażone w zamek elektromagnetyczny</w:t>
            </w:r>
            <w:r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145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12B2" w:rsidRPr="00595068" w:rsidRDefault="002512B2" w:rsidP="004E7A56">
            <w:pPr>
              <w:jc w:val="center"/>
            </w:pPr>
            <w:r w:rsidRPr="00595068">
              <w:t>TAK</w:t>
            </w:r>
          </w:p>
        </w:tc>
        <w:tc>
          <w:tcPr>
            <w:tcW w:w="8018" w:type="dxa"/>
            <w:vAlign w:val="center"/>
          </w:tcPr>
          <w:p w:rsidR="002512B2" w:rsidRPr="00595068" w:rsidRDefault="002512B2" w:rsidP="004E7A56">
            <w:pPr>
              <w:pStyle w:val="Legenda"/>
              <w:rPr>
                <w:i w:val="0"/>
              </w:rPr>
            </w:pPr>
          </w:p>
        </w:tc>
      </w:tr>
      <w:tr w:rsidR="002512B2" w:rsidRPr="0008749F" w:rsidTr="002512B2">
        <w:trPr>
          <w:trHeight w:val="265"/>
        </w:trPr>
        <w:tc>
          <w:tcPr>
            <w:tcW w:w="734" w:type="dxa"/>
            <w:gridSpan w:val="2"/>
            <w:vAlign w:val="center"/>
          </w:tcPr>
          <w:p w:rsidR="002512B2" w:rsidRPr="002A4EF6" w:rsidRDefault="002512B2" w:rsidP="004E7A56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10.</w:t>
            </w:r>
          </w:p>
        </w:tc>
        <w:tc>
          <w:tcPr>
            <w:tcW w:w="52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12B2" w:rsidRPr="002A4EF6" w:rsidRDefault="002512B2" w:rsidP="004E7A56">
            <w:pPr>
              <w:pStyle w:val="Legenda"/>
              <w:rPr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Zamrażarka wyposażona w minimum 3 półki ze stali nierdzewnej z regulacją wysokości</w:t>
            </w:r>
            <w:r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1458" w:type="dxa"/>
            <w:tcMar>
              <w:top w:w="57" w:type="dxa"/>
              <w:left w:w="57" w:type="dxa"/>
              <w:bottom w:w="57" w:type="dxa"/>
            </w:tcMar>
          </w:tcPr>
          <w:p w:rsidR="002512B2" w:rsidRDefault="002512B2" w:rsidP="004E7A56">
            <w:pPr>
              <w:jc w:val="center"/>
            </w:pPr>
            <w:r w:rsidRPr="00E97632">
              <w:t>TAK</w:t>
            </w:r>
          </w:p>
        </w:tc>
        <w:tc>
          <w:tcPr>
            <w:tcW w:w="8018" w:type="dxa"/>
            <w:vAlign w:val="center"/>
          </w:tcPr>
          <w:p w:rsidR="002512B2" w:rsidRPr="0008749F" w:rsidRDefault="002512B2" w:rsidP="004E7A56">
            <w:pPr>
              <w:pStyle w:val="Legenda"/>
              <w:jc w:val="center"/>
              <w:rPr>
                <w:i w:val="0"/>
              </w:rPr>
            </w:pPr>
          </w:p>
        </w:tc>
      </w:tr>
      <w:tr w:rsidR="002512B2" w:rsidRPr="0008749F" w:rsidTr="002512B2">
        <w:trPr>
          <w:trHeight w:val="265"/>
        </w:trPr>
        <w:tc>
          <w:tcPr>
            <w:tcW w:w="734" w:type="dxa"/>
            <w:gridSpan w:val="2"/>
            <w:vAlign w:val="center"/>
          </w:tcPr>
          <w:p w:rsidR="002512B2" w:rsidRPr="002A4EF6" w:rsidRDefault="002512B2" w:rsidP="004E7A56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11.</w:t>
            </w:r>
          </w:p>
        </w:tc>
        <w:tc>
          <w:tcPr>
            <w:tcW w:w="52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12B2" w:rsidRPr="005B0E63" w:rsidRDefault="002512B2" w:rsidP="004E7A56">
            <w:pPr>
              <w:pStyle w:val="Legenda"/>
              <w:rPr>
                <w:rFonts w:eastAsia="Segoe UI" w:cs="Times New Roman"/>
                <w:i w:val="0"/>
                <w:sz w:val="22"/>
                <w:szCs w:val="22"/>
              </w:rPr>
            </w:pPr>
            <w:r w:rsidRPr="005B0E63">
              <w:rPr>
                <w:rFonts w:eastAsia="Segoe UI" w:cs="Times New Roman"/>
                <w:i w:val="0"/>
                <w:sz w:val="22"/>
                <w:szCs w:val="22"/>
              </w:rPr>
              <w:t xml:space="preserve">Alarm wizualny i akustyczny </w:t>
            </w:r>
            <w:r>
              <w:rPr>
                <w:rFonts w:eastAsia="Segoe UI" w:cs="Times New Roman"/>
                <w:i w:val="0"/>
                <w:sz w:val="22"/>
                <w:szCs w:val="22"/>
              </w:rPr>
              <w:t>uruchamiany w przypadku przekroczenia zadanych wartości granicznych lub w razie błędnego funkcjonowania systemu chłodzenia.</w:t>
            </w:r>
          </w:p>
        </w:tc>
        <w:tc>
          <w:tcPr>
            <w:tcW w:w="1458" w:type="dxa"/>
            <w:tcMar>
              <w:top w:w="57" w:type="dxa"/>
              <w:left w:w="57" w:type="dxa"/>
              <w:bottom w:w="57" w:type="dxa"/>
            </w:tcMar>
          </w:tcPr>
          <w:p w:rsidR="002512B2" w:rsidRDefault="002512B2" w:rsidP="004E7A56">
            <w:pPr>
              <w:jc w:val="center"/>
            </w:pPr>
            <w:r w:rsidRPr="00E97632">
              <w:t>TAK</w:t>
            </w:r>
          </w:p>
        </w:tc>
        <w:tc>
          <w:tcPr>
            <w:tcW w:w="8018" w:type="dxa"/>
            <w:vAlign w:val="center"/>
          </w:tcPr>
          <w:p w:rsidR="002512B2" w:rsidRPr="0008749F" w:rsidRDefault="002512B2" w:rsidP="004E7A56">
            <w:pPr>
              <w:pStyle w:val="Legenda"/>
              <w:jc w:val="center"/>
              <w:rPr>
                <w:i w:val="0"/>
              </w:rPr>
            </w:pPr>
          </w:p>
        </w:tc>
      </w:tr>
      <w:tr w:rsidR="002512B2" w:rsidRPr="0008749F" w:rsidTr="002512B2">
        <w:trPr>
          <w:trHeight w:val="265"/>
        </w:trPr>
        <w:tc>
          <w:tcPr>
            <w:tcW w:w="734" w:type="dxa"/>
            <w:gridSpan w:val="2"/>
            <w:vAlign w:val="center"/>
          </w:tcPr>
          <w:p w:rsidR="002512B2" w:rsidRPr="002A4EF6" w:rsidRDefault="002512B2" w:rsidP="004E7A56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12.</w:t>
            </w:r>
          </w:p>
        </w:tc>
        <w:tc>
          <w:tcPr>
            <w:tcW w:w="52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12B2" w:rsidRPr="002A4EF6" w:rsidRDefault="002512B2" w:rsidP="004E7A56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Zabezpieczenie hasłem panelu sterowania.</w:t>
            </w:r>
          </w:p>
        </w:tc>
        <w:tc>
          <w:tcPr>
            <w:tcW w:w="1458" w:type="dxa"/>
            <w:tcMar>
              <w:top w:w="57" w:type="dxa"/>
              <w:left w:w="57" w:type="dxa"/>
              <w:bottom w:w="57" w:type="dxa"/>
            </w:tcMar>
          </w:tcPr>
          <w:p w:rsidR="002512B2" w:rsidRDefault="002512B2" w:rsidP="004E7A56">
            <w:pPr>
              <w:jc w:val="center"/>
            </w:pPr>
            <w:r w:rsidRPr="00E97632">
              <w:t>TAK</w:t>
            </w:r>
          </w:p>
        </w:tc>
        <w:tc>
          <w:tcPr>
            <w:tcW w:w="8018" w:type="dxa"/>
            <w:vAlign w:val="center"/>
          </w:tcPr>
          <w:p w:rsidR="002512B2" w:rsidRPr="0008749F" w:rsidRDefault="002512B2" w:rsidP="004E7A56">
            <w:pPr>
              <w:pStyle w:val="Legenda"/>
              <w:jc w:val="center"/>
              <w:rPr>
                <w:i w:val="0"/>
              </w:rPr>
            </w:pPr>
          </w:p>
        </w:tc>
      </w:tr>
      <w:tr w:rsidR="002512B2" w:rsidRPr="0008749F" w:rsidTr="002512B2">
        <w:trPr>
          <w:trHeight w:val="265"/>
        </w:trPr>
        <w:tc>
          <w:tcPr>
            <w:tcW w:w="734" w:type="dxa"/>
            <w:gridSpan w:val="2"/>
            <w:vAlign w:val="center"/>
          </w:tcPr>
          <w:p w:rsidR="002512B2" w:rsidRPr="002A4EF6" w:rsidRDefault="002512B2" w:rsidP="004E7A56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13.</w:t>
            </w:r>
          </w:p>
        </w:tc>
        <w:tc>
          <w:tcPr>
            <w:tcW w:w="52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12B2" w:rsidRPr="002A4EF6" w:rsidRDefault="002512B2" w:rsidP="004E7A56">
            <w:pPr>
              <w:pStyle w:val="Legenda"/>
              <w:rPr>
                <w:rFonts w:ascii="Segoe UI" w:eastAsia="Segoe UI" w:hAnsi="Segoe UI" w:cs="Times New Roman"/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W</w:t>
            </w:r>
            <w:r>
              <w:rPr>
                <w:i w:val="0"/>
                <w:sz w:val="22"/>
                <w:szCs w:val="22"/>
              </w:rPr>
              <w:t>yświetlacz umiejscowiony na wysokości wzroku użytkownika.</w:t>
            </w:r>
          </w:p>
        </w:tc>
        <w:tc>
          <w:tcPr>
            <w:tcW w:w="1458" w:type="dxa"/>
            <w:tcMar>
              <w:top w:w="57" w:type="dxa"/>
              <w:left w:w="57" w:type="dxa"/>
              <w:bottom w:w="57" w:type="dxa"/>
            </w:tcMar>
          </w:tcPr>
          <w:p w:rsidR="002512B2" w:rsidRDefault="002512B2" w:rsidP="004E7A56">
            <w:pPr>
              <w:jc w:val="center"/>
            </w:pPr>
            <w:r w:rsidRPr="00E97632">
              <w:t>TAK</w:t>
            </w:r>
          </w:p>
        </w:tc>
        <w:tc>
          <w:tcPr>
            <w:tcW w:w="8018" w:type="dxa"/>
            <w:vAlign w:val="center"/>
          </w:tcPr>
          <w:p w:rsidR="002512B2" w:rsidRPr="0008749F" w:rsidRDefault="002512B2" w:rsidP="004E7A56">
            <w:pPr>
              <w:pStyle w:val="Legenda"/>
              <w:jc w:val="center"/>
              <w:rPr>
                <w:i w:val="0"/>
              </w:rPr>
            </w:pPr>
          </w:p>
        </w:tc>
      </w:tr>
      <w:tr w:rsidR="002512B2" w:rsidRPr="0008749F" w:rsidTr="002512B2">
        <w:trPr>
          <w:trHeight w:val="265"/>
        </w:trPr>
        <w:tc>
          <w:tcPr>
            <w:tcW w:w="734" w:type="dxa"/>
            <w:gridSpan w:val="2"/>
            <w:vAlign w:val="center"/>
          </w:tcPr>
          <w:p w:rsidR="002512B2" w:rsidRPr="002A4EF6" w:rsidRDefault="002512B2" w:rsidP="004E7A56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14.</w:t>
            </w:r>
          </w:p>
        </w:tc>
        <w:tc>
          <w:tcPr>
            <w:tcW w:w="52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12B2" w:rsidRPr="002A4EF6" w:rsidRDefault="002512B2" w:rsidP="004E7A56">
            <w:pPr>
              <w:pStyle w:val="Legenda"/>
              <w:rPr>
                <w:rFonts w:ascii="Segoe UI" w:hAnsi="Segoe UI"/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Dokładność regulacji temperatury ±1°C.</w:t>
            </w:r>
          </w:p>
        </w:tc>
        <w:tc>
          <w:tcPr>
            <w:tcW w:w="1458" w:type="dxa"/>
            <w:tcMar>
              <w:top w:w="57" w:type="dxa"/>
              <w:left w:w="57" w:type="dxa"/>
              <w:bottom w:w="57" w:type="dxa"/>
            </w:tcMar>
          </w:tcPr>
          <w:p w:rsidR="002512B2" w:rsidRDefault="002512B2" w:rsidP="004E7A56">
            <w:pPr>
              <w:jc w:val="center"/>
            </w:pPr>
            <w:r w:rsidRPr="00E97632">
              <w:t>TAK</w:t>
            </w:r>
          </w:p>
        </w:tc>
        <w:tc>
          <w:tcPr>
            <w:tcW w:w="8018" w:type="dxa"/>
            <w:vAlign w:val="center"/>
          </w:tcPr>
          <w:p w:rsidR="002512B2" w:rsidRPr="0008749F" w:rsidRDefault="002512B2" w:rsidP="004E7A56">
            <w:pPr>
              <w:pStyle w:val="Legenda"/>
              <w:jc w:val="center"/>
              <w:rPr>
                <w:i w:val="0"/>
              </w:rPr>
            </w:pPr>
          </w:p>
        </w:tc>
      </w:tr>
      <w:tr w:rsidR="002512B2" w:rsidRPr="00D944E6" w:rsidTr="002512B2">
        <w:trPr>
          <w:trHeight w:val="265"/>
        </w:trPr>
        <w:tc>
          <w:tcPr>
            <w:tcW w:w="734" w:type="dxa"/>
            <w:gridSpan w:val="2"/>
            <w:vAlign w:val="center"/>
          </w:tcPr>
          <w:p w:rsidR="002512B2" w:rsidRPr="002A4EF6" w:rsidRDefault="002512B2" w:rsidP="004E7A56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15.</w:t>
            </w:r>
          </w:p>
        </w:tc>
        <w:tc>
          <w:tcPr>
            <w:tcW w:w="52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12B2" w:rsidRPr="008C6759" w:rsidRDefault="002512B2" w:rsidP="004E7A56">
            <w:pPr>
              <w:pStyle w:val="Legenda"/>
              <w:rPr>
                <w:i w:val="0"/>
                <w:sz w:val="22"/>
                <w:szCs w:val="22"/>
              </w:rPr>
            </w:pPr>
            <w:r w:rsidRPr="008C6759">
              <w:rPr>
                <w:i w:val="0"/>
                <w:sz w:val="22"/>
                <w:szCs w:val="22"/>
              </w:rPr>
              <w:t>System wyrównywania ciśnień.</w:t>
            </w:r>
          </w:p>
        </w:tc>
        <w:tc>
          <w:tcPr>
            <w:tcW w:w="1458" w:type="dxa"/>
            <w:tcMar>
              <w:top w:w="57" w:type="dxa"/>
              <w:left w:w="57" w:type="dxa"/>
              <w:bottom w:w="57" w:type="dxa"/>
            </w:tcMar>
          </w:tcPr>
          <w:p w:rsidR="002512B2" w:rsidRPr="00D944E6" w:rsidRDefault="002512B2" w:rsidP="004E7A56">
            <w:pPr>
              <w:jc w:val="center"/>
            </w:pPr>
            <w:r w:rsidRPr="00D944E6">
              <w:t>TAK</w:t>
            </w:r>
          </w:p>
        </w:tc>
        <w:tc>
          <w:tcPr>
            <w:tcW w:w="8018" w:type="dxa"/>
            <w:vAlign w:val="center"/>
          </w:tcPr>
          <w:p w:rsidR="002512B2" w:rsidRPr="00D944E6" w:rsidRDefault="002512B2" w:rsidP="004E7A56">
            <w:pPr>
              <w:pStyle w:val="Legenda"/>
              <w:jc w:val="center"/>
              <w:rPr>
                <w:i w:val="0"/>
              </w:rPr>
            </w:pPr>
          </w:p>
        </w:tc>
      </w:tr>
      <w:tr w:rsidR="002512B2" w:rsidRPr="00D944E6" w:rsidTr="002512B2">
        <w:trPr>
          <w:trHeight w:val="694"/>
        </w:trPr>
        <w:tc>
          <w:tcPr>
            <w:tcW w:w="734" w:type="dxa"/>
            <w:gridSpan w:val="2"/>
            <w:tcBorders>
              <w:bottom w:val="single" w:sz="4" w:space="0" w:color="auto"/>
            </w:tcBorders>
            <w:vAlign w:val="center"/>
          </w:tcPr>
          <w:p w:rsidR="002512B2" w:rsidRDefault="002512B2" w:rsidP="004E7A56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16.</w:t>
            </w:r>
          </w:p>
        </w:tc>
        <w:tc>
          <w:tcPr>
            <w:tcW w:w="523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12B2" w:rsidRPr="002A4EF6" w:rsidRDefault="002512B2" w:rsidP="004E7A56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Poziom hałasu nie większy 60 </w:t>
            </w:r>
            <w:proofErr w:type="spellStart"/>
            <w:r>
              <w:rPr>
                <w:i w:val="0"/>
                <w:sz w:val="22"/>
                <w:szCs w:val="22"/>
              </w:rPr>
              <w:t>dB</w:t>
            </w:r>
            <w:proofErr w:type="spellEnd"/>
            <w:r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2512B2" w:rsidRPr="00D944E6" w:rsidRDefault="002512B2" w:rsidP="004E7A56">
            <w:pPr>
              <w:jc w:val="center"/>
            </w:pPr>
            <w:r>
              <w:t>TAK</w:t>
            </w:r>
          </w:p>
        </w:tc>
        <w:tc>
          <w:tcPr>
            <w:tcW w:w="8018" w:type="dxa"/>
            <w:tcBorders>
              <w:bottom w:val="single" w:sz="4" w:space="0" w:color="auto"/>
            </w:tcBorders>
            <w:vAlign w:val="center"/>
          </w:tcPr>
          <w:p w:rsidR="002512B2" w:rsidRPr="00D944E6" w:rsidRDefault="002512B2" w:rsidP="004E7A56">
            <w:pPr>
              <w:pStyle w:val="Legenda"/>
              <w:jc w:val="center"/>
              <w:rPr>
                <w:i w:val="0"/>
              </w:rPr>
            </w:pPr>
          </w:p>
        </w:tc>
      </w:tr>
      <w:tr w:rsidR="002512B2" w:rsidRPr="00D944E6" w:rsidTr="002512B2">
        <w:trPr>
          <w:trHeight w:val="265"/>
        </w:trPr>
        <w:tc>
          <w:tcPr>
            <w:tcW w:w="734" w:type="dxa"/>
            <w:gridSpan w:val="2"/>
            <w:tcBorders>
              <w:bottom w:val="single" w:sz="4" w:space="0" w:color="auto"/>
            </w:tcBorders>
            <w:vAlign w:val="center"/>
          </w:tcPr>
          <w:p w:rsidR="002512B2" w:rsidRDefault="002512B2" w:rsidP="004E7A56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17.</w:t>
            </w:r>
          </w:p>
        </w:tc>
        <w:tc>
          <w:tcPr>
            <w:tcW w:w="523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12B2" w:rsidRPr="002A4EF6" w:rsidRDefault="002512B2" w:rsidP="004E7A56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Zużycie energii przy ustawieniu na -80</w:t>
            </w:r>
            <w:r>
              <w:rPr>
                <w:rFonts w:cs="Times New Roman"/>
                <w:i w:val="0"/>
                <w:sz w:val="22"/>
                <w:szCs w:val="22"/>
              </w:rPr>
              <w:t>°</w:t>
            </w:r>
            <w:r>
              <w:rPr>
                <w:i w:val="0"/>
                <w:sz w:val="22"/>
                <w:szCs w:val="22"/>
              </w:rPr>
              <w:t xml:space="preserve"> C dla temperatury otoczenia 20</w:t>
            </w:r>
            <w:r>
              <w:rPr>
                <w:rFonts w:cs="Times New Roman"/>
                <w:i w:val="0"/>
                <w:sz w:val="22"/>
                <w:szCs w:val="22"/>
              </w:rPr>
              <w:t>°</w:t>
            </w:r>
            <w:r>
              <w:rPr>
                <w:i w:val="0"/>
                <w:sz w:val="22"/>
                <w:szCs w:val="22"/>
              </w:rPr>
              <w:t xml:space="preserve"> C nie większe niż 12 kWh na dobę.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2512B2" w:rsidRPr="00D944E6" w:rsidRDefault="002512B2" w:rsidP="004E7A56">
            <w:pPr>
              <w:jc w:val="center"/>
            </w:pPr>
            <w:r>
              <w:t>TAK</w:t>
            </w:r>
          </w:p>
        </w:tc>
        <w:tc>
          <w:tcPr>
            <w:tcW w:w="8018" w:type="dxa"/>
            <w:tcBorders>
              <w:bottom w:val="single" w:sz="4" w:space="0" w:color="auto"/>
            </w:tcBorders>
            <w:vAlign w:val="center"/>
          </w:tcPr>
          <w:p w:rsidR="002512B2" w:rsidRPr="00D944E6" w:rsidRDefault="002512B2" w:rsidP="004E7A56">
            <w:pPr>
              <w:pStyle w:val="Legenda"/>
              <w:jc w:val="center"/>
              <w:rPr>
                <w:i w:val="0"/>
              </w:rPr>
            </w:pPr>
          </w:p>
        </w:tc>
      </w:tr>
      <w:tr w:rsidR="002512B2" w:rsidRPr="00D944E6" w:rsidTr="002512B2">
        <w:trPr>
          <w:trHeight w:val="265"/>
        </w:trPr>
        <w:tc>
          <w:tcPr>
            <w:tcW w:w="734" w:type="dxa"/>
            <w:gridSpan w:val="2"/>
            <w:vAlign w:val="center"/>
          </w:tcPr>
          <w:p w:rsidR="002512B2" w:rsidRPr="002A4EF6" w:rsidRDefault="002512B2" w:rsidP="004E7A56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18.</w:t>
            </w:r>
          </w:p>
        </w:tc>
        <w:tc>
          <w:tcPr>
            <w:tcW w:w="52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12B2" w:rsidRPr="002A4EF6" w:rsidRDefault="002512B2" w:rsidP="004E7A56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Możliwość umieszczenia w</w:t>
            </w:r>
            <w:r w:rsidRPr="002A4EF6">
              <w:rPr>
                <w:i w:val="0"/>
                <w:sz w:val="22"/>
                <w:szCs w:val="22"/>
              </w:rPr>
              <w:t xml:space="preserve"> zamrażarce co najmniej </w:t>
            </w:r>
            <w:r>
              <w:rPr>
                <w:i w:val="0"/>
                <w:sz w:val="22"/>
                <w:szCs w:val="22"/>
              </w:rPr>
              <w:t>40.000 probówek o pojemności 2,0 ml.</w:t>
            </w:r>
          </w:p>
        </w:tc>
        <w:tc>
          <w:tcPr>
            <w:tcW w:w="145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12B2" w:rsidRPr="00D944E6" w:rsidRDefault="002512B2" w:rsidP="004E7A56">
            <w:pPr>
              <w:jc w:val="center"/>
            </w:pPr>
            <w:r w:rsidRPr="00D944E6">
              <w:t>TAK</w:t>
            </w:r>
          </w:p>
        </w:tc>
        <w:tc>
          <w:tcPr>
            <w:tcW w:w="8018" w:type="dxa"/>
            <w:vAlign w:val="center"/>
          </w:tcPr>
          <w:p w:rsidR="002512B2" w:rsidRPr="00D944E6" w:rsidRDefault="002512B2" w:rsidP="004E7A56">
            <w:pPr>
              <w:pStyle w:val="Legenda"/>
              <w:jc w:val="center"/>
              <w:rPr>
                <w:i w:val="0"/>
              </w:rPr>
            </w:pPr>
          </w:p>
        </w:tc>
      </w:tr>
      <w:tr w:rsidR="002E7A15" w:rsidRPr="00D944E6" w:rsidTr="002E7A15">
        <w:trPr>
          <w:trHeight w:val="26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7A15" w:rsidRPr="006718FB" w:rsidRDefault="002E7A15" w:rsidP="004E7A56">
            <w:pPr>
              <w:pStyle w:val="Legenda"/>
              <w:jc w:val="center"/>
              <w:rPr>
                <w:b/>
                <w:i w:val="0"/>
              </w:rPr>
            </w:pPr>
            <w:r w:rsidRPr="006718FB">
              <w:rPr>
                <w:b/>
                <w:i w:val="0"/>
              </w:rPr>
              <w:t>II.</w:t>
            </w:r>
          </w:p>
        </w:tc>
        <w:tc>
          <w:tcPr>
            <w:tcW w:w="14744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7A15" w:rsidRPr="006718FB" w:rsidRDefault="002E7A15" w:rsidP="002E7A15">
            <w:pPr>
              <w:pStyle w:val="Legenda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 </w:t>
            </w:r>
            <w:r>
              <w:rPr>
                <w:b/>
                <w:i w:val="0"/>
              </w:rPr>
              <w:t>SERWIS I GWARANCJA</w:t>
            </w:r>
            <w:bookmarkStart w:id="0" w:name="_GoBack"/>
            <w:bookmarkEnd w:id="0"/>
          </w:p>
        </w:tc>
      </w:tr>
      <w:tr w:rsidR="002512B2" w:rsidRPr="00D944E6" w:rsidTr="002512B2">
        <w:trPr>
          <w:trHeight w:val="738"/>
        </w:trPr>
        <w:tc>
          <w:tcPr>
            <w:tcW w:w="734" w:type="dxa"/>
            <w:gridSpan w:val="2"/>
            <w:vAlign w:val="center"/>
          </w:tcPr>
          <w:p w:rsidR="002512B2" w:rsidRPr="002A4EF6" w:rsidRDefault="002512B2" w:rsidP="004E7A56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1.</w:t>
            </w:r>
          </w:p>
        </w:tc>
        <w:tc>
          <w:tcPr>
            <w:tcW w:w="52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12B2" w:rsidRPr="00861483" w:rsidRDefault="002512B2" w:rsidP="005A1B86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Gwarancja min. 24 miesiące.</w:t>
            </w:r>
          </w:p>
        </w:tc>
        <w:tc>
          <w:tcPr>
            <w:tcW w:w="145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12B2" w:rsidRPr="00D944E6" w:rsidRDefault="002512B2" w:rsidP="004E7A56">
            <w:pPr>
              <w:jc w:val="center"/>
            </w:pPr>
            <w:r w:rsidRPr="00D944E6">
              <w:t>TAK</w:t>
            </w:r>
          </w:p>
        </w:tc>
        <w:tc>
          <w:tcPr>
            <w:tcW w:w="8018" w:type="dxa"/>
            <w:vAlign w:val="center"/>
          </w:tcPr>
          <w:p w:rsidR="002512B2" w:rsidRPr="00D944E6" w:rsidRDefault="002512B2" w:rsidP="004E7A56">
            <w:pPr>
              <w:pStyle w:val="Legenda"/>
              <w:jc w:val="center"/>
              <w:rPr>
                <w:i w:val="0"/>
              </w:rPr>
            </w:pPr>
          </w:p>
        </w:tc>
      </w:tr>
      <w:tr w:rsidR="002512B2" w:rsidRPr="00D944E6" w:rsidTr="002512B2">
        <w:trPr>
          <w:trHeight w:val="804"/>
        </w:trPr>
        <w:tc>
          <w:tcPr>
            <w:tcW w:w="734" w:type="dxa"/>
            <w:gridSpan w:val="2"/>
            <w:vAlign w:val="center"/>
          </w:tcPr>
          <w:p w:rsidR="002512B2" w:rsidRDefault="002512B2" w:rsidP="004E7A56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2.</w:t>
            </w:r>
          </w:p>
        </w:tc>
        <w:tc>
          <w:tcPr>
            <w:tcW w:w="52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12B2" w:rsidRPr="00F24FE8" w:rsidRDefault="002512B2" w:rsidP="004E7A56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Czas podjęcia naprawy przez serwis max 48 h od momentu zgłoszenia.</w:t>
            </w:r>
          </w:p>
        </w:tc>
        <w:tc>
          <w:tcPr>
            <w:tcW w:w="145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12B2" w:rsidRDefault="002512B2" w:rsidP="004E7A56">
            <w:pPr>
              <w:jc w:val="center"/>
            </w:pPr>
            <w:r w:rsidRPr="00CA3173">
              <w:t>TAK</w:t>
            </w:r>
          </w:p>
        </w:tc>
        <w:tc>
          <w:tcPr>
            <w:tcW w:w="8018" w:type="dxa"/>
            <w:vAlign w:val="center"/>
          </w:tcPr>
          <w:p w:rsidR="002512B2" w:rsidRPr="00D944E6" w:rsidRDefault="002512B2" w:rsidP="004E7A56">
            <w:pPr>
              <w:pStyle w:val="Legenda"/>
              <w:rPr>
                <w:i w:val="0"/>
              </w:rPr>
            </w:pPr>
          </w:p>
        </w:tc>
      </w:tr>
      <w:tr w:rsidR="002512B2" w:rsidRPr="00D944E6" w:rsidTr="002512B2">
        <w:trPr>
          <w:trHeight w:val="804"/>
        </w:trPr>
        <w:tc>
          <w:tcPr>
            <w:tcW w:w="734" w:type="dxa"/>
            <w:gridSpan w:val="2"/>
            <w:vAlign w:val="center"/>
          </w:tcPr>
          <w:p w:rsidR="002512B2" w:rsidRDefault="002512B2" w:rsidP="004E7A56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3.</w:t>
            </w:r>
          </w:p>
        </w:tc>
        <w:tc>
          <w:tcPr>
            <w:tcW w:w="52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12B2" w:rsidRPr="00F24FE8" w:rsidRDefault="002512B2" w:rsidP="004E7A56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Czas oczekiwania na usunięcie uszkodzenia w dniach (do 7 dni roboczych)</w:t>
            </w:r>
          </w:p>
        </w:tc>
        <w:tc>
          <w:tcPr>
            <w:tcW w:w="145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12B2" w:rsidRDefault="002512B2" w:rsidP="004E7A56">
            <w:pPr>
              <w:jc w:val="center"/>
            </w:pPr>
            <w:r w:rsidRPr="00CA3173">
              <w:t>TAK</w:t>
            </w:r>
          </w:p>
        </w:tc>
        <w:tc>
          <w:tcPr>
            <w:tcW w:w="8018" w:type="dxa"/>
            <w:vAlign w:val="center"/>
          </w:tcPr>
          <w:p w:rsidR="002512B2" w:rsidRPr="00D944E6" w:rsidRDefault="002512B2" w:rsidP="004E7A56">
            <w:pPr>
              <w:pStyle w:val="Legenda"/>
              <w:rPr>
                <w:i w:val="0"/>
              </w:rPr>
            </w:pPr>
          </w:p>
        </w:tc>
      </w:tr>
      <w:tr w:rsidR="002512B2" w:rsidRPr="00D944E6" w:rsidTr="002512B2">
        <w:trPr>
          <w:trHeight w:val="804"/>
        </w:trPr>
        <w:tc>
          <w:tcPr>
            <w:tcW w:w="734" w:type="dxa"/>
            <w:gridSpan w:val="2"/>
            <w:vAlign w:val="center"/>
          </w:tcPr>
          <w:p w:rsidR="002512B2" w:rsidRDefault="002512B2" w:rsidP="004E7A56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4.</w:t>
            </w:r>
          </w:p>
        </w:tc>
        <w:tc>
          <w:tcPr>
            <w:tcW w:w="52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12B2" w:rsidRPr="00F24FE8" w:rsidRDefault="002512B2" w:rsidP="004E7A56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Liczba napraw tego samego podzespołu uprawniająca do wymiany podzespołu na nowy – ( max. 3 naprawy ).</w:t>
            </w:r>
          </w:p>
        </w:tc>
        <w:tc>
          <w:tcPr>
            <w:tcW w:w="145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12B2" w:rsidRDefault="002512B2" w:rsidP="004E7A56">
            <w:pPr>
              <w:jc w:val="center"/>
            </w:pPr>
            <w:r w:rsidRPr="00CA3173">
              <w:t>TAK</w:t>
            </w:r>
          </w:p>
        </w:tc>
        <w:tc>
          <w:tcPr>
            <w:tcW w:w="8018" w:type="dxa"/>
            <w:vAlign w:val="center"/>
          </w:tcPr>
          <w:p w:rsidR="002512B2" w:rsidRPr="00D944E6" w:rsidRDefault="002512B2" w:rsidP="004E7A56">
            <w:pPr>
              <w:pStyle w:val="Legenda"/>
              <w:rPr>
                <w:i w:val="0"/>
              </w:rPr>
            </w:pPr>
          </w:p>
        </w:tc>
      </w:tr>
      <w:tr w:rsidR="002512B2" w:rsidRPr="00D944E6" w:rsidTr="002512B2">
        <w:trPr>
          <w:trHeight w:val="804"/>
        </w:trPr>
        <w:tc>
          <w:tcPr>
            <w:tcW w:w="734" w:type="dxa"/>
            <w:gridSpan w:val="2"/>
            <w:vAlign w:val="center"/>
          </w:tcPr>
          <w:p w:rsidR="002512B2" w:rsidRDefault="002512B2" w:rsidP="004E7A56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5.</w:t>
            </w:r>
          </w:p>
        </w:tc>
        <w:tc>
          <w:tcPr>
            <w:tcW w:w="52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12B2" w:rsidRDefault="002512B2" w:rsidP="004E7A56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Ilość punktów serwisowych na terenie Polski:</w:t>
            </w:r>
          </w:p>
          <w:p w:rsidR="002512B2" w:rsidRPr="002512B2" w:rsidRDefault="002512B2" w:rsidP="002512B2">
            <w:pPr>
              <w:pStyle w:val="Legenda"/>
              <w:rPr>
                <w:sz w:val="22"/>
                <w:szCs w:val="22"/>
              </w:rPr>
            </w:pPr>
            <w:r w:rsidRPr="002512B2">
              <w:rPr>
                <w:sz w:val="22"/>
                <w:szCs w:val="22"/>
              </w:rPr>
              <w:t>Podać dane adresowe, tel., fax.</w:t>
            </w:r>
          </w:p>
        </w:tc>
        <w:tc>
          <w:tcPr>
            <w:tcW w:w="145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12B2" w:rsidRDefault="002512B2" w:rsidP="004E7A56">
            <w:pPr>
              <w:jc w:val="center"/>
            </w:pPr>
            <w:r w:rsidRPr="00CA3173">
              <w:t>TAK</w:t>
            </w:r>
          </w:p>
        </w:tc>
        <w:tc>
          <w:tcPr>
            <w:tcW w:w="8018" w:type="dxa"/>
            <w:vAlign w:val="center"/>
          </w:tcPr>
          <w:p w:rsidR="002512B2" w:rsidRPr="00D944E6" w:rsidRDefault="002512B2" w:rsidP="004E7A56">
            <w:pPr>
              <w:pStyle w:val="Legenda"/>
              <w:rPr>
                <w:i w:val="0"/>
              </w:rPr>
            </w:pPr>
          </w:p>
        </w:tc>
      </w:tr>
      <w:tr w:rsidR="002512B2" w:rsidRPr="00D944E6" w:rsidTr="002512B2">
        <w:trPr>
          <w:trHeight w:val="804"/>
        </w:trPr>
        <w:tc>
          <w:tcPr>
            <w:tcW w:w="734" w:type="dxa"/>
            <w:gridSpan w:val="2"/>
            <w:vAlign w:val="center"/>
          </w:tcPr>
          <w:p w:rsidR="002512B2" w:rsidRDefault="002512B2" w:rsidP="004E7A56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6.</w:t>
            </w:r>
          </w:p>
        </w:tc>
        <w:tc>
          <w:tcPr>
            <w:tcW w:w="52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12B2" w:rsidRPr="00F24FE8" w:rsidRDefault="002512B2" w:rsidP="004E7A56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Dostępność części zamiennych po ustaniu produkcji zaoferowanego modelu minimum 10 lat.</w:t>
            </w:r>
          </w:p>
        </w:tc>
        <w:tc>
          <w:tcPr>
            <w:tcW w:w="145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12B2" w:rsidRDefault="002512B2" w:rsidP="004E7A56">
            <w:pPr>
              <w:jc w:val="center"/>
            </w:pPr>
            <w:r w:rsidRPr="00CA3173">
              <w:t>TAK</w:t>
            </w:r>
          </w:p>
        </w:tc>
        <w:tc>
          <w:tcPr>
            <w:tcW w:w="8018" w:type="dxa"/>
            <w:vAlign w:val="center"/>
          </w:tcPr>
          <w:p w:rsidR="002512B2" w:rsidRPr="00D944E6" w:rsidRDefault="002512B2" w:rsidP="004E7A56">
            <w:pPr>
              <w:pStyle w:val="Legenda"/>
              <w:rPr>
                <w:i w:val="0"/>
              </w:rPr>
            </w:pPr>
          </w:p>
        </w:tc>
      </w:tr>
      <w:tr w:rsidR="002512B2" w:rsidRPr="00D944E6" w:rsidTr="002512B2">
        <w:trPr>
          <w:trHeight w:val="804"/>
        </w:trPr>
        <w:tc>
          <w:tcPr>
            <w:tcW w:w="734" w:type="dxa"/>
            <w:gridSpan w:val="2"/>
            <w:vAlign w:val="center"/>
          </w:tcPr>
          <w:p w:rsidR="002512B2" w:rsidRDefault="002512B2" w:rsidP="004E7A56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7.</w:t>
            </w:r>
          </w:p>
        </w:tc>
        <w:tc>
          <w:tcPr>
            <w:tcW w:w="52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12B2" w:rsidRPr="00F24FE8" w:rsidRDefault="002512B2" w:rsidP="004E7A56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Szkolenie w miejscu instalacji dla kilku osób.</w:t>
            </w:r>
          </w:p>
        </w:tc>
        <w:tc>
          <w:tcPr>
            <w:tcW w:w="145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12B2" w:rsidRDefault="002512B2" w:rsidP="004E7A56">
            <w:pPr>
              <w:jc w:val="center"/>
            </w:pPr>
            <w:r w:rsidRPr="00CA3173">
              <w:t>TAK</w:t>
            </w:r>
          </w:p>
        </w:tc>
        <w:tc>
          <w:tcPr>
            <w:tcW w:w="8018" w:type="dxa"/>
            <w:vAlign w:val="center"/>
          </w:tcPr>
          <w:p w:rsidR="002512B2" w:rsidRPr="00D944E6" w:rsidRDefault="002512B2" w:rsidP="004E7A56">
            <w:pPr>
              <w:pStyle w:val="Legenda"/>
              <w:rPr>
                <w:i w:val="0"/>
              </w:rPr>
            </w:pPr>
          </w:p>
        </w:tc>
      </w:tr>
    </w:tbl>
    <w:p w:rsidR="00513087" w:rsidRPr="00D10BCB" w:rsidRDefault="00513087" w:rsidP="00D10BCB">
      <w:pPr>
        <w:rPr>
          <w:b/>
        </w:rPr>
      </w:pPr>
    </w:p>
    <w:p w:rsidR="00BE41B0" w:rsidRDefault="00BE41B0" w:rsidP="00270F18"/>
    <w:p w:rsidR="00C74756" w:rsidRDefault="00C74756" w:rsidP="00C74756">
      <w:pPr>
        <w:spacing w:before="120"/>
        <w:jc w:val="right"/>
        <w:rPr>
          <w:b/>
        </w:rPr>
      </w:pPr>
      <w:r>
        <w:rPr>
          <w:b/>
        </w:rPr>
        <w:t>…………………………………………</w:t>
      </w:r>
    </w:p>
    <w:p w:rsidR="00C74756" w:rsidRDefault="00C74756" w:rsidP="00C74756">
      <w:pPr>
        <w:spacing w:before="120"/>
        <w:ind w:left="709"/>
        <w:jc w:val="right"/>
        <w:rPr>
          <w:b/>
        </w:rPr>
      </w:pPr>
      <w:r>
        <w:rPr>
          <w:b/>
        </w:rPr>
        <w:t xml:space="preserve">data, podpis  </w:t>
      </w:r>
    </w:p>
    <w:p w:rsidR="00F34BCF" w:rsidRDefault="00F34BCF" w:rsidP="00270F18"/>
    <w:sectPr w:rsidR="00F34BCF" w:rsidSect="00BC41BD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B4C" w:rsidRDefault="001C2B4C" w:rsidP="0025600E">
      <w:r>
        <w:separator/>
      </w:r>
    </w:p>
  </w:endnote>
  <w:endnote w:type="continuationSeparator" w:id="0">
    <w:p w:rsidR="001C2B4C" w:rsidRDefault="001C2B4C" w:rsidP="0025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228528"/>
      <w:docPartObj>
        <w:docPartGallery w:val="Page Numbers (Bottom of Page)"/>
        <w:docPartUnique/>
      </w:docPartObj>
    </w:sdtPr>
    <w:sdtEndPr/>
    <w:sdtContent>
      <w:p w:rsidR="00513087" w:rsidRDefault="005130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A15">
          <w:rPr>
            <w:noProof/>
          </w:rPr>
          <w:t>1</w:t>
        </w:r>
        <w:r>
          <w:fldChar w:fldCharType="end"/>
        </w:r>
      </w:p>
    </w:sdtContent>
  </w:sdt>
  <w:p w:rsidR="0025600E" w:rsidRDefault="002560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B4C" w:rsidRDefault="001C2B4C" w:rsidP="0025600E">
      <w:r>
        <w:separator/>
      </w:r>
    </w:p>
  </w:footnote>
  <w:footnote w:type="continuationSeparator" w:id="0">
    <w:p w:rsidR="001C2B4C" w:rsidRDefault="001C2B4C" w:rsidP="00256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6235"/>
    <w:multiLevelType w:val="hybridMultilevel"/>
    <w:tmpl w:val="CA2C7D88"/>
    <w:lvl w:ilvl="0" w:tplc="D0D2A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0042A"/>
    <w:multiLevelType w:val="hybridMultilevel"/>
    <w:tmpl w:val="07967D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314045"/>
    <w:multiLevelType w:val="hybridMultilevel"/>
    <w:tmpl w:val="8878C4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53FC"/>
    <w:multiLevelType w:val="hybridMultilevel"/>
    <w:tmpl w:val="1B9CA6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90238E"/>
    <w:multiLevelType w:val="hybridMultilevel"/>
    <w:tmpl w:val="882C6FBE"/>
    <w:lvl w:ilvl="0" w:tplc="449A252E">
      <w:start w:val="1"/>
      <w:numFmt w:val="lowerLetter"/>
      <w:lvlText w:val="%1)"/>
      <w:lvlJc w:val="center"/>
      <w:pPr>
        <w:tabs>
          <w:tab w:val="num" w:pos="360"/>
        </w:tabs>
        <w:ind w:left="360" w:firstLine="288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385987"/>
    <w:multiLevelType w:val="hybridMultilevel"/>
    <w:tmpl w:val="AA840C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B62A3"/>
    <w:multiLevelType w:val="hybridMultilevel"/>
    <w:tmpl w:val="C97881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36517"/>
    <w:multiLevelType w:val="hybridMultilevel"/>
    <w:tmpl w:val="F0B6F9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73D20"/>
    <w:multiLevelType w:val="hybridMultilevel"/>
    <w:tmpl w:val="6B669F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54CD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334B7E"/>
    <w:multiLevelType w:val="hybridMultilevel"/>
    <w:tmpl w:val="B654687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5ED3862"/>
    <w:multiLevelType w:val="hybridMultilevel"/>
    <w:tmpl w:val="89FE6FC8"/>
    <w:lvl w:ilvl="0" w:tplc="FA400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A27B4"/>
    <w:multiLevelType w:val="hybridMultilevel"/>
    <w:tmpl w:val="DA9C4F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46C3F21"/>
    <w:multiLevelType w:val="hybridMultilevel"/>
    <w:tmpl w:val="0F36DE2A"/>
    <w:lvl w:ilvl="0" w:tplc="449A252E">
      <w:start w:val="1"/>
      <w:numFmt w:val="lowerLetter"/>
      <w:lvlText w:val="%1)"/>
      <w:lvlJc w:val="center"/>
      <w:pPr>
        <w:tabs>
          <w:tab w:val="num" w:pos="360"/>
        </w:tabs>
        <w:ind w:left="360" w:firstLine="288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7A537F"/>
    <w:multiLevelType w:val="hybridMultilevel"/>
    <w:tmpl w:val="0122C4EA"/>
    <w:lvl w:ilvl="0" w:tplc="C8C0E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25627"/>
    <w:multiLevelType w:val="multilevel"/>
    <w:tmpl w:val="1B9CA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9D13754"/>
    <w:multiLevelType w:val="hybridMultilevel"/>
    <w:tmpl w:val="2C6477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32C30"/>
    <w:multiLevelType w:val="multilevel"/>
    <w:tmpl w:val="B9BE45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70757FE9"/>
    <w:multiLevelType w:val="hybridMultilevel"/>
    <w:tmpl w:val="96C6AD84"/>
    <w:lvl w:ilvl="0" w:tplc="EEDE5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15"/>
  </w:num>
  <w:num w:numId="9">
    <w:abstractNumId w:val="3"/>
  </w:num>
  <w:num w:numId="10">
    <w:abstractNumId w:val="14"/>
  </w:num>
  <w:num w:numId="11">
    <w:abstractNumId w:val="17"/>
  </w:num>
  <w:num w:numId="12">
    <w:abstractNumId w:val="11"/>
  </w:num>
  <w:num w:numId="13">
    <w:abstractNumId w:val="0"/>
  </w:num>
  <w:num w:numId="14">
    <w:abstractNumId w:val="6"/>
  </w:num>
  <w:num w:numId="15">
    <w:abstractNumId w:val="9"/>
  </w:num>
  <w:num w:numId="16">
    <w:abstractNumId w:val="10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5A"/>
    <w:rsid w:val="000113E8"/>
    <w:rsid w:val="00033AEF"/>
    <w:rsid w:val="00053C9E"/>
    <w:rsid w:val="00054F0C"/>
    <w:rsid w:val="00057BDA"/>
    <w:rsid w:val="000705F8"/>
    <w:rsid w:val="00070A7E"/>
    <w:rsid w:val="000818C7"/>
    <w:rsid w:val="000A2A07"/>
    <w:rsid w:val="000B16D2"/>
    <w:rsid w:val="000B3936"/>
    <w:rsid w:val="000B5D01"/>
    <w:rsid w:val="000D61C5"/>
    <w:rsid w:val="000E69D5"/>
    <w:rsid w:val="000E6EB8"/>
    <w:rsid w:val="00103C9D"/>
    <w:rsid w:val="00112773"/>
    <w:rsid w:val="00120067"/>
    <w:rsid w:val="00130A22"/>
    <w:rsid w:val="0013340E"/>
    <w:rsid w:val="00137A31"/>
    <w:rsid w:val="00142112"/>
    <w:rsid w:val="00175F5D"/>
    <w:rsid w:val="0018391A"/>
    <w:rsid w:val="001B50F9"/>
    <w:rsid w:val="001C2B4C"/>
    <w:rsid w:val="001D0D81"/>
    <w:rsid w:val="001E0005"/>
    <w:rsid w:val="001E6A5A"/>
    <w:rsid w:val="002240F2"/>
    <w:rsid w:val="0023135E"/>
    <w:rsid w:val="00246966"/>
    <w:rsid w:val="002512B2"/>
    <w:rsid w:val="0025400D"/>
    <w:rsid w:val="0025600E"/>
    <w:rsid w:val="00256BAD"/>
    <w:rsid w:val="00270F18"/>
    <w:rsid w:val="00286E92"/>
    <w:rsid w:val="002C2824"/>
    <w:rsid w:val="002E3C87"/>
    <w:rsid w:val="002E7A15"/>
    <w:rsid w:val="0031108F"/>
    <w:rsid w:val="0036375F"/>
    <w:rsid w:val="003863D4"/>
    <w:rsid w:val="003A133C"/>
    <w:rsid w:val="003A5C62"/>
    <w:rsid w:val="003A797D"/>
    <w:rsid w:val="003C0B87"/>
    <w:rsid w:val="003C3261"/>
    <w:rsid w:val="003D18AA"/>
    <w:rsid w:val="00400D4D"/>
    <w:rsid w:val="004117FB"/>
    <w:rsid w:val="00413DFC"/>
    <w:rsid w:val="0042281E"/>
    <w:rsid w:val="00492959"/>
    <w:rsid w:val="00495C4C"/>
    <w:rsid w:val="0049724E"/>
    <w:rsid w:val="004C5D94"/>
    <w:rsid w:val="004E4F34"/>
    <w:rsid w:val="004F40B4"/>
    <w:rsid w:val="005000C0"/>
    <w:rsid w:val="00513087"/>
    <w:rsid w:val="005175E0"/>
    <w:rsid w:val="00520448"/>
    <w:rsid w:val="005A1B86"/>
    <w:rsid w:val="005D5761"/>
    <w:rsid w:val="005D5FFF"/>
    <w:rsid w:val="00621D3B"/>
    <w:rsid w:val="00623DF3"/>
    <w:rsid w:val="00634959"/>
    <w:rsid w:val="00640CC0"/>
    <w:rsid w:val="0065297E"/>
    <w:rsid w:val="006612A2"/>
    <w:rsid w:val="006C39D2"/>
    <w:rsid w:val="006E041C"/>
    <w:rsid w:val="006E5FF9"/>
    <w:rsid w:val="006F71F3"/>
    <w:rsid w:val="0070313C"/>
    <w:rsid w:val="0071104B"/>
    <w:rsid w:val="007332A0"/>
    <w:rsid w:val="00733CB1"/>
    <w:rsid w:val="00745C3B"/>
    <w:rsid w:val="00760D2F"/>
    <w:rsid w:val="007C7D0C"/>
    <w:rsid w:val="007D6A76"/>
    <w:rsid w:val="00855A7D"/>
    <w:rsid w:val="008823EC"/>
    <w:rsid w:val="008A130C"/>
    <w:rsid w:val="008A68B4"/>
    <w:rsid w:val="008C30E2"/>
    <w:rsid w:val="008C6D93"/>
    <w:rsid w:val="008D7A19"/>
    <w:rsid w:val="008E11C4"/>
    <w:rsid w:val="008F1BAA"/>
    <w:rsid w:val="008F7C9E"/>
    <w:rsid w:val="00940228"/>
    <w:rsid w:val="00941439"/>
    <w:rsid w:val="00957B1E"/>
    <w:rsid w:val="009A3C8F"/>
    <w:rsid w:val="009A7509"/>
    <w:rsid w:val="009E3BBE"/>
    <w:rsid w:val="009E6359"/>
    <w:rsid w:val="00A05FFA"/>
    <w:rsid w:val="00A2487A"/>
    <w:rsid w:val="00A2605A"/>
    <w:rsid w:val="00A41E7D"/>
    <w:rsid w:val="00A506ED"/>
    <w:rsid w:val="00A7116D"/>
    <w:rsid w:val="00A77638"/>
    <w:rsid w:val="00A86C4B"/>
    <w:rsid w:val="00AA5454"/>
    <w:rsid w:val="00AC6A52"/>
    <w:rsid w:val="00AF43F8"/>
    <w:rsid w:val="00B052FE"/>
    <w:rsid w:val="00B21706"/>
    <w:rsid w:val="00B549A4"/>
    <w:rsid w:val="00B56B6D"/>
    <w:rsid w:val="00BA1F0D"/>
    <w:rsid w:val="00BA29E3"/>
    <w:rsid w:val="00BB2578"/>
    <w:rsid w:val="00BC1AA2"/>
    <w:rsid w:val="00BC41BD"/>
    <w:rsid w:val="00BE1679"/>
    <w:rsid w:val="00BE41B0"/>
    <w:rsid w:val="00C039DE"/>
    <w:rsid w:val="00C050E9"/>
    <w:rsid w:val="00C2043B"/>
    <w:rsid w:val="00C20695"/>
    <w:rsid w:val="00C344A0"/>
    <w:rsid w:val="00C74756"/>
    <w:rsid w:val="00C9166F"/>
    <w:rsid w:val="00CA0692"/>
    <w:rsid w:val="00CA793A"/>
    <w:rsid w:val="00CF0508"/>
    <w:rsid w:val="00D049C9"/>
    <w:rsid w:val="00D10BCB"/>
    <w:rsid w:val="00D26905"/>
    <w:rsid w:val="00D81865"/>
    <w:rsid w:val="00D81A8D"/>
    <w:rsid w:val="00D95E2E"/>
    <w:rsid w:val="00DB7DAA"/>
    <w:rsid w:val="00DC10BC"/>
    <w:rsid w:val="00DD0868"/>
    <w:rsid w:val="00DD73B0"/>
    <w:rsid w:val="00E17310"/>
    <w:rsid w:val="00E45D44"/>
    <w:rsid w:val="00E818EA"/>
    <w:rsid w:val="00E8468C"/>
    <w:rsid w:val="00E97EC6"/>
    <w:rsid w:val="00EB1977"/>
    <w:rsid w:val="00EE4D3F"/>
    <w:rsid w:val="00EE5546"/>
    <w:rsid w:val="00F221F6"/>
    <w:rsid w:val="00F2241C"/>
    <w:rsid w:val="00F34BCF"/>
    <w:rsid w:val="00F560AB"/>
    <w:rsid w:val="00F568D7"/>
    <w:rsid w:val="00F60F71"/>
    <w:rsid w:val="00F949BE"/>
    <w:rsid w:val="00FA013E"/>
    <w:rsid w:val="00FA46EB"/>
    <w:rsid w:val="00FB51C4"/>
    <w:rsid w:val="00FD0F3E"/>
    <w:rsid w:val="00FE0501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4C3F83B3"/>
  <w15:chartTrackingRefBased/>
  <w15:docId w15:val="{7011A072-83E5-424B-BCAC-E033D235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36375F"/>
    <w:pPr>
      <w:keepNext/>
      <w:outlineLvl w:val="1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rsid w:val="0036375F"/>
    <w:pPr>
      <w:keepNext/>
      <w:jc w:val="center"/>
      <w:outlineLvl w:val="5"/>
    </w:pPr>
    <w:rPr>
      <w:rFonts w:ascii="Arial" w:hAnsi="Arial" w:cs="Arial"/>
      <w:b/>
      <w:bCs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9">
    <w:name w:val="Style39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paragraph" w:customStyle="1" w:styleId="Style44">
    <w:name w:val="Style44"/>
    <w:basedOn w:val="Normalny"/>
    <w:rsid w:val="001E6A5A"/>
    <w:pPr>
      <w:widowControl w:val="0"/>
      <w:autoSpaceDE w:val="0"/>
      <w:autoSpaceDN w:val="0"/>
      <w:adjustRightInd w:val="0"/>
      <w:spacing w:line="226" w:lineRule="exact"/>
      <w:ind w:hanging="374"/>
    </w:pPr>
    <w:rPr>
      <w:rFonts w:ascii="Arial" w:hAnsi="Arial" w:cs="Arial"/>
      <w:color w:val="663333"/>
    </w:rPr>
  </w:style>
  <w:style w:type="paragraph" w:customStyle="1" w:styleId="Style52">
    <w:name w:val="Style52"/>
    <w:basedOn w:val="Normalny"/>
    <w:rsid w:val="001E6A5A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color w:val="663333"/>
    </w:rPr>
  </w:style>
  <w:style w:type="paragraph" w:customStyle="1" w:styleId="Style59">
    <w:name w:val="Style59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paragraph" w:customStyle="1" w:styleId="Style60">
    <w:name w:val="Style60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paragraph" w:customStyle="1" w:styleId="Style66">
    <w:name w:val="Style66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character" w:customStyle="1" w:styleId="FontStyle70">
    <w:name w:val="Font Style70"/>
    <w:rsid w:val="001E6A5A"/>
    <w:rPr>
      <w:rFonts w:ascii="Calibri" w:hAnsi="Calibri" w:cs="Calibri"/>
      <w:b/>
      <w:bCs/>
      <w:sz w:val="18"/>
      <w:szCs w:val="18"/>
    </w:rPr>
  </w:style>
  <w:style w:type="character" w:customStyle="1" w:styleId="FontStyle76">
    <w:name w:val="Font Style76"/>
    <w:rsid w:val="001E6A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7">
    <w:name w:val="Font Style77"/>
    <w:rsid w:val="001E6A5A"/>
    <w:rPr>
      <w:rFonts w:ascii="Times New Roman" w:hAnsi="Times New Roman" w:cs="Times New Roman"/>
      <w:sz w:val="20"/>
      <w:szCs w:val="20"/>
    </w:rPr>
  </w:style>
  <w:style w:type="character" w:customStyle="1" w:styleId="FontStyle78">
    <w:name w:val="Font Style78"/>
    <w:rsid w:val="001E6A5A"/>
    <w:rPr>
      <w:rFonts w:ascii="Arial" w:hAnsi="Arial" w:cs="Arial"/>
      <w:sz w:val="14"/>
      <w:szCs w:val="14"/>
    </w:rPr>
  </w:style>
  <w:style w:type="paragraph" w:styleId="Nagwek">
    <w:name w:val="header"/>
    <w:basedOn w:val="Normalny"/>
    <w:link w:val="NagwekZnak"/>
    <w:rsid w:val="002560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5600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60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600E"/>
    <w:rPr>
      <w:sz w:val="24"/>
      <w:szCs w:val="24"/>
    </w:rPr>
  </w:style>
  <w:style w:type="paragraph" w:customStyle="1" w:styleId="Plandokumentu">
    <w:name w:val="Plan dokumentu"/>
    <w:basedOn w:val="Normalny"/>
    <w:semiHidden/>
    <w:rsid w:val="00F60F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rsid w:val="00033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33AEF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qFormat/>
    <w:rsid w:val="00513087"/>
    <w:pPr>
      <w:suppressLineNumbers/>
      <w:suppressAutoHyphens/>
      <w:spacing w:before="120" w:after="120"/>
    </w:pPr>
    <w:rPr>
      <w:rFonts w:cs="Mangal"/>
      <w:i/>
      <w:i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CAFC9-7FD7-4E8C-B369-50076262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353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na zakup 9 sztuk stołów operacyjnych wraz z wyposażeniem</vt:lpstr>
    </vt:vector>
  </TitlesOfParts>
  <Company>Hewlett-Packard Company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na zakup 9 sztuk stołów operacyjnych wraz z wyposażeniem</dc:title>
  <dc:subject/>
  <dc:creator>Marcin</dc:creator>
  <cp:keywords/>
  <cp:lastModifiedBy>Anna Kloczkowska</cp:lastModifiedBy>
  <cp:revision>14</cp:revision>
  <cp:lastPrinted>2016-09-21T12:09:00Z</cp:lastPrinted>
  <dcterms:created xsi:type="dcterms:W3CDTF">2016-10-11T10:07:00Z</dcterms:created>
  <dcterms:modified xsi:type="dcterms:W3CDTF">2017-07-03T10:53:00Z</dcterms:modified>
</cp:coreProperties>
</file>