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bookmarkStart w:id="0" w:name="_GoBack"/>
      <w:bookmarkEnd w:id="0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AD2410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AD24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AD24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C137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AB17ACE" wp14:editId="35C121FB">
          <wp:simplePos x="0" y="0"/>
          <wp:positionH relativeFrom="margin">
            <wp:posOffset>-621030</wp:posOffset>
          </wp:positionH>
          <wp:positionV relativeFrom="margin">
            <wp:posOffset>-4108450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7C0CC3" w:rsidRPr="007C0CC3" w:rsidRDefault="007C0CC3" w:rsidP="007C0CC3">
    <w:pPr>
      <w:pStyle w:val="Nagwek"/>
      <w:jc w:val="center"/>
      <w:rPr>
        <w:rFonts w:ascii="Times New Roman" w:hAnsi="Times New Roman"/>
        <w:b/>
        <w:i/>
        <w:color w:val="0000FF"/>
        <w:sz w:val="28"/>
        <w:szCs w:val="28"/>
      </w:rPr>
    </w:pPr>
    <w:r w:rsidRPr="007C0CC3">
      <w:rPr>
        <w:rFonts w:ascii="Times New Roman" w:hAnsi="Times New Roman"/>
        <w:b/>
        <w:i/>
        <w:color w:val="0000FF"/>
        <w:sz w:val="28"/>
        <w:szCs w:val="28"/>
      </w:rPr>
      <w:t>„</w:t>
    </w:r>
    <w:r w:rsidRPr="007C0CC3">
      <w:rPr>
        <w:rFonts w:ascii="Times New Roman" w:hAnsi="Times New Roman"/>
        <w:b/>
        <w:bCs/>
        <w:i/>
        <w:color w:val="0000FF"/>
        <w:sz w:val="28"/>
        <w:szCs w:val="28"/>
      </w:rPr>
      <w:t xml:space="preserve">Dostawa </w:t>
    </w:r>
    <w:r w:rsidR="000832F2">
      <w:rPr>
        <w:rFonts w:ascii="Times New Roman" w:hAnsi="Times New Roman"/>
        <w:b/>
        <w:bCs/>
        <w:i/>
        <w:color w:val="0000FF"/>
        <w:sz w:val="28"/>
        <w:szCs w:val="28"/>
      </w:rPr>
      <w:t>aparatu i osprzętu do przeprowadzania sekwencjonowania nowej generacji – NGS dla Pomorskiego Uniwersytetu Medycznego w Szczecinie</w:t>
    </w:r>
    <w:r w:rsidRPr="007C0CC3">
      <w:rPr>
        <w:rFonts w:ascii="Times New Roman" w:hAnsi="Times New Roman"/>
        <w:b/>
        <w:bCs/>
        <w:i/>
        <w:color w:val="0000FF"/>
        <w:sz w:val="28"/>
        <w:szCs w:val="28"/>
      </w:rPr>
      <w:t>.”</w:t>
    </w:r>
  </w:p>
  <w:p w:rsidR="00C13700" w:rsidRPr="009111F9" w:rsidRDefault="00C13700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9111F9">
      <w:rPr>
        <w:rFonts w:ascii="Times New Roman" w:hAnsi="Times New Roman"/>
        <w:b/>
        <w:color w:val="0000FF"/>
      </w:rPr>
      <w:t>Znak: DZP-262-</w:t>
    </w:r>
    <w:r w:rsidR="00AD2410">
      <w:rPr>
        <w:rFonts w:ascii="Times New Roman" w:hAnsi="Times New Roman"/>
        <w:b/>
        <w:color w:val="0000FF"/>
      </w:rPr>
      <w:t>17/2017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AD24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536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AD2410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832F2"/>
    <w:rsid w:val="000A7268"/>
    <w:rsid w:val="00121158"/>
    <w:rsid w:val="001D6195"/>
    <w:rsid w:val="001E5C9D"/>
    <w:rsid w:val="00211E5C"/>
    <w:rsid w:val="00216754"/>
    <w:rsid w:val="0026632D"/>
    <w:rsid w:val="00297624"/>
    <w:rsid w:val="002E1295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C0CC3"/>
    <w:rsid w:val="007C6CE8"/>
    <w:rsid w:val="008E5235"/>
    <w:rsid w:val="009111F9"/>
    <w:rsid w:val="00A10E05"/>
    <w:rsid w:val="00AD2410"/>
    <w:rsid w:val="00AE7BC3"/>
    <w:rsid w:val="00AF2B27"/>
    <w:rsid w:val="00B95BBF"/>
    <w:rsid w:val="00BF7553"/>
    <w:rsid w:val="00C13700"/>
    <w:rsid w:val="00C81A4B"/>
    <w:rsid w:val="00C9641A"/>
    <w:rsid w:val="00CA32CE"/>
    <w:rsid w:val="00CC0F35"/>
    <w:rsid w:val="00CC19E8"/>
    <w:rsid w:val="00D40EA6"/>
    <w:rsid w:val="00DA2DB5"/>
    <w:rsid w:val="00DD2376"/>
    <w:rsid w:val="00DE7492"/>
    <w:rsid w:val="00DF092D"/>
    <w:rsid w:val="00DF0CF4"/>
    <w:rsid w:val="00E00341"/>
    <w:rsid w:val="00E90A80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858D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0D86-8D83-4CAE-B840-A9D404DF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Kaszuba</dc:creator>
  <cp:keywords/>
  <dc:description/>
  <cp:lastModifiedBy>Anna Kloczkowska</cp:lastModifiedBy>
  <cp:revision>49</cp:revision>
  <cp:lastPrinted>2016-09-12T13:58:00Z</cp:lastPrinted>
  <dcterms:created xsi:type="dcterms:W3CDTF">2016-09-12T13:37:00Z</dcterms:created>
  <dcterms:modified xsi:type="dcterms:W3CDTF">2017-05-16T10:39:00Z</dcterms:modified>
</cp:coreProperties>
</file>