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DB7E4E">
        <w:rPr>
          <w:color w:val="000000"/>
          <w:lang w:eastAsia="pl-PL"/>
        </w:rPr>
        <w:t>3</w:t>
      </w:r>
      <w:bookmarkStart w:id="0" w:name="_GoBack"/>
      <w:bookmarkEnd w:id="0"/>
      <w:r w:rsidR="006816D8">
        <w:rPr>
          <w:color w:val="000000"/>
          <w:lang w:eastAsia="pl-PL"/>
        </w:rPr>
        <w:t>1</w:t>
      </w:r>
      <w:r w:rsidRPr="002165F1">
        <w:rPr>
          <w:color w:val="000000"/>
          <w:lang w:eastAsia="pl-PL"/>
        </w:rPr>
        <w:t>.</w:t>
      </w:r>
      <w:r>
        <w:rPr>
          <w:color w:val="000000"/>
          <w:lang w:eastAsia="pl-PL"/>
        </w:rPr>
        <w:t>01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D50E90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i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8E10F8">
      <w:pPr>
        <w:spacing w:after="0"/>
        <w:jc w:val="center"/>
        <w:rPr>
          <w:b/>
          <w:i/>
          <w:lang w:eastAsia="pl-PL"/>
        </w:rPr>
      </w:pPr>
      <w:r w:rsidRPr="00D50E90">
        <w:rPr>
          <w:b/>
          <w:i/>
        </w:rPr>
        <w:t>„</w:t>
      </w:r>
      <w:r w:rsidR="00D50E90" w:rsidRPr="00D50E90">
        <w:rPr>
          <w:b/>
          <w:i/>
        </w:rPr>
        <w:t xml:space="preserve">Dostawę odczynników chemicznych dla </w:t>
      </w:r>
      <w:r w:rsidR="00D50E90" w:rsidRPr="00D50E90">
        <w:rPr>
          <w:rFonts w:eastAsia="Times New Roman"/>
          <w:b/>
          <w:i/>
          <w:lang w:eastAsia="pl-PL"/>
        </w:rPr>
        <w:t xml:space="preserve">Pomorskiego Uniwersytetu Medycznego </w:t>
      </w:r>
      <w:r w:rsidR="00D50E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0E90" w:rsidRPr="00D50E90">
        <w:rPr>
          <w:rFonts w:eastAsia="Times New Roman"/>
          <w:b/>
          <w:i/>
          <w:lang w:eastAsia="pl-PL"/>
        </w:rPr>
        <w:t>w Szczecinie</w:t>
      </w:r>
      <w:r w:rsidR="008E10F8">
        <w:rPr>
          <w:rFonts w:eastAsia="Times New Roman"/>
          <w:b/>
          <w:i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8E10F8">
        <w:rPr>
          <w:b/>
          <w:i/>
          <w:lang w:eastAsia="pl-PL"/>
        </w:rPr>
        <w:t>02</w:t>
      </w:r>
      <w:r w:rsidR="006816D8">
        <w:rPr>
          <w:b/>
          <w:i/>
          <w:lang w:eastAsia="pl-PL"/>
        </w:rPr>
        <w:t>/1</w:t>
      </w:r>
      <w:r w:rsidR="0053708B" w:rsidRPr="00BE687C">
        <w:rPr>
          <w:b/>
          <w:i/>
          <w:lang w:eastAsia="pl-PL"/>
        </w:rPr>
        <w:t>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6816D8">
        <w:rPr>
          <w:lang w:eastAsia="pl-PL"/>
        </w:rPr>
        <w:t>Przedmiotem zamówienia jest dostawa</w:t>
      </w:r>
      <w:r w:rsidR="00C16785">
        <w:rPr>
          <w:lang w:eastAsia="pl-PL"/>
        </w:rPr>
        <w:t xml:space="preserve"> odczynników chemicznych dedykowanych do pracy  z aparatem       do sekwencjonowania generacji NGS </w:t>
      </w:r>
      <w:proofErr w:type="spellStart"/>
      <w:r w:rsidR="00C16785">
        <w:rPr>
          <w:lang w:eastAsia="pl-PL"/>
        </w:rPr>
        <w:t>MiSeq</w:t>
      </w:r>
      <w:proofErr w:type="spellEnd"/>
      <w:r w:rsidR="00C16785">
        <w:rPr>
          <w:lang w:eastAsia="pl-PL"/>
        </w:rPr>
        <w:t xml:space="preserve"> </w:t>
      </w:r>
      <w:proofErr w:type="spellStart"/>
      <w:r w:rsidR="00C16785">
        <w:rPr>
          <w:lang w:eastAsia="pl-PL"/>
        </w:rPr>
        <w:t>FGx</w:t>
      </w:r>
      <w:proofErr w:type="spellEnd"/>
      <w:r w:rsidR="00C16785">
        <w:rPr>
          <w:lang w:eastAsia="pl-PL"/>
        </w:rPr>
        <w:t xml:space="preserve"> </w:t>
      </w:r>
      <w:proofErr w:type="spellStart"/>
      <w:r w:rsidR="00C16785">
        <w:rPr>
          <w:lang w:eastAsia="pl-PL"/>
        </w:rPr>
        <w:t>Illumina</w:t>
      </w:r>
      <w:proofErr w:type="spellEnd"/>
      <w:r w:rsidRPr="006816D8">
        <w:rPr>
          <w:lang w:eastAsia="pl-PL"/>
        </w:rPr>
        <w:t>:</w:t>
      </w:r>
    </w:p>
    <w:p w:rsidR="00C16785" w:rsidRPr="006816D8" w:rsidRDefault="00C16785" w:rsidP="00C16785">
      <w:pPr>
        <w:pStyle w:val="Akapitzlist"/>
        <w:autoSpaceDE w:val="0"/>
        <w:autoSpaceDN w:val="0"/>
        <w:adjustRightInd w:val="0"/>
        <w:spacing w:after="30" w:line="240" w:lineRule="auto"/>
        <w:ind w:left="357"/>
        <w:jc w:val="both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872"/>
        <w:gridCol w:w="1374"/>
        <w:gridCol w:w="1036"/>
        <w:gridCol w:w="1479"/>
        <w:gridCol w:w="1479"/>
      </w:tblGrid>
      <w:tr w:rsidR="00FB7B60" w:rsidRPr="00DB7E4E" w:rsidTr="00E86C70">
        <w:trPr>
          <w:trHeight w:val="525"/>
          <w:jc w:val="center"/>
        </w:trPr>
        <w:tc>
          <w:tcPr>
            <w:tcW w:w="232" w:type="dxa"/>
            <w:shd w:val="solid" w:color="FFCC99" w:fill="auto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872" w:type="dxa"/>
            <w:shd w:val="solid" w:color="FFCC99" w:fill="auto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Nazwa  oraz opis przedmiotu</w:t>
            </w:r>
          </w:p>
        </w:tc>
        <w:tc>
          <w:tcPr>
            <w:tcW w:w="1374" w:type="dxa"/>
            <w:shd w:val="solid" w:color="FFCC99" w:fill="auto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036" w:type="dxa"/>
            <w:shd w:val="solid" w:color="FFCC99" w:fill="auto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9" w:type="dxa"/>
            <w:shd w:val="solid" w:color="FFCC99" w:fill="auto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Ilość zamawiana (op</w:t>
            </w:r>
            <w:r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akowanie</w:t>
            </w: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9" w:type="dxa"/>
            <w:shd w:val="solid" w:color="FFCC99" w:fill="auto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Wielkość opakowania</w:t>
            </w:r>
          </w:p>
        </w:tc>
      </w:tr>
      <w:tr w:rsidR="00FB7B60" w:rsidRPr="00DB7E4E" w:rsidTr="00E86C70">
        <w:trPr>
          <w:trHeight w:val="210"/>
          <w:jc w:val="center"/>
        </w:trPr>
        <w:tc>
          <w:tcPr>
            <w:tcW w:w="232" w:type="dxa"/>
            <w:shd w:val="solid" w:color="FFCC99" w:fill="auto"/>
          </w:tcPr>
          <w:p w:rsidR="00FB7B60" w:rsidRPr="00DB7E4E" w:rsidRDefault="00FB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72" w:type="dxa"/>
            <w:shd w:val="solid" w:color="FFCC99" w:fill="auto"/>
          </w:tcPr>
          <w:p w:rsidR="00FB7B60" w:rsidRPr="00DB7E4E" w:rsidRDefault="00FB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374" w:type="dxa"/>
            <w:shd w:val="solid" w:color="FFCC99" w:fill="auto"/>
          </w:tcPr>
          <w:p w:rsidR="00FB7B60" w:rsidRPr="00DB7E4E" w:rsidRDefault="00FB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36" w:type="dxa"/>
            <w:shd w:val="solid" w:color="FFCC99" w:fill="auto"/>
          </w:tcPr>
          <w:p w:rsidR="00FB7B60" w:rsidRPr="00DB7E4E" w:rsidRDefault="00FB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79" w:type="dxa"/>
            <w:shd w:val="solid" w:color="FFCC99" w:fill="auto"/>
          </w:tcPr>
          <w:p w:rsidR="00FB7B60" w:rsidRPr="00DB7E4E" w:rsidRDefault="00FB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79" w:type="dxa"/>
            <w:shd w:val="solid" w:color="FFCC99" w:fill="auto"/>
          </w:tcPr>
          <w:p w:rsidR="00FB7B60" w:rsidRPr="00DB7E4E" w:rsidRDefault="00FB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VI</w:t>
            </w:r>
          </w:p>
        </w:tc>
      </w:tr>
      <w:tr w:rsidR="00FB7B60" w:rsidRPr="00DB7E4E" w:rsidTr="00FB24BA">
        <w:trPr>
          <w:trHeight w:val="210"/>
          <w:jc w:val="center"/>
        </w:trPr>
        <w:tc>
          <w:tcPr>
            <w:tcW w:w="232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2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TG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ForenSeq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DNA Signature Prep Kit</w:t>
            </w:r>
          </w:p>
        </w:tc>
        <w:tc>
          <w:tcPr>
            <w:tcW w:w="1374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TG-450-1001</w:t>
            </w:r>
          </w:p>
        </w:tc>
        <w:tc>
          <w:tcPr>
            <w:tcW w:w="1036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Ilumina</w:t>
            </w:r>
            <w:proofErr w:type="spellEnd"/>
          </w:p>
        </w:tc>
        <w:tc>
          <w:tcPr>
            <w:tcW w:w="1479" w:type="dxa"/>
            <w:vAlign w:val="bottom"/>
          </w:tcPr>
          <w:p w:rsidR="00FB7B60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  <w:p w:rsidR="00FB7B60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1</w:t>
            </w:r>
          </w:p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vAlign w:val="center"/>
          </w:tcPr>
          <w:p w:rsidR="00FB7B60" w:rsidRDefault="00FB24BA" w:rsidP="00FB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96 </w:t>
            </w:r>
            <w:proofErr w:type="spellStart"/>
            <w:r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próbek</w:t>
            </w:r>
            <w:proofErr w:type="spellEnd"/>
          </w:p>
        </w:tc>
      </w:tr>
      <w:tr w:rsidR="00FB7B60" w:rsidRPr="00DB7E4E" w:rsidTr="00FB24BA">
        <w:trPr>
          <w:trHeight w:val="210"/>
          <w:jc w:val="center"/>
        </w:trPr>
        <w:tc>
          <w:tcPr>
            <w:tcW w:w="232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2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TG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MiSeq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FGx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Reagen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Kit</w:t>
            </w:r>
          </w:p>
        </w:tc>
        <w:tc>
          <w:tcPr>
            <w:tcW w:w="1374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TG-143-1001</w:t>
            </w:r>
          </w:p>
        </w:tc>
        <w:tc>
          <w:tcPr>
            <w:tcW w:w="1036" w:type="dxa"/>
            <w:vAlign w:val="center"/>
          </w:tcPr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Ilumina</w:t>
            </w:r>
            <w:proofErr w:type="spellEnd"/>
          </w:p>
        </w:tc>
        <w:tc>
          <w:tcPr>
            <w:tcW w:w="1479" w:type="dxa"/>
            <w:vAlign w:val="bottom"/>
          </w:tcPr>
          <w:p w:rsidR="00FB7B60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  <w:p w:rsidR="00FB7B60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5</w:t>
            </w:r>
          </w:p>
          <w:p w:rsidR="00FB7B60" w:rsidRPr="00DB7E4E" w:rsidRDefault="00FB7B60" w:rsidP="00DE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FB7B60" w:rsidRDefault="00FB24BA" w:rsidP="00FB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1op.-2x300cykli</w:t>
            </w:r>
          </w:p>
        </w:tc>
      </w:tr>
    </w:tbl>
    <w:p w:rsidR="00DB7E4E" w:rsidRDefault="00DB7E4E" w:rsidP="00DB7E4E">
      <w:pPr>
        <w:pStyle w:val="Akapitzlist"/>
        <w:autoSpaceDE w:val="0"/>
        <w:autoSpaceDN w:val="0"/>
        <w:adjustRightInd w:val="0"/>
        <w:spacing w:after="30" w:line="240" w:lineRule="auto"/>
        <w:ind w:left="357"/>
        <w:jc w:val="both"/>
        <w:rPr>
          <w:color w:val="FF0000"/>
          <w:lang w:eastAsia="pl-PL"/>
        </w:rPr>
      </w:pPr>
    </w:p>
    <w:p w:rsidR="00D054B1" w:rsidRPr="00C16785" w:rsidRDefault="00D054B1" w:rsidP="00D943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DE4387">
        <w:rPr>
          <w:b/>
          <w:lang w:eastAsia="pl-PL"/>
        </w:rPr>
        <w:t>Termin ważności odczynników</w:t>
      </w:r>
      <w:r w:rsidRPr="00C16785">
        <w:rPr>
          <w:lang w:eastAsia="pl-PL"/>
        </w:rPr>
        <w:t xml:space="preserve"> - </w:t>
      </w:r>
      <w:r w:rsidRPr="00C16785">
        <w:rPr>
          <w:rFonts w:eastAsia="Times New Roman"/>
          <w:lang w:eastAsia="pl-PL"/>
        </w:rPr>
        <w:t>odczynniki powinny posiadać przynajmniej trzymiesięczny okres ważności licząc od dnia realizacji dostawy.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D50E90" w:rsidRDefault="00D50E90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 w:rsidRPr="00D50E90">
        <w:rPr>
          <w:rFonts w:eastAsia="Times New Roman"/>
          <w:lang w:eastAsia="pl-PL"/>
        </w:rPr>
        <w:t xml:space="preserve">Wykonawca dostarczał będzie przedmiot zamówienia na swój koszt, bezpośrednio  </w:t>
      </w:r>
      <w:r w:rsidRPr="00D50E90">
        <w:rPr>
          <w:rFonts w:eastAsia="Times New Roman"/>
          <w:lang w:eastAsia="pl-PL"/>
        </w:rPr>
        <w:br/>
        <w:t xml:space="preserve">do siedziby Zamawiającego w Szczecinie, tj. </w:t>
      </w:r>
      <w:r w:rsidRPr="00D50E90">
        <w:rPr>
          <w:rFonts w:eastAsia="Times New Roman"/>
          <w:b/>
          <w:lang w:eastAsia="pl-PL"/>
        </w:rPr>
        <w:t>Rektorat PUM w Szczecinie, Dział Zakupów, ul. Rybacka 1</w:t>
      </w:r>
      <w:r>
        <w:rPr>
          <w:rFonts w:eastAsia="Times New Roman"/>
          <w:lang w:eastAsia="pl-PL"/>
        </w:rPr>
        <w:t xml:space="preserve"> </w:t>
      </w:r>
      <w:r w:rsidR="008818BB">
        <w:rPr>
          <w:rFonts w:eastAsia="Times New Roman"/>
          <w:lang w:eastAsia="pl-PL"/>
        </w:rPr>
        <w:t xml:space="preserve">                   </w:t>
      </w:r>
      <w:r w:rsidRPr="00D50E90">
        <w:rPr>
          <w:rFonts w:eastAsia="Times New Roman"/>
          <w:b/>
          <w:lang w:eastAsia="pl-PL"/>
        </w:rPr>
        <w:t>w Szc</w:t>
      </w:r>
      <w:r>
        <w:rPr>
          <w:rFonts w:eastAsia="Times New Roman"/>
          <w:b/>
          <w:lang w:eastAsia="pl-PL"/>
        </w:rPr>
        <w:t>z</w:t>
      </w:r>
      <w:r w:rsidRPr="00D50E90">
        <w:rPr>
          <w:rFonts w:eastAsia="Times New Roman"/>
          <w:b/>
          <w:lang w:eastAsia="pl-PL"/>
        </w:rPr>
        <w:t>ecinie</w:t>
      </w:r>
      <w:r w:rsidR="00FA5220">
        <w:rPr>
          <w:rFonts w:eastAsia="Times New Roman"/>
          <w:b/>
          <w:lang w:eastAsia="pl-PL"/>
        </w:rPr>
        <w:t>.</w:t>
      </w:r>
      <w:r w:rsidRPr="00D50E90">
        <w:rPr>
          <w:rFonts w:eastAsia="Times New Roman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FA5220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Maksymalnie d</w:t>
      </w:r>
      <w:r w:rsidR="00C43B06" w:rsidRPr="002165F1">
        <w:rPr>
          <w:b/>
          <w:color w:val="000000"/>
          <w:lang w:eastAsia="pl-PL"/>
        </w:rPr>
        <w:t xml:space="preserve">o </w:t>
      </w:r>
      <w:r w:rsidR="008818BB">
        <w:rPr>
          <w:b/>
          <w:color w:val="000000"/>
          <w:lang w:eastAsia="pl-PL"/>
        </w:rPr>
        <w:t>4</w:t>
      </w:r>
      <w:r w:rsidR="00C43B06" w:rsidRPr="002165F1">
        <w:rPr>
          <w:b/>
          <w:color w:val="000000"/>
          <w:lang w:eastAsia="pl-PL"/>
        </w:rPr>
        <w:t xml:space="preserve"> </w:t>
      </w:r>
      <w:r w:rsidR="00C43B06">
        <w:rPr>
          <w:b/>
          <w:color w:val="000000"/>
          <w:lang w:eastAsia="pl-PL"/>
        </w:rPr>
        <w:t>tygodni</w:t>
      </w:r>
      <w:r w:rsidR="00C43B06" w:rsidRPr="002165F1">
        <w:rPr>
          <w:b/>
          <w:color w:val="000000"/>
          <w:lang w:eastAsia="pl-PL"/>
        </w:rPr>
        <w:t xml:space="preserve"> od daty podpisania umowy.</w:t>
      </w:r>
      <w:r w:rsidR="00C43B06" w:rsidRPr="002165F1">
        <w:rPr>
          <w:color w:val="000000"/>
          <w:lang w:eastAsia="pl-PL"/>
        </w:rPr>
        <w:t xml:space="preserve"> </w:t>
      </w: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  <w:r w:rsidRPr="008818BB">
        <w:rPr>
          <w:b/>
          <w:color w:val="000000"/>
          <w:lang w:eastAsia="pl-PL"/>
        </w:rPr>
        <w:t>IV.</w:t>
      </w:r>
      <w:r>
        <w:rPr>
          <w:b/>
          <w:color w:val="000000"/>
          <w:lang w:eastAsia="pl-PL"/>
        </w:rPr>
        <w:t xml:space="preserve"> OPIS WARUNKÓW </w:t>
      </w:r>
      <w:r w:rsidR="008E10F8">
        <w:rPr>
          <w:b/>
          <w:color w:val="000000"/>
          <w:lang w:eastAsia="pl-PL"/>
        </w:rPr>
        <w:t>UDZIAŁU W POSTĘPOWANIU</w:t>
      </w:r>
    </w:p>
    <w:p w:rsidR="008E10F8" w:rsidRDefault="008E10F8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</w:p>
    <w:p w:rsidR="008E10F8" w:rsidRPr="008E10F8" w:rsidRDefault="008E10F8" w:rsidP="008E10F8">
      <w:pPr>
        <w:spacing w:afterLines="20" w:after="48" w:line="240" w:lineRule="auto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W postępowaniu o udzielenie zamówienia mogą brać udział Wykonawcy, któ</w:t>
      </w:r>
      <w:r>
        <w:rPr>
          <w:rFonts w:eastAsia="Times New Roman"/>
          <w:lang w:eastAsia="pl-PL"/>
        </w:rPr>
        <w:t>rzy spełniają warunki dotyczące</w:t>
      </w:r>
    </w:p>
    <w:p w:rsidR="008E10F8" w:rsidRPr="008E10F8" w:rsidRDefault="008E10F8" w:rsidP="008E10F8">
      <w:pPr>
        <w:tabs>
          <w:tab w:val="left" w:pos="709"/>
        </w:tabs>
        <w:suppressAutoHyphens/>
        <w:spacing w:afterLines="20" w:after="48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posiadania uprawnień do wykonywania określonej działalności lub czynności jeżeli przepisy prawa nak</w:t>
      </w:r>
      <w:r>
        <w:rPr>
          <w:rFonts w:eastAsia="Times New Roman"/>
          <w:lang w:eastAsia="pl-PL"/>
        </w:rPr>
        <w:t>ładają obowiązek ich posiadania.</w:t>
      </w:r>
    </w:p>
    <w:p w:rsidR="008E10F8" w:rsidRPr="008818BB" w:rsidRDefault="008E10F8" w:rsidP="008E10F8">
      <w:pPr>
        <w:autoSpaceDE w:val="0"/>
        <w:autoSpaceDN w:val="0"/>
        <w:adjustRightInd w:val="0"/>
        <w:spacing w:after="30" w:line="240" w:lineRule="auto"/>
        <w:ind w:left="284"/>
        <w:jc w:val="both"/>
        <w:rPr>
          <w:b/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V. OPIS SPOSOBU PRZYGOTOWANIA OFERTY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30539D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8E10F8" w:rsidRPr="0030539D" w:rsidRDefault="008E10F8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Oferta musi być podpisana przez osobę upoważnioną do reprezentowania, zgodnie z formą reprezentacji Wykonawcy określoną w rejestrze handlowym lub innym właściwym dokumencie rejestrowym. </w:t>
      </w:r>
    </w:p>
    <w:p w:rsidR="00C43B06" w:rsidRPr="00BE687C" w:rsidRDefault="00C43B06" w:rsidP="00BE687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A91338" w:rsidRPr="00A91338" w:rsidRDefault="00A91338" w:rsidP="00A913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A91338">
        <w:rPr>
          <w:rFonts w:eastAsia="Times New Roman"/>
          <w:lang w:eastAsia="pl-PL"/>
        </w:rPr>
        <w:t xml:space="preserve">Zaoferowane ceny powinny być wyrażone w polskiej walucie (PLN). </w:t>
      </w:r>
    </w:p>
    <w:p w:rsidR="00C43B06" w:rsidRDefault="00C43B06" w:rsidP="00A9133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 nieważności, w formie pisemnej.</w:t>
      </w:r>
    </w:p>
    <w:p w:rsidR="00C43B06" w:rsidRPr="002165F1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8E10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024542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024542" w:rsidRDefault="00C43B06" w:rsidP="00C43B06">
      <w:pPr>
        <w:pStyle w:val="Default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120" w:line="240" w:lineRule="auto"/>
        <w:ind w:left="465"/>
        <w:jc w:val="both"/>
        <w:rPr>
          <w:b/>
          <w:bCs/>
          <w:iCs/>
          <w:lang w:eastAsia="pl-PL"/>
        </w:rPr>
      </w:pPr>
      <w:r>
        <w:rPr>
          <w:b/>
          <w:bCs/>
          <w:i/>
          <w:iCs/>
          <w:lang w:eastAsia="pl-PL"/>
        </w:rPr>
        <w:t>„</w:t>
      </w:r>
      <w:r w:rsidR="008E10F8" w:rsidRPr="008E10F8">
        <w:rPr>
          <w:b/>
        </w:rPr>
        <w:t>Dostawę odczynników chemicznych</w:t>
      </w:r>
      <w:r w:rsidR="008E10F8" w:rsidRPr="000A3952">
        <w:rPr>
          <w:b/>
          <w:bCs/>
          <w:iCs/>
          <w:lang w:eastAsia="pl-PL"/>
        </w:rPr>
        <w:t xml:space="preserve"> </w:t>
      </w:r>
      <w:r w:rsidRPr="000A3952">
        <w:rPr>
          <w:b/>
          <w:bCs/>
          <w:iCs/>
          <w:lang w:eastAsia="pl-PL"/>
        </w:rPr>
        <w:t>dla Pomorskiego Uniwersytetu Medycznego</w:t>
      </w:r>
      <w:r>
        <w:rPr>
          <w:b/>
          <w:bCs/>
          <w:iCs/>
          <w:lang w:eastAsia="pl-PL"/>
        </w:rPr>
        <w:t xml:space="preserve">  </w:t>
      </w:r>
      <w:r w:rsidRPr="000A3952">
        <w:rPr>
          <w:b/>
          <w:bCs/>
          <w:iCs/>
          <w:lang w:eastAsia="pl-PL"/>
        </w:rPr>
        <w:t>w Szczecinie</w:t>
      </w:r>
      <w:r>
        <w:rPr>
          <w:b/>
          <w:bCs/>
          <w:iCs/>
          <w:lang w:eastAsia="pl-PL"/>
        </w:rPr>
        <w:t xml:space="preserve">, </w:t>
      </w:r>
      <w:r w:rsidR="00DE4387">
        <w:rPr>
          <w:b/>
          <w:bCs/>
          <w:iCs/>
          <w:lang w:eastAsia="pl-PL"/>
        </w:rPr>
        <w:t>s</w:t>
      </w:r>
      <w:r>
        <w:rPr>
          <w:b/>
          <w:bCs/>
          <w:iCs/>
          <w:lang w:eastAsia="pl-PL"/>
        </w:rPr>
        <w:t>ygn. DZP-267-</w:t>
      </w:r>
      <w:r w:rsidR="00871433">
        <w:rPr>
          <w:b/>
          <w:bCs/>
          <w:iCs/>
          <w:lang w:eastAsia="pl-PL"/>
        </w:rPr>
        <w:t>0</w:t>
      </w:r>
      <w:r w:rsidR="008E10F8">
        <w:rPr>
          <w:b/>
          <w:bCs/>
          <w:iCs/>
          <w:lang w:eastAsia="pl-PL"/>
        </w:rPr>
        <w:t>2</w:t>
      </w:r>
      <w:r>
        <w:rPr>
          <w:b/>
          <w:bCs/>
          <w:iCs/>
          <w:lang w:eastAsia="pl-PL"/>
        </w:rPr>
        <w:t>/2017.”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120" w:line="240" w:lineRule="auto"/>
        <w:ind w:left="465"/>
        <w:jc w:val="both"/>
        <w:rPr>
          <w:b/>
          <w:bCs/>
          <w:iCs/>
          <w:lang w:eastAsia="pl-PL"/>
        </w:rPr>
      </w:pPr>
    </w:p>
    <w:p w:rsidR="00C43B06" w:rsidRPr="009D4490" w:rsidRDefault="00C43B06" w:rsidP="00C43B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A91338">
        <w:rPr>
          <w:b/>
          <w:color w:val="000000"/>
          <w:lang w:eastAsia="pl-PL"/>
        </w:rPr>
        <w:t>08</w:t>
      </w:r>
      <w:r>
        <w:rPr>
          <w:b/>
          <w:color w:val="000000"/>
          <w:lang w:eastAsia="pl-PL"/>
        </w:rPr>
        <w:t>.0</w:t>
      </w:r>
      <w:r w:rsidR="00A91338">
        <w:rPr>
          <w:b/>
          <w:color w:val="000000"/>
          <w:lang w:eastAsia="pl-PL"/>
        </w:rPr>
        <w:t>2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Pr="009D2E46">
          <w:rPr>
            <w:rStyle w:val="Hipercze"/>
          </w:rPr>
          <w:t>dzakupow@sci.pum.edu.pl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43B06" w:rsidP="00C43B06">
      <w:pPr>
        <w:autoSpaceDE w:val="0"/>
        <w:autoSpaceDN w:val="0"/>
        <w:adjustRightInd w:val="0"/>
        <w:spacing w:after="120" w:line="240" w:lineRule="auto"/>
        <w:ind w:left="465"/>
        <w:jc w:val="both"/>
      </w:pPr>
      <w:r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816D8" w:rsidRDefault="00C43B06" w:rsidP="00D42F0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70" w:hanging="113"/>
        <w:jc w:val="both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="00A91338">
        <w:rPr>
          <w:b/>
          <w:lang w:eastAsia="pl-PL"/>
        </w:rPr>
        <w:t>kryterium ceny</w:t>
      </w:r>
      <w:r w:rsidR="00DE4387">
        <w:rPr>
          <w:b/>
          <w:lang w:eastAsia="pl-PL"/>
        </w:rPr>
        <w:t xml:space="preserve"> </w:t>
      </w:r>
      <w:r w:rsidR="00A91338">
        <w:rPr>
          <w:b/>
          <w:lang w:eastAsia="pl-PL"/>
        </w:rPr>
        <w:t>-</w:t>
      </w:r>
      <w:r w:rsidR="00DE4387">
        <w:rPr>
          <w:b/>
          <w:lang w:eastAsia="pl-PL"/>
        </w:rPr>
        <w:t xml:space="preserve"> </w:t>
      </w:r>
      <w:r w:rsidR="00A91338">
        <w:rPr>
          <w:b/>
          <w:lang w:eastAsia="pl-PL"/>
        </w:rPr>
        <w:t>100%</w:t>
      </w:r>
      <w:r w:rsidRPr="00644709">
        <w:rPr>
          <w:b/>
          <w:lang w:eastAsia="pl-PL"/>
        </w:rPr>
        <w:t>.</w:t>
      </w:r>
    </w:p>
    <w:p w:rsidR="006816D8" w:rsidRPr="006816D8" w:rsidRDefault="006816D8" w:rsidP="00681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Cena powinna obejmować pełny koszt realizacji zamówienia, w tym:</w:t>
      </w:r>
    </w:p>
    <w:p w:rsidR="006816D8" w:rsidRPr="006816D8" w:rsidRDefault="006816D8" w:rsidP="006816D8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lastRenderedPageBreak/>
        <w:t>a)</w:t>
      </w:r>
      <w:r w:rsidRPr="006816D8">
        <w:rPr>
          <w:rFonts w:eastAsia="Times New Roman"/>
          <w:lang w:eastAsia="pl-PL"/>
        </w:rPr>
        <w:tab/>
        <w:t>dostarczenie przedmiotu umowy do miejsca wskazanego przez Zamawiającego,</w:t>
      </w:r>
    </w:p>
    <w:p w:rsidR="006816D8" w:rsidRPr="006816D8" w:rsidRDefault="006816D8" w:rsidP="006816D8">
      <w:pPr>
        <w:spacing w:after="0" w:line="240" w:lineRule="auto"/>
        <w:ind w:left="360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b)</w:t>
      </w:r>
      <w:r w:rsidRPr="006816D8">
        <w:rPr>
          <w:rFonts w:eastAsia="Times New Roman"/>
          <w:lang w:eastAsia="pl-PL"/>
        </w:rPr>
        <w:tab/>
        <w:t>koszt opakowań,</w:t>
      </w:r>
    </w:p>
    <w:p w:rsidR="006816D8" w:rsidRPr="006816D8" w:rsidRDefault="00FA5220" w:rsidP="00FA5220">
      <w:pPr>
        <w:spacing w:after="0" w:line="240" w:lineRule="auto"/>
        <w:ind w:left="709" w:hanging="34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6816D8" w:rsidRPr="006816D8">
        <w:rPr>
          <w:rFonts w:eastAsia="Times New Roman"/>
          <w:lang w:eastAsia="pl-PL"/>
        </w:rPr>
        <w:t>)</w:t>
      </w:r>
      <w:r w:rsidR="006816D8" w:rsidRPr="006816D8">
        <w:rPr>
          <w:rFonts w:eastAsia="Times New Roman"/>
          <w:lang w:eastAsia="pl-PL"/>
        </w:rPr>
        <w:tab/>
        <w:t>podatek VAT naliczony zgodnie z obowiązującymi przepisami.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zastosowania,</w:t>
      </w:r>
    </w:p>
    <w:p w:rsidR="006816D8" w:rsidRPr="006816D8" w:rsidRDefault="00FA5220" w:rsidP="006816D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 w:eastAsia="pl-PL"/>
        </w:rPr>
      </w:pPr>
      <w:r>
        <w:rPr>
          <w:rFonts w:eastAsia="Times New Roman"/>
          <w:lang w:eastAsia="pl-PL"/>
        </w:rPr>
        <w:t>d</w:t>
      </w:r>
      <w:r w:rsidR="006816D8" w:rsidRPr="006816D8">
        <w:rPr>
          <w:rFonts w:eastAsia="Times New Roman"/>
          <w:lang w:eastAsia="pl-PL"/>
        </w:rPr>
        <w:t>) inne niewymienione.</w:t>
      </w:r>
    </w:p>
    <w:p w:rsidR="00C43B06" w:rsidRDefault="00C43B06" w:rsidP="00D42F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6E6D5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6E6D54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FB24BA">
        <w:rPr>
          <w:color w:val="000000"/>
          <w:lang w:eastAsia="pl-PL"/>
        </w:rPr>
        <w:t>Beata Dawidowicz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FB24BA">
        <w:rPr>
          <w:color w:val="000000"/>
          <w:lang w:eastAsia="pl-PL"/>
        </w:rPr>
        <w:t>beata</w:t>
      </w:r>
      <w:r>
        <w:rPr>
          <w:color w:val="000000"/>
          <w:lang w:eastAsia="pl-PL"/>
        </w:rPr>
        <w:t>.</w:t>
      </w:r>
      <w:r w:rsidR="00FB24BA">
        <w:rPr>
          <w:color w:val="000000"/>
          <w:lang w:eastAsia="pl-PL"/>
        </w:rPr>
        <w:t>dawido</w:t>
      </w:r>
      <w:r w:rsidR="00FC0267">
        <w:rPr>
          <w:color w:val="000000"/>
          <w:lang w:eastAsia="pl-PL"/>
        </w:rPr>
        <w:t>wicz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>
        <w:rPr>
          <w:color w:val="000000"/>
          <w:lang w:eastAsia="pl-PL"/>
        </w:rPr>
        <w:t>7</w:t>
      </w:r>
      <w:r w:rsidR="00FB24BA">
        <w:rPr>
          <w:color w:val="000000"/>
          <w:lang w:eastAsia="pl-PL"/>
        </w:rPr>
        <w:t>32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Default="00C43B06" w:rsidP="00FA52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 w:rsidR="00FA5220"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D42F0F" w:rsidRDefault="00D42F0F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FC0267">
        <w:rPr>
          <w:lang w:eastAsia="pl-PL"/>
        </w:rPr>
        <w:t>3</w:t>
      </w:r>
      <w:r w:rsidR="00DE4387">
        <w:rPr>
          <w:lang w:eastAsia="pl-PL"/>
        </w:rPr>
        <w:t>1</w:t>
      </w:r>
      <w:r w:rsidR="00BE687C">
        <w:rPr>
          <w:lang w:eastAsia="pl-PL"/>
        </w:rPr>
        <w:t>.</w:t>
      </w:r>
      <w:r>
        <w:rPr>
          <w:lang w:eastAsia="pl-PL"/>
        </w:rPr>
        <w:t>01</w:t>
      </w:r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61" w:rsidRDefault="00B20E61">
      <w:pPr>
        <w:spacing w:after="0" w:line="240" w:lineRule="auto"/>
      </w:pPr>
      <w:r>
        <w:separator/>
      </w:r>
    </w:p>
  </w:endnote>
  <w:endnote w:type="continuationSeparator" w:id="0">
    <w:p w:rsidR="00B20E61" w:rsidRDefault="00B2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61" w:rsidRDefault="00B20E61">
      <w:pPr>
        <w:spacing w:after="0" w:line="240" w:lineRule="auto"/>
      </w:pPr>
      <w:r>
        <w:separator/>
      </w:r>
    </w:p>
  </w:footnote>
  <w:footnote w:type="continuationSeparator" w:id="0">
    <w:p w:rsidR="00B20E61" w:rsidRDefault="00B2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B20E61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14" name="Obraz 1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0B4F"/>
    <w:multiLevelType w:val="singleLevel"/>
    <w:tmpl w:val="BA48FD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</w:abstractNum>
  <w:abstractNum w:abstractNumId="2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C426A7E"/>
    <w:multiLevelType w:val="hybridMultilevel"/>
    <w:tmpl w:val="C0180C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BAB4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051423"/>
    <w:multiLevelType w:val="multilevel"/>
    <w:tmpl w:val="3728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C7EEA"/>
    <w:multiLevelType w:val="hybridMultilevel"/>
    <w:tmpl w:val="89B8BFAC"/>
    <w:lvl w:ilvl="0" w:tplc="AF4A2C84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46BDF"/>
    <w:rsid w:val="001F1242"/>
    <w:rsid w:val="00304489"/>
    <w:rsid w:val="0039509F"/>
    <w:rsid w:val="00472C01"/>
    <w:rsid w:val="00497029"/>
    <w:rsid w:val="00531837"/>
    <w:rsid w:val="0053708B"/>
    <w:rsid w:val="00617BF4"/>
    <w:rsid w:val="006816D8"/>
    <w:rsid w:val="006C13B1"/>
    <w:rsid w:val="006E27C0"/>
    <w:rsid w:val="006E616D"/>
    <w:rsid w:val="006E6D54"/>
    <w:rsid w:val="00711649"/>
    <w:rsid w:val="00717770"/>
    <w:rsid w:val="007D50AE"/>
    <w:rsid w:val="007F2A7D"/>
    <w:rsid w:val="00821145"/>
    <w:rsid w:val="00871433"/>
    <w:rsid w:val="008818BB"/>
    <w:rsid w:val="00893933"/>
    <w:rsid w:val="008E10F8"/>
    <w:rsid w:val="008E78B6"/>
    <w:rsid w:val="00A72306"/>
    <w:rsid w:val="00A91338"/>
    <w:rsid w:val="00B20E61"/>
    <w:rsid w:val="00B6603B"/>
    <w:rsid w:val="00B906B2"/>
    <w:rsid w:val="00BA63FC"/>
    <w:rsid w:val="00BE3CC7"/>
    <w:rsid w:val="00BE687C"/>
    <w:rsid w:val="00C16785"/>
    <w:rsid w:val="00C43B06"/>
    <w:rsid w:val="00CB50A5"/>
    <w:rsid w:val="00D054B1"/>
    <w:rsid w:val="00D15B31"/>
    <w:rsid w:val="00D42F0F"/>
    <w:rsid w:val="00D50E90"/>
    <w:rsid w:val="00D66FB5"/>
    <w:rsid w:val="00DB7E4E"/>
    <w:rsid w:val="00DE4387"/>
    <w:rsid w:val="00F63AEF"/>
    <w:rsid w:val="00FA5220"/>
    <w:rsid w:val="00FB24BA"/>
    <w:rsid w:val="00FB7B60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sci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17</cp:revision>
  <cp:lastPrinted>2017-01-31T09:48:00Z</cp:lastPrinted>
  <dcterms:created xsi:type="dcterms:W3CDTF">2017-01-04T08:40:00Z</dcterms:created>
  <dcterms:modified xsi:type="dcterms:W3CDTF">2017-01-31T09:49:00Z</dcterms:modified>
</cp:coreProperties>
</file>