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  <w:bookmarkStart w:id="0" w:name="_GoBack"/>
      <w:bookmarkEnd w:id="0"/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0560FB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8240" behindDoc="1" locked="0" layoutInCell="1" allowOverlap="1" wp14:anchorId="6B451102" wp14:editId="53AA68D8">
          <wp:simplePos x="0" y="0"/>
          <wp:positionH relativeFrom="margin">
            <wp:posOffset>-171450</wp:posOffset>
          </wp:positionH>
          <wp:positionV relativeFrom="paragraph">
            <wp:posOffset>-24130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60FB" w:rsidRPr="00440354" w:rsidRDefault="000560FB" w:rsidP="000560FB">
    <w:pPr>
      <w:spacing w:after="0" w:line="240" w:lineRule="auto"/>
      <w:ind w:firstLine="708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Projekt „Poszukiwania żołnierzy WP zamordowanych na terenie Stalagu II D w Stargardzie </w:t>
    </w:r>
    <w:r>
      <w:rPr>
        <w:rFonts w:cstheme="minorHAnsi"/>
        <w:i/>
        <w:sz w:val="20"/>
        <w:szCs w:val="24"/>
      </w:rPr>
      <w:t xml:space="preserve">– </w:t>
    </w:r>
    <w:r w:rsidR="006E29A8">
      <w:rPr>
        <w:rFonts w:cstheme="minorHAnsi"/>
        <w:i/>
        <w:sz w:val="20"/>
        <w:szCs w:val="24"/>
      </w:rPr>
      <w:t>I</w:t>
    </w:r>
    <w:r>
      <w:rPr>
        <w:rFonts w:cstheme="minorHAnsi"/>
        <w:i/>
        <w:sz w:val="20"/>
        <w:szCs w:val="24"/>
      </w:rPr>
      <w:t>II etap</w:t>
    </w:r>
    <w:r w:rsidRPr="00440354">
      <w:rPr>
        <w:rFonts w:cstheme="minorHAnsi"/>
        <w:i/>
        <w:sz w:val="20"/>
        <w:szCs w:val="24"/>
      </w:rPr>
      <w:t xml:space="preserve">” </w:t>
    </w:r>
  </w:p>
  <w:p w:rsidR="000560FB" w:rsidRPr="00440354" w:rsidRDefault="000560FB" w:rsidP="000560FB">
    <w:pPr>
      <w:spacing w:after="0" w:line="240" w:lineRule="auto"/>
      <w:ind w:left="708" w:firstLine="708"/>
      <w:rPr>
        <w:rFonts w:cstheme="minorHAnsi"/>
        <w:i/>
        <w:sz w:val="20"/>
        <w:szCs w:val="24"/>
      </w:rPr>
    </w:pPr>
    <w:r>
      <w:rPr>
        <w:rFonts w:cstheme="minorHAnsi"/>
        <w:i/>
        <w:sz w:val="20"/>
        <w:szCs w:val="24"/>
      </w:rPr>
      <w:t xml:space="preserve">            </w:t>
    </w:r>
    <w:r w:rsidRPr="00440354">
      <w:rPr>
        <w:rFonts w:cstheme="minorHAnsi"/>
        <w:i/>
        <w:sz w:val="20"/>
        <w:szCs w:val="24"/>
      </w:rPr>
      <w:t>dofinansowany ze środków Ministra Kultury</w:t>
    </w:r>
    <w:r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0560FB" w:rsidP="000560FB">
    <w:pPr>
      <w:spacing w:after="0" w:line="240" w:lineRule="auto"/>
      <w:ind w:left="1416"/>
      <w:rPr>
        <w:i/>
        <w:sz w:val="18"/>
      </w:rPr>
    </w:pPr>
    <w:r>
      <w:rPr>
        <w:rFonts w:cstheme="minorHAnsi"/>
        <w:i/>
        <w:sz w:val="20"/>
        <w:szCs w:val="24"/>
      </w:rPr>
      <w:t xml:space="preserve">     </w:t>
    </w: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560FB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29A8"/>
    <w:rsid w:val="006E7B37"/>
    <w:rsid w:val="006F2A32"/>
    <w:rsid w:val="006F6A3A"/>
    <w:rsid w:val="007021DF"/>
    <w:rsid w:val="00730465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8EE5DB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9187-022B-4792-97B4-775295C3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17</cp:revision>
  <cp:lastPrinted>2019-12-20T13:22:00Z</cp:lastPrinted>
  <dcterms:created xsi:type="dcterms:W3CDTF">2020-04-29T12:08:00Z</dcterms:created>
  <dcterms:modified xsi:type="dcterms:W3CDTF">2023-09-20T10:41:00Z</dcterms:modified>
</cp:coreProperties>
</file>