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C7ECDC8" w:rsidR="002B12EB" w:rsidRDefault="002B12EB" w:rsidP="002B12EB">
      <w:pPr>
        <w:jc w:val="center"/>
      </w:pPr>
      <w:r>
        <w:rPr>
          <w:b/>
          <w:sz w:val="28"/>
          <w:szCs w:val="28"/>
        </w:rPr>
        <w:t xml:space="preserve">WYDZIAŁU </w:t>
      </w:r>
      <w:r w:rsidR="00975597">
        <w:rPr>
          <w:b/>
          <w:sz w:val="28"/>
          <w:szCs w:val="28"/>
        </w:rPr>
        <w:t>NAUK O ZDROWIU</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54812D20"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F45204">
        <w:rPr>
          <w:b/>
          <w:sz w:val="22"/>
          <w:szCs w:val="22"/>
        </w:rPr>
        <w:t>K</w:t>
      </w:r>
      <w:r w:rsidR="009F2412">
        <w:rPr>
          <w:b/>
          <w:sz w:val="22"/>
          <w:szCs w:val="22"/>
        </w:rPr>
        <w:t>atedra i Zakład Rehabilitacji Medycznej i Fizjoterapii Klinicznej</w:t>
      </w:r>
      <w:r w:rsidR="00F45204">
        <w:rPr>
          <w:b/>
          <w:sz w:val="22"/>
          <w:szCs w:val="22"/>
        </w:rPr>
        <w:t xml:space="preserve"> </w:t>
      </w:r>
    </w:p>
    <w:p w14:paraId="088F0700" w14:textId="017FB346"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czas </w:t>
      </w:r>
      <w:r w:rsidR="007C4B0E">
        <w:rPr>
          <w:color w:val="000000" w:themeColor="text1"/>
          <w:sz w:val="22"/>
          <w:szCs w:val="22"/>
        </w:rPr>
        <w:t xml:space="preserve">określony – umowa na </w:t>
      </w:r>
      <w:r w:rsidR="009F2412">
        <w:rPr>
          <w:color w:val="000000" w:themeColor="text1"/>
          <w:sz w:val="22"/>
          <w:szCs w:val="22"/>
        </w:rPr>
        <w:t>1 rok</w:t>
      </w:r>
      <w:bookmarkStart w:id="0" w:name="_GoBack"/>
      <w:bookmarkEnd w:id="0"/>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692C2ADF" w14:textId="77777777" w:rsidR="007C4B0E" w:rsidRDefault="00503DFC" w:rsidP="0024198A">
      <w:pPr>
        <w:numPr>
          <w:ilvl w:val="0"/>
          <w:numId w:val="3"/>
        </w:numPr>
        <w:spacing w:after="120" w:line="360" w:lineRule="auto"/>
        <w:contextualSpacing/>
        <w:jc w:val="both"/>
        <w:rPr>
          <w:sz w:val="22"/>
          <w:szCs w:val="22"/>
        </w:rPr>
      </w:pPr>
      <w:r>
        <w:rPr>
          <w:sz w:val="22"/>
          <w:szCs w:val="22"/>
        </w:rPr>
        <w:t>zaświadczenie o dorobku naukowym z Biblioteki Głównej PUM</w:t>
      </w:r>
      <w:r w:rsidR="007C4B0E">
        <w:rPr>
          <w:sz w:val="22"/>
          <w:szCs w:val="22"/>
        </w:rPr>
        <w:t>,</w:t>
      </w:r>
    </w:p>
    <w:p w14:paraId="0F2E38B6" w14:textId="752D6297" w:rsidR="00503DFC" w:rsidRPr="0024198A" w:rsidRDefault="0024198A" w:rsidP="0024198A">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0038A11F"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24198A">
        <w:rPr>
          <w:b/>
          <w:sz w:val="22"/>
          <w:szCs w:val="22"/>
        </w:rPr>
        <w:t>4</w:t>
      </w:r>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4198A"/>
    <w:rsid w:val="002A069D"/>
    <w:rsid w:val="002B12EB"/>
    <w:rsid w:val="002F250F"/>
    <w:rsid w:val="00395A8C"/>
    <w:rsid w:val="003C09F1"/>
    <w:rsid w:val="00427FC0"/>
    <w:rsid w:val="00457DF3"/>
    <w:rsid w:val="00503DFC"/>
    <w:rsid w:val="005A26DF"/>
    <w:rsid w:val="00667BB7"/>
    <w:rsid w:val="007C4B0E"/>
    <w:rsid w:val="00975597"/>
    <w:rsid w:val="009F2412"/>
    <w:rsid w:val="009F7550"/>
    <w:rsid w:val="00DF1B9E"/>
    <w:rsid w:val="00EA6941"/>
    <w:rsid w:val="00F4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3284">
      <w:bodyDiv w:val="1"/>
      <w:marLeft w:val="0"/>
      <w:marRight w:val="0"/>
      <w:marTop w:val="0"/>
      <w:marBottom w:val="0"/>
      <w:divBdr>
        <w:top w:val="none" w:sz="0" w:space="0" w:color="auto"/>
        <w:left w:val="none" w:sz="0" w:space="0" w:color="auto"/>
        <w:bottom w:val="none" w:sz="0" w:space="0" w:color="auto"/>
        <w:right w:val="none" w:sz="0" w:space="0" w:color="auto"/>
      </w:divBdr>
    </w:div>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AA9C-B626-481A-87DE-C484F12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1210</Words>
  <Characters>7262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15</cp:revision>
  <cp:lastPrinted>2023-06-20T08:49:00Z</cp:lastPrinted>
  <dcterms:created xsi:type="dcterms:W3CDTF">2023-06-19T08:17:00Z</dcterms:created>
  <dcterms:modified xsi:type="dcterms:W3CDTF">2023-06-21T07:08:00Z</dcterms:modified>
</cp:coreProperties>
</file>