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2DF8" w:rsidRPr="00875A82" w:rsidRDefault="00B52DF8" w:rsidP="00B52DF8">
      <w:pPr>
        <w:suppressAutoHyphens/>
        <w:spacing w:before="0" w:after="0" w:line="240" w:lineRule="auto"/>
        <w:jc w:val="center"/>
        <w:rPr>
          <w:rFonts w:ascii="Times New Roman" w:eastAsia="Times New Roman" w:hAnsi="Times New Roman" w:cs="Times New Roman"/>
          <w:b/>
          <w:sz w:val="28"/>
          <w:szCs w:val="28"/>
          <w:lang w:eastAsia="ar-SA"/>
        </w:rPr>
      </w:pPr>
      <w:r w:rsidRPr="00875A82">
        <w:rPr>
          <w:rFonts w:ascii="Times New Roman" w:eastAsia="Times New Roman" w:hAnsi="Times New Roman" w:cs="Times New Roman"/>
          <w:b/>
          <w:sz w:val="28"/>
          <w:szCs w:val="28"/>
          <w:lang w:eastAsia="ar-SA"/>
        </w:rPr>
        <w:t>DZIEKAN</w:t>
      </w:r>
    </w:p>
    <w:p w:rsidR="00B52DF8" w:rsidRDefault="00B52DF8" w:rsidP="00B52DF8">
      <w:pPr>
        <w:suppressAutoHyphens/>
        <w:spacing w:before="0" w:after="0" w:line="240" w:lineRule="auto"/>
        <w:jc w:val="center"/>
        <w:rPr>
          <w:rFonts w:ascii="Times New Roman" w:eastAsia="Times New Roman" w:hAnsi="Times New Roman" w:cs="Times New Roman"/>
          <w:b/>
          <w:sz w:val="28"/>
          <w:szCs w:val="28"/>
          <w:lang w:eastAsia="ar-SA"/>
        </w:rPr>
      </w:pPr>
      <w:r w:rsidRPr="00875A82">
        <w:rPr>
          <w:rFonts w:ascii="Times New Roman" w:eastAsia="Times New Roman" w:hAnsi="Times New Roman" w:cs="Times New Roman"/>
          <w:b/>
          <w:sz w:val="28"/>
          <w:szCs w:val="28"/>
          <w:lang w:eastAsia="ar-SA"/>
        </w:rPr>
        <w:t xml:space="preserve">WYDZIAŁU </w:t>
      </w:r>
      <w:r>
        <w:rPr>
          <w:rFonts w:ascii="Times New Roman" w:eastAsia="Times New Roman" w:hAnsi="Times New Roman" w:cs="Times New Roman"/>
          <w:b/>
          <w:sz w:val="28"/>
          <w:szCs w:val="28"/>
          <w:lang w:eastAsia="ar-SA"/>
        </w:rPr>
        <w:t>NAUK O ZDROWIU</w:t>
      </w:r>
    </w:p>
    <w:p w:rsidR="00B52DF8" w:rsidRPr="00875A82" w:rsidRDefault="00B52DF8" w:rsidP="00B52DF8">
      <w:pPr>
        <w:suppressAutoHyphens/>
        <w:spacing w:before="0" w:after="0" w:line="240" w:lineRule="auto"/>
        <w:jc w:val="center"/>
        <w:rPr>
          <w:rFonts w:ascii="Times New Roman" w:eastAsia="Times New Roman" w:hAnsi="Times New Roman" w:cs="Times New Roman"/>
          <w:sz w:val="28"/>
          <w:szCs w:val="28"/>
          <w:lang w:eastAsia="ar-SA"/>
        </w:rPr>
      </w:pPr>
      <w:r w:rsidRPr="00875A82">
        <w:rPr>
          <w:rFonts w:ascii="Times New Roman" w:eastAsia="Times New Roman" w:hAnsi="Times New Roman" w:cs="Times New Roman"/>
          <w:b/>
          <w:sz w:val="28"/>
          <w:szCs w:val="28"/>
          <w:lang w:eastAsia="ar-SA"/>
        </w:rPr>
        <w:t>POMORSKIEGO UNIWERSYTETU MEDYCZNEGO W SZCZECINIE</w:t>
      </w:r>
    </w:p>
    <w:p w:rsidR="00B52DF8" w:rsidRPr="00F71E15" w:rsidRDefault="00B52DF8" w:rsidP="00B52DF8">
      <w:pPr>
        <w:suppressAutoHyphens/>
        <w:spacing w:before="0" w:after="0" w:line="240" w:lineRule="auto"/>
        <w:jc w:val="center"/>
        <w:rPr>
          <w:rFonts w:ascii="Times New Roman" w:eastAsia="Times New Roman" w:hAnsi="Times New Roman" w:cs="Times New Roman"/>
          <w:sz w:val="24"/>
          <w:szCs w:val="24"/>
          <w:lang w:eastAsia="ar-SA"/>
        </w:rPr>
      </w:pPr>
    </w:p>
    <w:p w:rsidR="00B52DF8" w:rsidRPr="00875A82" w:rsidRDefault="00B52DF8" w:rsidP="00B52DF8">
      <w:pPr>
        <w:suppressAutoHyphens/>
        <w:spacing w:before="0" w:after="0" w:line="240" w:lineRule="auto"/>
        <w:jc w:val="center"/>
        <w:rPr>
          <w:rFonts w:ascii="Times New Roman" w:eastAsia="Times New Roman" w:hAnsi="Times New Roman" w:cs="Times New Roman"/>
          <w:sz w:val="24"/>
          <w:szCs w:val="24"/>
          <w:lang w:eastAsia="ar-SA"/>
        </w:rPr>
      </w:pPr>
    </w:p>
    <w:p w:rsidR="00B52DF8" w:rsidRPr="00875A82" w:rsidRDefault="00B52DF8" w:rsidP="00B52DF8">
      <w:pPr>
        <w:suppressAutoHyphens/>
        <w:spacing w:before="0" w:after="0" w:line="240" w:lineRule="auto"/>
        <w:rPr>
          <w:rFonts w:ascii="Times New Roman" w:eastAsia="Times New Roman" w:hAnsi="Times New Roman" w:cs="Times New Roman"/>
          <w:b/>
          <w:sz w:val="24"/>
          <w:szCs w:val="24"/>
          <w:lang w:eastAsia="ar-SA"/>
        </w:rPr>
      </w:pPr>
    </w:p>
    <w:p w:rsidR="00B52DF8" w:rsidRPr="00875A82" w:rsidRDefault="00B52DF8" w:rsidP="00B52DF8">
      <w:pPr>
        <w:suppressAutoHyphens/>
        <w:spacing w:before="0" w:after="0" w:line="240" w:lineRule="auto"/>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dnia </w:t>
      </w:r>
      <w:r>
        <w:rPr>
          <w:rFonts w:ascii="Times New Roman" w:eastAsia="Times New Roman" w:hAnsi="Times New Roman" w:cs="Times New Roman"/>
          <w:sz w:val="22"/>
          <w:szCs w:val="22"/>
          <w:lang w:eastAsia="ar-SA"/>
        </w:rPr>
        <w:t>2</w:t>
      </w:r>
      <w:r w:rsidR="00204699">
        <w:rPr>
          <w:rFonts w:ascii="Times New Roman" w:eastAsia="Times New Roman" w:hAnsi="Times New Roman" w:cs="Times New Roman"/>
          <w:sz w:val="22"/>
          <w:szCs w:val="22"/>
          <w:lang w:eastAsia="ar-SA"/>
        </w:rPr>
        <w:t>1</w:t>
      </w:r>
      <w:r w:rsidRPr="00875A82">
        <w:rPr>
          <w:rFonts w:ascii="Times New Roman" w:eastAsia="Times New Roman" w:hAnsi="Times New Roman" w:cs="Times New Roman"/>
          <w:sz w:val="22"/>
          <w:szCs w:val="22"/>
          <w:lang w:eastAsia="ar-SA"/>
        </w:rPr>
        <w:t xml:space="preserve"> </w:t>
      </w:r>
      <w:r>
        <w:rPr>
          <w:rFonts w:ascii="Times New Roman" w:eastAsia="Times New Roman" w:hAnsi="Times New Roman" w:cs="Times New Roman"/>
          <w:sz w:val="22"/>
          <w:szCs w:val="22"/>
          <w:lang w:eastAsia="ar-SA"/>
        </w:rPr>
        <w:t>grudnia</w:t>
      </w:r>
      <w:r w:rsidRPr="00875A82">
        <w:rPr>
          <w:rFonts w:ascii="Times New Roman" w:eastAsia="Times New Roman" w:hAnsi="Times New Roman" w:cs="Times New Roman"/>
          <w:sz w:val="22"/>
          <w:szCs w:val="22"/>
          <w:lang w:eastAsia="ar-SA"/>
        </w:rPr>
        <w:t xml:space="preserve"> 202</w:t>
      </w:r>
      <w:r>
        <w:rPr>
          <w:rFonts w:ascii="Times New Roman" w:eastAsia="Times New Roman" w:hAnsi="Times New Roman" w:cs="Times New Roman"/>
          <w:sz w:val="22"/>
          <w:szCs w:val="22"/>
          <w:lang w:eastAsia="ar-SA"/>
        </w:rPr>
        <w:t>2</w:t>
      </w:r>
      <w:r w:rsidRPr="00875A82">
        <w:rPr>
          <w:rFonts w:ascii="Times New Roman" w:eastAsia="Times New Roman" w:hAnsi="Times New Roman" w:cs="Times New Roman"/>
          <w:sz w:val="22"/>
          <w:szCs w:val="22"/>
          <w:lang w:eastAsia="ar-SA"/>
        </w:rPr>
        <w:t xml:space="preserve"> roku</w:t>
      </w:r>
    </w:p>
    <w:p w:rsidR="00B52DF8" w:rsidRPr="00875A82" w:rsidRDefault="00B52DF8" w:rsidP="00B52DF8">
      <w:pPr>
        <w:suppressAutoHyphens/>
        <w:spacing w:before="0" w:after="0" w:line="240" w:lineRule="auto"/>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ogłasza </w:t>
      </w:r>
    </w:p>
    <w:p w:rsidR="00B52DF8" w:rsidRPr="00875A82" w:rsidRDefault="00B52DF8" w:rsidP="00B52DF8">
      <w:pPr>
        <w:suppressAutoHyphens/>
        <w:spacing w:before="0" w:after="0" w:line="240" w:lineRule="auto"/>
        <w:jc w:val="center"/>
        <w:rPr>
          <w:rFonts w:ascii="Times New Roman" w:eastAsia="Times New Roman" w:hAnsi="Times New Roman" w:cs="Times New Roman"/>
          <w:b/>
          <w:spacing w:val="100"/>
          <w:sz w:val="22"/>
          <w:szCs w:val="22"/>
          <w:lang w:eastAsia="ar-SA"/>
        </w:rPr>
      </w:pPr>
      <w:r w:rsidRPr="00875A82">
        <w:rPr>
          <w:rFonts w:ascii="Times New Roman" w:eastAsia="Times New Roman" w:hAnsi="Times New Roman" w:cs="Times New Roman"/>
          <w:b/>
          <w:spacing w:val="100"/>
          <w:sz w:val="22"/>
          <w:szCs w:val="22"/>
          <w:lang w:eastAsia="ar-SA"/>
        </w:rPr>
        <w:t>konkurs</w:t>
      </w:r>
    </w:p>
    <w:p w:rsidR="00B52DF8" w:rsidRPr="00875A82" w:rsidRDefault="00B52DF8" w:rsidP="00B52DF8">
      <w:pPr>
        <w:suppressAutoHyphens/>
        <w:spacing w:before="0" w:after="0" w:line="240" w:lineRule="auto"/>
        <w:jc w:val="center"/>
        <w:rPr>
          <w:rFonts w:ascii="Times New Roman" w:eastAsia="Times New Roman" w:hAnsi="Times New Roman" w:cs="Times New Roman"/>
          <w:b/>
          <w:spacing w:val="100"/>
          <w:sz w:val="22"/>
          <w:szCs w:val="22"/>
          <w:lang w:eastAsia="ar-SA"/>
        </w:rPr>
      </w:pPr>
    </w:p>
    <w:p w:rsidR="00B52DF8" w:rsidRPr="00875A82" w:rsidRDefault="00B52DF8" w:rsidP="00B52DF8">
      <w:pPr>
        <w:suppressAutoHyphens/>
        <w:spacing w:before="0" w:after="0" w:line="240" w:lineRule="auto"/>
        <w:jc w:val="center"/>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na stanowisko  ASYSTENTA – PRACOWNIKA BADAWCZO</w:t>
      </w:r>
      <w:r>
        <w:rPr>
          <w:rFonts w:ascii="Times New Roman" w:eastAsia="Times New Roman" w:hAnsi="Times New Roman" w:cs="Times New Roman"/>
          <w:sz w:val="22"/>
          <w:szCs w:val="22"/>
          <w:lang w:eastAsia="ar-SA"/>
        </w:rPr>
        <w:t xml:space="preserve"> </w:t>
      </w:r>
      <w:r w:rsidRPr="00875A82">
        <w:rPr>
          <w:rFonts w:ascii="Times New Roman" w:eastAsia="Times New Roman" w:hAnsi="Times New Roman" w:cs="Times New Roman"/>
          <w:sz w:val="22"/>
          <w:szCs w:val="22"/>
          <w:lang w:eastAsia="ar-SA"/>
        </w:rPr>
        <w:t>-</w:t>
      </w:r>
      <w:r>
        <w:rPr>
          <w:rFonts w:ascii="Times New Roman" w:eastAsia="Times New Roman" w:hAnsi="Times New Roman" w:cs="Times New Roman"/>
          <w:sz w:val="22"/>
          <w:szCs w:val="22"/>
          <w:lang w:eastAsia="ar-SA"/>
        </w:rPr>
        <w:t xml:space="preserve"> </w:t>
      </w:r>
      <w:r w:rsidRPr="00875A82">
        <w:rPr>
          <w:rFonts w:ascii="Times New Roman" w:eastAsia="Times New Roman" w:hAnsi="Times New Roman" w:cs="Times New Roman"/>
          <w:sz w:val="22"/>
          <w:szCs w:val="22"/>
          <w:lang w:eastAsia="ar-SA"/>
        </w:rPr>
        <w:t>DYDAKTYCZNEGO</w:t>
      </w:r>
      <w:r w:rsidRPr="00875A82">
        <w:rPr>
          <w:rFonts w:ascii="Times New Roman" w:eastAsia="Times New Roman" w:hAnsi="Times New Roman" w:cs="Times New Roman"/>
          <w:color w:val="FF0000"/>
          <w:sz w:val="22"/>
          <w:szCs w:val="22"/>
          <w:lang w:eastAsia="ar-SA"/>
        </w:rPr>
        <w:br/>
      </w:r>
      <w:r w:rsidRPr="00875A82">
        <w:rPr>
          <w:rFonts w:ascii="Times New Roman" w:eastAsia="Times New Roman" w:hAnsi="Times New Roman" w:cs="Times New Roman"/>
          <w:sz w:val="22"/>
          <w:szCs w:val="22"/>
          <w:lang w:eastAsia="ar-SA"/>
        </w:rPr>
        <w:t xml:space="preserve"> w wymiarze: </w:t>
      </w:r>
      <w:r>
        <w:rPr>
          <w:rFonts w:ascii="Times New Roman" w:eastAsia="Times New Roman" w:hAnsi="Times New Roman" w:cs="Times New Roman"/>
          <w:sz w:val="22"/>
          <w:szCs w:val="22"/>
          <w:lang w:eastAsia="ar-SA"/>
        </w:rPr>
        <w:t xml:space="preserve">pełnego etatu </w:t>
      </w:r>
      <w:r w:rsidRPr="00875A82">
        <w:rPr>
          <w:rFonts w:ascii="Times New Roman" w:eastAsia="Times New Roman" w:hAnsi="Times New Roman" w:cs="Times New Roman"/>
          <w:sz w:val="22"/>
          <w:szCs w:val="22"/>
          <w:lang w:eastAsia="ar-SA"/>
        </w:rPr>
        <w:t>w jednostce:</w:t>
      </w:r>
      <w:r>
        <w:rPr>
          <w:rFonts w:ascii="Times New Roman" w:eastAsia="Times New Roman" w:hAnsi="Times New Roman" w:cs="Times New Roman"/>
          <w:sz w:val="22"/>
          <w:szCs w:val="22"/>
          <w:lang w:eastAsia="ar-SA"/>
        </w:rPr>
        <w:t xml:space="preserve"> </w:t>
      </w:r>
      <w:r w:rsidRPr="00B52DF8">
        <w:rPr>
          <w:rFonts w:ascii="Times New Roman" w:eastAsia="Times New Roman" w:hAnsi="Times New Roman" w:cs="Times New Roman"/>
          <w:b/>
          <w:sz w:val="22"/>
          <w:szCs w:val="22"/>
          <w:lang w:eastAsia="ar-SA"/>
        </w:rPr>
        <w:t>Katedra i</w:t>
      </w:r>
      <w:r>
        <w:rPr>
          <w:rFonts w:ascii="Times New Roman" w:eastAsia="Times New Roman" w:hAnsi="Times New Roman" w:cs="Times New Roman"/>
          <w:sz w:val="22"/>
          <w:szCs w:val="22"/>
          <w:lang w:eastAsia="ar-SA"/>
        </w:rPr>
        <w:t xml:space="preserve"> </w:t>
      </w:r>
      <w:r>
        <w:rPr>
          <w:rFonts w:ascii="Times New Roman" w:eastAsia="Times New Roman" w:hAnsi="Times New Roman" w:cs="Times New Roman"/>
          <w:b/>
          <w:sz w:val="22"/>
          <w:szCs w:val="22"/>
          <w:lang w:eastAsia="ar-SA"/>
        </w:rPr>
        <w:t>Klinika Psychiatrii</w:t>
      </w:r>
    </w:p>
    <w:p w:rsidR="00B52DF8" w:rsidRPr="009D270D" w:rsidRDefault="00B52DF8" w:rsidP="00B52DF8">
      <w:pPr>
        <w:suppressAutoHyphens/>
        <w:spacing w:before="0" w:after="0" w:line="240" w:lineRule="auto"/>
        <w:jc w:val="center"/>
        <w:rPr>
          <w:rFonts w:ascii="Times New Roman" w:eastAsia="Times New Roman" w:hAnsi="Times New Roman" w:cs="Times New Roman"/>
          <w:sz w:val="22"/>
          <w:szCs w:val="22"/>
          <w:lang w:eastAsia="ar-SA"/>
        </w:rPr>
      </w:pPr>
      <w:r w:rsidRPr="009D270D">
        <w:rPr>
          <w:rFonts w:ascii="Times New Roman" w:eastAsia="Times New Roman" w:hAnsi="Times New Roman" w:cs="Times New Roman"/>
          <w:sz w:val="22"/>
          <w:szCs w:val="22"/>
          <w:lang w:eastAsia="ar-SA"/>
        </w:rPr>
        <w:t xml:space="preserve">zatrudnienie na czas </w:t>
      </w:r>
      <w:r>
        <w:rPr>
          <w:rFonts w:ascii="Times New Roman" w:eastAsia="Times New Roman" w:hAnsi="Times New Roman" w:cs="Times New Roman"/>
          <w:sz w:val="22"/>
          <w:szCs w:val="22"/>
          <w:lang w:eastAsia="ar-SA"/>
        </w:rPr>
        <w:t>nie</w:t>
      </w:r>
      <w:r w:rsidRPr="009D270D">
        <w:rPr>
          <w:rFonts w:ascii="Times New Roman" w:eastAsia="Times New Roman" w:hAnsi="Times New Roman" w:cs="Times New Roman"/>
          <w:sz w:val="22"/>
          <w:szCs w:val="22"/>
          <w:lang w:eastAsia="ar-SA"/>
        </w:rPr>
        <w:t xml:space="preserve">określony </w:t>
      </w:r>
    </w:p>
    <w:p w:rsidR="00B52DF8" w:rsidRPr="009D270D" w:rsidRDefault="00B52DF8" w:rsidP="00B52DF8">
      <w:pPr>
        <w:suppressAutoHyphens/>
        <w:spacing w:before="0" w:after="0" w:line="360" w:lineRule="auto"/>
        <w:rPr>
          <w:rFonts w:ascii="Times New Roman" w:eastAsia="Times New Roman" w:hAnsi="Times New Roman" w:cs="Times New Roman"/>
          <w:b/>
          <w:sz w:val="22"/>
          <w:szCs w:val="22"/>
          <w:lang w:eastAsia="ar-SA"/>
        </w:rPr>
      </w:pPr>
    </w:p>
    <w:p w:rsidR="00B52DF8" w:rsidRPr="00875A82" w:rsidRDefault="00B52DF8" w:rsidP="00B52DF8">
      <w:pPr>
        <w:suppressAutoHyphens/>
        <w:spacing w:before="0" w:after="0" w:line="360" w:lineRule="auto"/>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wymagane kwalifikacje:</w:t>
      </w:r>
    </w:p>
    <w:p w:rsidR="00B52DF8" w:rsidRPr="00875A82" w:rsidRDefault="00B52DF8" w:rsidP="00B52DF8">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Do konkursu mogą przystąpić osoby, które spełniają wymagania w art.113 ustawy z dnia 20 lipca 2018 roku Prawo o szkolnictwie wyższym i nauce (Dz.U. z 202</w:t>
      </w:r>
      <w:r>
        <w:rPr>
          <w:rFonts w:ascii="Times New Roman" w:eastAsia="Times New Roman" w:hAnsi="Times New Roman" w:cs="Times New Roman"/>
          <w:sz w:val="22"/>
          <w:szCs w:val="22"/>
          <w:lang w:eastAsia="ar-SA"/>
        </w:rPr>
        <w:t>2</w:t>
      </w:r>
      <w:r w:rsidRPr="00875A82">
        <w:rPr>
          <w:rFonts w:ascii="Times New Roman" w:eastAsia="Times New Roman" w:hAnsi="Times New Roman" w:cs="Times New Roman"/>
          <w:sz w:val="22"/>
          <w:szCs w:val="22"/>
          <w:lang w:eastAsia="ar-SA"/>
        </w:rPr>
        <w:t xml:space="preserve"> r. poz. </w:t>
      </w:r>
      <w:r>
        <w:rPr>
          <w:rFonts w:ascii="Times New Roman" w:eastAsia="Times New Roman" w:hAnsi="Times New Roman" w:cs="Times New Roman"/>
          <w:sz w:val="22"/>
          <w:szCs w:val="22"/>
          <w:lang w:eastAsia="ar-SA"/>
        </w:rPr>
        <w:t>574</w:t>
      </w:r>
      <w:r w:rsidRPr="00875A82">
        <w:rPr>
          <w:rFonts w:ascii="Times New Roman" w:eastAsia="Times New Roman" w:hAnsi="Times New Roman" w:cs="Times New Roman"/>
          <w:sz w:val="22"/>
          <w:szCs w:val="22"/>
          <w:lang w:eastAsia="ar-SA"/>
        </w:rPr>
        <w:t xml:space="preserve"> z </w:t>
      </w:r>
      <w:proofErr w:type="spellStart"/>
      <w:r w:rsidRPr="00875A82">
        <w:rPr>
          <w:rFonts w:ascii="Times New Roman" w:eastAsia="Times New Roman" w:hAnsi="Times New Roman" w:cs="Times New Roman"/>
          <w:sz w:val="22"/>
          <w:szCs w:val="22"/>
          <w:lang w:eastAsia="ar-SA"/>
        </w:rPr>
        <w:t>późn</w:t>
      </w:r>
      <w:proofErr w:type="spellEnd"/>
      <w:r w:rsidRPr="00875A82">
        <w:rPr>
          <w:rFonts w:ascii="Times New Roman" w:eastAsia="Times New Roman" w:hAnsi="Times New Roman" w:cs="Times New Roman"/>
          <w:sz w:val="22"/>
          <w:szCs w:val="22"/>
          <w:lang w:eastAsia="ar-SA"/>
        </w:rPr>
        <w:t>. zm.) tj.:</w:t>
      </w:r>
    </w:p>
    <w:p w:rsidR="00B52DF8" w:rsidRPr="00875A82" w:rsidRDefault="00B52DF8" w:rsidP="00B52DF8">
      <w:pPr>
        <w:suppressAutoHyphens/>
        <w:spacing w:before="0" w:after="0" w:line="240" w:lineRule="auto"/>
        <w:jc w:val="both"/>
        <w:rPr>
          <w:rFonts w:ascii="Times New Roman" w:eastAsia="Times New Roman" w:hAnsi="Times New Roman" w:cs="Times New Roman"/>
          <w:sz w:val="22"/>
          <w:szCs w:val="22"/>
          <w:lang w:eastAsia="ar-SA"/>
        </w:rPr>
      </w:pPr>
    </w:p>
    <w:p w:rsidR="00B52DF8" w:rsidRPr="00875A82" w:rsidRDefault="00B52DF8" w:rsidP="00B52DF8">
      <w:pPr>
        <w:suppressAutoHyphens/>
        <w:spacing w:before="0" w:after="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b/>
          <w:sz w:val="22"/>
          <w:szCs w:val="22"/>
          <w:lang w:eastAsia="ar-SA"/>
        </w:rPr>
        <w:t>art. 113:</w:t>
      </w:r>
    </w:p>
    <w:p w:rsidR="00B52DF8" w:rsidRPr="00875A82" w:rsidRDefault="00B52DF8" w:rsidP="00B52DF8">
      <w:pPr>
        <w:suppressAutoHyphens/>
        <w:spacing w:before="0" w:after="0" w:line="240" w:lineRule="auto"/>
        <w:ind w:right="-108"/>
        <w:jc w:val="both"/>
        <w:rPr>
          <w:rFonts w:ascii="Times New Roman" w:eastAsia="Times New Roman" w:hAnsi="Times New Roman" w:cs="Times New Roman"/>
          <w:sz w:val="22"/>
          <w:szCs w:val="22"/>
          <w:lang w:eastAsia="ar-SA"/>
        </w:rPr>
      </w:pPr>
    </w:p>
    <w:p w:rsidR="00B52DF8" w:rsidRPr="00875A82" w:rsidRDefault="00B52DF8" w:rsidP="00B52DF8">
      <w:pPr>
        <w:numPr>
          <w:ilvl w:val="0"/>
          <w:numId w:val="1"/>
        </w:numPr>
        <w:suppressAutoHyphens/>
        <w:spacing w:before="0" w:after="0" w:line="360" w:lineRule="auto"/>
        <w:ind w:right="-1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kwalifikacje określone w ustawie i statucie,</w:t>
      </w:r>
    </w:p>
    <w:p w:rsidR="00B52DF8" w:rsidRPr="00875A82" w:rsidRDefault="00B52DF8" w:rsidP="00B52DF8">
      <w:pPr>
        <w:numPr>
          <w:ilvl w:val="0"/>
          <w:numId w:val="1"/>
        </w:numPr>
        <w:suppressAutoHyphens/>
        <w:spacing w:before="0" w:after="0" w:line="360" w:lineRule="auto"/>
        <w:ind w:right="-10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nie zostały ukarane karą dyscyplinarną wymienioną w art. 276 ust. 1 pkt 7 i 8,</w:t>
      </w:r>
    </w:p>
    <w:p w:rsidR="00B52DF8" w:rsidRPr="00875A82" w:rsidRDefault="00B52DF8" w:rsidP="00B52DF8">
      <w:pPr>
        <w:numPr>
          <w:ilvl w:val="0"/>
          <w:numId w:val="1"/>
        </w:numPr>
        <w:suppressAutoHyphens/>
        <w:spacing w:before="0" w:after="0" w:line="360" w:lineRule="auto"/>
        <w:ind w:right="-1008"/>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spełniają wymogi, o których mowa w art. 20 ust. 1 pkt 1-3.</w:t>
      </w:r>
      <w:r w:rsidRPr="00875A82">
        <w:rPr>
          <w:rFonts w:ascii="Times New Roman" w:eastAsia="Times New Roman" w:hAnsi="Times New Roman" w:cs="Times New Roman"/>
          <w:kern w:val="24"/>
          <w:sz w:val="22"/>
          <w:szCs w:val="22"/>
          <w:lang w:eastAsia="pl-PL"/>
        </w:rPr>
        <w:t xml:space="preserve"> </w:t>
      </w:r>
    </w:p>
    <w:p w:rsidR="00B52DF8" w:rsidRPr="00875A82" w:rsidRDefault="00B52DF8" w:rsidP="00B52DF8">
      <w:pPr>
        <w:suppressAutoHyphens/>
        <w:spacing w:before="0" w:after="0" w:line="240" w:lineRule="auto"/>
        <w:ind w:right="-108"/>
        <w:jc w:val="both"/>
        <w:rPr>
          <w:rFonts w:ascii="Times New Roman" w:eastAsia="Times New Roman" w:hAnsi="Times New Roman" w:cs="Times New Roman"/>
          <w:sz w:val="22"/>
          <w:szCs w:val="22"/>
          <w:lang w:eastAsia="ar-SA"/>
        </w:rPr>
      </w:pPr>
    </w:p>
    <w:p w:rsidR="00B52DF8" w:rsidRPr="00875A82" w:rsidRDefault="00B52DF8" w:rsidP="00B52DF8">
      <w:pPr>
        <w:suppressAutoHyphens/>
        <w:spacing w:before="0" w:after="0" w:line="240" w:lineRule="auto"/>
        <w:ind w:right="-108"/>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oraz spełniają następujące wymagania kwalifikacyjne: </w:t>
      </w:r>
    </w:p>
    <w:p w:rsidR="00B52DF8" w:rsidRPr="00875A82" w:rsidRDefault="00B52DF8" w:rsidP="00B52DF8">
      <w:pPr>
        <w:suppressAutoHyphens/>
        <w:spacing w:before="0" w:after="0" w:line="240" w:lineRule="auto"/>
        <w:ind w:right="-108"/>
        <w:jc w:val="both"/>
        <w:rPr>
          <w:rFonts w:ascii="Times New Roman" w:eastAsia="Times New Roman" w:hAnsi="Times New Roman" w:cs="Times New Roman"/>
          <w:b/>
          <w:sz w:val="22"/>
          <w:szCs w:val="22"/>
          <w:lang w:eastAsia="ar-SA"/>
        </w:rPr>
      </w:pPr>
    </w:p>
    <w:p w:rsidR="00B52DF8" w:rsidRPr="00875A82" w:rsidRDefault="00B52DF8" w:rsidP="00B52DF8">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posiadają co najmniej tytuł zawodowy magistra, magistra inżyniera albo równorzędny,</w:t>
      </w:r>
    </w:p>
    <w:p w:rsidR="00B52DF8" w:rsidRPr="00F6337B" w:rsidRDefault="00B52DF8" w:rsidP="00B52DF8">
      <w:pPr>
        <w:pStyle w:val="Akapitzlist"/>
        <w:numPr>
          <w:ilvl w:val="0"/>
          <w:numId w:val="2"/>
        </w:numPr>
        <w:suppressAutoHyphens/>
        <w:spacing w:before="0" w:after="0" w:line="360" w:lineRule="auto"/>
        <w:ind w:left="709" w:hanging="425"/>
        <w:jc w:val="both"/>
        <w:rPr>
          <w:rFonts w:ascii="Times New Roman" w:eastAsia="Times New Roman" w:hAnsi="Times New Roman" w:cs="Times New Roman"/>
          <w:sz w:val="22"/>
          <w:szCs w:val="22"/>
          <w:lang w:eastAsia="ar-SA"/>
        </w:rPr>
      </w:pPr>
      <w:r w:rsidRPr="00F6337B">
        <w:rPr>
          <w:rFonts w:ascii="Times New Roman" w:eastAsia="Times New Roman" w:hAnsi="Times New Roman" w:cs="Times New Roman"/>
          <w:sz w:val="22"/>
          <w:szCs w:val="22"/>
          <w:lang w:eastAsia="ar-SA"/>
        </w:rPr>
        <w:t>posiadają dorobek naukowy</w:t>
      </w:r>
    </w:p>
    <w:p w:rsidR="00B52DF8" w:rsidRDefault="00B52DF8" w:rsidP="00B52DF8">
      <w:pPr>
        <w:pStyle w:val="Akapitzlist"/>
        <w:numPr>
          <w:ilvl w:val="0"/>
          <w:numId w:val="5"/>
        </w:numPr>
        <w:suppressAutoHyphens/>
        <w:spacing w:before="0" w:after="0" w:line="240" w:lineRule="auto"/>
        <w:jc w:val="both"/>
        <w:rPr>
          <w:rFonts w:ascii="Times New Roman" w:eastAsia="Times New Roman" w:hAnsi="Times New Roman" w:cs="Times New Roman"/>
          <w:sz w:val="22"/>
          <w:szCs w:val="22"/>
          <w:lang w:eastAsia="ar-SA"/>
        </w:rPr>
      </w:pPr>
      <w:r w:rsidRPr="00F6337B">
        <w:rPr>
          <w:rFonts w:ascii="Times New Roman" w:eastAsia="Times New Roman" w:hAnsi="Times New Roman" w:cs="Times New Roman"/>
          <w:sz w:val="22"/>
          <w:szCs w:val="22"/>
          <w:lang w:eastAsia="ar-SA"/>
        </w:rPr>
        <w:t xml:space="preserve">dorobek naukowy za ostatnie 2 lata kalendarzowe zostanie oceniony na co najmniej 5,0 pkt </w:t>
      </w:r>
      <w:proofErr w:type="spellStart"/>
      <w:r w:rsidRPr="00F6337B">
        <w:rPr>
          <w:rFonts w:ascii="Times New Roman" w:eastAsia="Times New Roman" w:hAnsi="Times New Roman" w:cs="Times New Roman"/>
          <w:sz w:val="22"/>
          <w:szCs w:val="22"/>
          <w:lang w:eastAsia="ar-SA"/>
        </w:rPr>
        <w:t>Impact</w:t>
      </w:r>
      <w:proofErr w:type="spellEnd"/>
      <w:r w:rsidRPr="00F6337B">
        <w:rPr>
          <w:rFonts w:ascii="Times New Roman" w:eastAsia="Times New Roman" w:hAnsi="Times New Roman" w:cs="Times New Roman"/>
          <w:sz w:val="22"/>
          <w:szCs w:val="22"/>
          <w:lang w:eastAsia="ar-SA"/>
        </w:rPr>
        <w:t xml:space="preserve"> </w:t>
      </w:r>
      <w:proofErr w:type="spellStart"/>
      <w:r w:rsidRPr="00F6337B">
        <w:rPr>
          <w:rFonts w:ascii="Times New Roman" w:eastAsia="Times New Roman" w:hAnsi="Times New Roman" w:cs="Times New Roman"/>
          <w:sz w:val="22"/>
          <w:szCs w:val="22"/>
          <w:lang w:eastAsia="ar-SA"/>
        </w:rPr>
        <w:t>Factor</w:t>
      </w:r>
      <w:proofErr w:type="spellEnd"/>
      <w:r w:rsidRPr="00F6337B">
        <w:rPr>
          <w:rFonts w:ascii="Times New Roman" w:eastAsia="Times New Roman" w:hAnsi="Times New Roman" w:cs="Times New Roman"/>
          <w:sz w:val="22"/>
          <w:szCs w:val="22"/>
          <w:lang w:eastAsia="ar-SA"/>
        </w:rPr>
        <w:t xml:space="preserve"> (IF) lub 140 pkt </w:t>
      </w:r>
      <w:proofErr w:type="spellStart"/>
      <w:r w:rsidRPr="00F6337B">
        <w:rPr>
          <w:rFonts w:ascii="Times New Roman" w:eastAsia="Times New Roman" w:hAnsi="Times New Roman" w:cs="Times New Roman"/>
          <w:sz w:val="22"/>
          <w:szCs w:val="22"/>
          <w:lang w:eastAsia="ar-SA"/>
        </w:rPr>
        <w:t>MEiN</w:t>
      </w:r>
      <w:proofErr w:type="spellEnd"/>
      <w:r w:rsidRPr="00F6337B">
        <w:rPr>
          <w:rFonts w:ascii="Times New Roman" w:eastAsia="Times New Roman" w:hAnsi="Times New Roman" w:cs="Times New Roman"/>
          <w:sz w:val="22"/>
          <w:szCs w:val="22"/>
          <w:lang w:eastAsia="ar-SA"/>
        </w:rPr>
        <w:t xml:space="preserve"> </w:t>
      </w:r>
    </w:p>
    <w:p w:rsidR="00B52DF8" w:rsidRPr="00F6337B" w:rsidRDefault="00B52DF8" w:rsidP="00B52DF8">
      <w:pPr>
        <w:suppressAutoHyphens/>
        <w:spacing w:before="0" w:after="0" w:line="240" w:lineRule="auto"/>
        <w:ind w:left="360"/>
        <w:jc w:val="both"/>
        <w:rPr>
          <w:rFonts w:ascii="Times New Roman" w:eastAsia="Times New Roman" w:hAnsi="Times New Roman" w:cs="Times New Roman"/>
          <w:sz w:val="22"/>
          <w:szCs w:val="22"/>
          <w:lang w:eastAsia="ar-SA"/>
        </w:rPr>
      </w:pPr>
      <w:r>
        <w:rPr>
          <w:rFonts w:ascii="Times New Roman" w:eastAsia="Times New Roman" w:hAnsi="Times New Roman" w:cs="Times New Roman"/>
          <w:sz w:val="22"/>
          <w:szCs w:val="22"/>
          <w:lang w:eastAsia="ar-SA"/>
        </w:rPr>
        <w:t xml:space="preserve">       </w:t>
      </w:r>
      <w:r w:rsidRPr="00F6337B">
        <w:rPr>
          <w:rFonts w:ascii="Times New Roman" w:eastAsia="Times New Roman" w:hAnsi="Times New Roman" w:cs="Times New Roman"/>
          <w:sz w:val="22"/>
          <w:szCs w:val="22"/>
          <w:lang w:eastAsia="ar-SA"/>
        </w:rPr>
        <w:t xml:space="preserve">lub </w:t>
      </w:r>
    </w:p>
    <w:p w:rsidR="00B52DF8" w:rsidRDefault="00B52DF8" w:rsidP="00B52DF8">
      <w:pPr>
        <w:pStyle w:val="Akapitzlist"/>
        <w:numPr>
          <w:ilvl w:val="0"/>
          <w:numId w:val="5"/>
        </w:numPr>
        <w:suppressAutoHyphens/>
        <w:spacing w:before="0" w:after="0" w:line="240" w:lineRule="auto"/>
        <w:jc w:val="both"/>
        <w:rPr>
          <w:rFonts w:ascii="Times New Roman" w:eastAsia="Times New Roman" w:hAnsi="Times New Roman" w:cs="Times New Roman"/>
          <w:sz w:val="22"/>
          <w:szCs w:val="22"/>
          <w:lang w:eastAsia="ar-SA"/>
        </w:rPr>
      </w:pPr>
      <w:r w:rsidRPr="00836F1B">
        <w:rPr>
          <w:rFonts w:ascii="Times New Roman" w:eastAsia="Times New Roman" w:hAnsi="Times New Roman" w:cs="Times New Roman"/>
          <w:sz w:val="22"/>
          <w:szCs w:val="22"/>
          <w:lang w:eastAsia="ar-SA"/>
        </w:rPr>
        <w:t xml:space="preserve">całościowy dorobek naukowy zostanie oceniony na co najmniej </w:t>
      </w:r>
      <w:r>
        <w:rPr>
          <w:rFonts w:ascii="Times New Roman" w:eastAsia="Times New Roman" w:hAnsi="Times New Roman" w:cs="Times New Roman"/>
          <w:sz w:val="22"/>
          <w:szCs w:val="22"/>
          <w:lang w:eastAsia="ar-SA"/>
        </w:rPr>
        <w:t>7,0 pkt</w:t>
      </w:r>
      <w:r w:rsidRPr="00836F1B">
        <w:rPr>
          <w:rFonts w:ascii="Times New Roman" w:eastAsia="Times New Roman" w:hAnsi="Times New Roman" w:cs="Times New Roman"/>
          <w:sz w:val="22"/>
          <w:szCs w:val="22"/>
          <w:lang w:eastAsia="ar-SA"/>
        </w:rPr>
        <w:t xml:space="preserve"> </w:t>
      </w:r>
      <w:r>
        <w:rPr>
          <w:rFonts w:ascii="Times New Roman" w:eastAsia="Times New Roman" w:hAnsi="Times New Roman" w:cs="Times New Roman"/>
          <w:sz w:val="22"/>
          <w:szCs w:val="22"/>
          <w:lang w:eastAsia="ar-SA"/>
        </w:rPr>
        <w:t xml:space="preserve">IF lub 200 pkt </w:t>
      </w:r>
      <w:proofErr w:type="spellStart"/>
      <w:r>
        <w:rPr>
          <w:rFonts w:ascii="Times New Roman" w:eastAsia="Times New Roman" w:hAnsi="Times New Roman" w:cs="Times New Roman"/>
          <w:sz w:val="22"/>
          <w:szCs w:val="22"/>
          <w:lang w:eastAsia="ar-SA"/>
        </w:rPr>
        <w:t>MEiN</w:t>
      </w:r>
      <w:proofErr w:type="spellEnd"/>
      <w:r>
        <w:rPr>
          <w:rFonts w:ascii="Times New Roman" w:eastAsia="Times New Roman" w:hAnsi="Times New Roman" w:cs="Times New Roman"/>
          <w:sz w:val="22"/>
          <w:szCs w:val="22"/>
          <w:lang w:eastAsia="ar-SA"/>
        </w:rPr>
        <w:t>,</w:t>
      </w:r>
    </w:p>
    <w:p w:rsidR="00B52DF8" w:rsidRPr="00836F1B" w:rsidRDefault="00B52DF8" w:rsidP="00B52DF8">
      <w:pPr>
        <w:suppressAutoHyphens/>
        <w:spacing w:before="0" w:after="0" w:line="240" w:lineRule="auto"/>
        <w:ind w:left="360"/>
        <w:jc w:val="both"/>
        <w:rPr>
          <w:rFonts w:ascii="Times New Roman" w:eastAsia="Times New Roman" w:hAnsi="Times New Roman" w:cs="Times New Roman"/>
          <w:sz w:val="22"/>
          <w:szCs w:val="22"/>
          <w:lang w:eastAsia="ar-SA"/>
        </w:rPr>
      </w:pPr>
    </w:p>
    <w:p w:rsidR="00B52DF8" w:rsidRPr="00B52DF8" w:rsidRDefault="00B52DF8" w:rsidP="00B52DF8">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B52DF8">
        <w:rPr>
          <w:rFonts w:ascii="Times New Roman" w:eastAsia="Times New Roman" w:hAnsi="Times New Roman" w:cs="Times New Roman"/>
          <w:sz w:val="22"/>
          <w:szCs w:val="22"/>
          <w:lang w:eastAsia="ar-SA"/>
        </w:rPr>
        <w:t xml:space="preserve">posiadają znajomość języka angielskiego </w:t>
      </w:r>
      <w:r w:rsidRPr="00B52DF8">
        <w:rPr>
          <w:rFonts w:ascii="Times New Roman" w:hAnsi="Times New Roman"/>
          <w:kern w:val="24"/>
          <w:sz w:val="22"/>
          <w:szCs w:val="22"/>
        </w:rPr>
        <w:t>lub innego języka nowożytnego nie będącego jej językiem ojczystym (weryfikowaną na podstawie oświadczenia),</w:t>
      </w:r>
    </w:p>
    <w:p w:rsidR="00B52DF8" w:rsidRPr="00B52DF8" w:rsidRDefault="00B52DF8" w:rsidP="00B52DF8">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B52DF8">
        <w:rPr>
          <w:rFonts w:ascii="Times New Roman" w:eastAsia="Times New Roman" w:hAnsi="Times New Roman" w:cs="Times New Roman"/>
          <w:sz w:val="22"/>
          <w:szCs w:val="22"/>
          <w:lang w:eastAsia="ar-SA"/>
        </w:rPr>
        <w:t>posiada udokumentowane zaan</w:t>
      </w:r>
      <w:bookmarkStart w:id="0" w:name="_GoBack"/>
      <w:bookmarkEnd w:id="0"/>
      <w:r w:rsidRPr="00B52DF8">
        <w:rPr>
          <w:rFonts w:ascii="Times New Roman" w:eastAsia="Times New Roman" w:hAnsi="Times New Roman" w:cs="Times New Roman"/>
          <w:sz w:val="22"/>
          <w:szCs w:val="22"/>
          <w:lang w:eastAsia="ar-SA"/>
        </w:rPr>
        <w:t>gażowanie w pracę kół naukowych w czasie studiów</w:t>
      </w:r>
    </w:p>
    <w:p w:rsidR="00B52DF8" w:rsidRPr="00B52DF8" w:rsidRDefault="00B52DF8" w:rsidP="00B52DF8">
      <w:pPr>
        <w:suppressAutoHyphens/>
        <w:spacing w:before="0" w:after="0" w:line="360" w:lineRule="auto"/>
        <w:ind w:left="426" w:firstLine="349"/>
        <w:contextualSpacing/>
        <w:jc w:val="both"/>
        <w:rPr>
          <w:rFonts w:ascii="Times New Roman" w:eastAsia="Times New Roman" w:hAnsi="Times New Roman" w:cs="Times New Roman"/>
          <w:sz w:val="22"/>
          <w:szCs w:val="22"/>
          <w:lang w:eastAsia="ar-SA"/>
        </w:rPr>
      </w:pPr>
      <w:r w:rsidRPr="00B52DF8">
        <w:rPr>
          <w:rFonts w:ascii="Times New Roman" w:eastAsia="Times New Roman" w:hAnsi="Times New Roman" w:cs="Times New Roman"/>
          <w:sz w:val="22"/>
          <w:szCs w:val="22"/>
          <w:lang w:eastAsia="ar-SA"/>
        </w:rPr>
        <w:t>(zalecane),</w:t>
      </w:r>
    </w:p>
    <w:p w:rsidR="00B52DF8" w:rsidRPr="00B52DF8" w:rsidRDefault="00B52DF8" w:rsidP="00B52DF8">
      <w:pPr>
        <w:numPr>
          <w:ilvl w:val="0"/>
          <w:numId w:val="2"/>
        </w:numPr>
        <w:suppressAutoHyphens/>
        <w:spacing w:before="0" w:after="0" w:line="360" w:lineRule="auto"/>
        <w:ind w:hanging="436"/>
        <w:contextualSpacing/>
        <w:jc w:val="both"/>
        <w:rPr>
          <w:rFonts w:ascii="Times New Roman" w:eastAsia="Times New Roman" w:hAnsi="Times New Roman" w:cs="Times New Roman"/>
          <w:sz w:val="22"/>
          <w:szCs w:val="22"/>
          <w:lang w:eastAsia="ar-SA"/>
        </w:rPr>
      </w:pPr>
      <w:r w:rsidRPr="00B52DF8">
        <w:rPr>
          <w:rFonts w:ascii="Times New Roman" w:eastAsia="Times New Roman" w:hAnsi="Times New Roman" w:cs="Times New Roman"/>
          <w:kern w:val="24"/>
          <w:sz w:val="22"/>
          <w:szCs w:val="22"/>
          <w:lang w:eastAsia="pl-PL"/>
        </w:rPr>
        <w:t xml:space="preserve">uzyskały opinię dziekana i kierownika jednostki, w której ubiegają się o zatrudnienie, </w:t>
      </w:r>
      <w:r w:rsidRPr="00B52DF8">
        <w:rPr>
          <w:rFonts w:ascii="Times New Roman" w:eastAsia="Times New Roman" w:hAnsi="Times New Roman" w:cs="Times New Roman"/>
          <w:kern w:val="24"/>
          <w:sz w:val="22"/>
          <w:szCs w:val="22"/>
          <w:lang w:eastAsia="pl-PL"/>
        </w:rPr>
        <w:br/>
        <w:t xml:space="preserve">o kwalifikacjach i predyspozycjach kandydata do pracy naukowej i </w:t>
      </w:r>
      <w:r w:rsidRPr="00B52DF8">
        <w:rPr>
          <w:rFonts w:ascii="Times New Roman" w:eastAsia="Times New Roman" w:hAnsi="Times New Roman" w:cs="Times New Roman"/>
          <w:sz w:val="22"/>
          <w:szCs w:val="22"/>
          <w:lang w:eastAsia="ar-SA"/>
        </w:rPr>
        <w:t xml:space="preserve">dydaktycznej. </w:t>
      </w:r>
    </w:p>
    <w:p w:rsidR="00B52DF8" w:rsidRPr="00B52DF8" w:rsidRDefault="00B52DF8" w:rsidP="00B52DF8">
      <w:pPr>
        <w:suppressAutoHyphens/>
        <w:spacing w:before="0" w:after="0" w:line="360" w:lineRule="auto"/>
        <w:contextualSpacing/>
        <w:jc w:val="both"/>
        <w:rPr>
          <w:rFonts w:ascii="Times New Roman" w:eastAsia="Times New Roman" w:hAnsi="Times New Roman" w:cs="Times New Roman"/>
          <w:sz w:val="22"/>
          <w:szCs w:val="22"/>
          <w:lang w:eastAsia="ar-SA"/>
        </w:rPr>
      </w:pPr>
    </w:p>
    <w:p w:rsidR="00B52DF8" w:rsidRPr="00B52DF8" w:rsidRDefault="00B52DF8" w:rsidP="00B52DF8">
      <w:pPr>
        <w:suppressAutoHyphens/>
        <w:spacing w:before="0" w:after="120" w:line="240" w:lineRule="auto"/>
        <w:jc w:val="both"/>
        <w:rPr>
          <w:rFonts w:ascii="Times New Roman" w:eastAsia="Times New Roman" w:hAnsi="Times New Roman" w:cs="Times New Roman"/>
          <w:b/>
          <w:sz w:val="22"/>
          <w:szCs w:val="22"/>
          <w:lang w:eastAsia="ar-SA"/>
        </w:rPr>
      </w:pPr>
      <w:r w:rsidRPr="00B52DF8">
        <w:rPr>
          <w:rFonts w:ascii="Times New Roman" w:eastAsia="Times New Roman" w:hAnsi="Times New Roman" w:cs="Times New Roman"/>
          <w:b/>
          <w:sz w:val="22"/>
          <w:szCs w:val="22"/>
          <w:lang w:eastAsia="ar-SA"/>
        </w:rPr>
        <w:t>wymagane dokumenty:</w:t>
      </w:r>
    </w:p>
    <w:p w:rsidR="00B52DF8" w:rsidRPr="00B52DF8" w:rsidRDefault="00B52DF8" w:rsidP="00B52DF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B52DF8">
        <w:rPr>
          <w:rFonts w:ascii="Times New Roman" w:eastAsia="Times New Roman" w:hAnsi="Times New Roman" w:cs="Times New Roman"/>
          <w:sz w:val="22"/>
          <w:szCs w:val="22"/>
          <w:lang w:eastAsia="ar-SA"/>
        </w:rPr>
        <w:t>zgłoszenie kandydatury do konkursu - wniosek,</w:t>
      </w:r>
    </w:p>
    <w:p w:rsidR="00B52DF8" w:rsidRPr="00B52DF8" w:rsidRDefault="00B52DF8" w:rsidP="00B52DF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B52DF8">
        <w:rPr>
          <w:rFonts w:ascii="Times New Roman" w:eastAsia="Times New Roman" w:hAnsi="Times New Roman" w:cs="Times New Roman"/>
          <w:sz w:val="22"/>
          <w:szCs w:val="22"/>
          <w:lang w:eastAsia="ar-SA"/>
        </w:rPr>
        <w:t>CV ze szczególnym uwzględnieniem pracy naukowej i zawodowej,</w:t>
      </w:r>
    </w:p>
    <w:p w:rsidR="00B52DF8" w:rsidRPr="00875A82" w:rsidRDefault="00B52DF8" w:rsidP="00B52DF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B52DF8">
        <w:rPr>
          <w:rFonts w:ascii="Times New Roman" w:eastAsia="Times New Roman" w:hAnsi="Times New Roman" w:cs="Times New Roman"/>
          <w:sz w:val="22"/>
          <w:szCs w:val="22"/>
          <w:lang w:eastAsia="ar-SA"/>
        </w:rPr>
        <w:t>kwestionariusz osobowy dla osoby ubiegającej się o zatrudnienie</w:t>
      </w:r>
      <w:r w:rsidRPr="00875A82">
        <w:rPr>
          <w:rFonts w:ascii="Times New Roman" w:eastAsia="Times New Roman" w:hAnsi="Times New Roman" w:cs="Times New Roman"/>
          <w:sz w:val="22"/>
          <w:szCs w:val="22"/>
          <w:lang w:eastAsia="ar-SA"/>
        </w:rPr>
        <w:t>,</w:t>
      </w:r>
    </w:p>
    <w:p w:rsidR="00B52DF8" w:rsidRPr="00875A82" w:rsidRDefault="00B52DF8" w:rsidP="00B52DF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druk oświadczeń,</w:t>
      </w:r>
    </w:p>
    <w:p w:rsidR="00B52DF8" w:rsidRPr="00875A82" w:rsidRDefault="00B52DF8" w:rsidP="00B52DF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kopie dokumentów poświadczających wykształcenie (dyplom ukończenia studiów, zaświadczenie / dyplom nadania stopnia doktora),</w:t>
      </w:r>
    </w:p>
    <w:p w:rsidR="00B52DF8" w:rsidRPr="00875A82" w:rsidRDefault="00B52DF8" w:rsidP="00B52DF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lastRenderedPageBreak/>
        <w:t xml:space="preserve">prawo wykonywania zawodu – w przypadku lekarzy, lekarzy dentystów, pielęgniarek </w:t>
      </w:r>
      <w:r w:rsidRPr="00875A82">
        <w:rPr>
          <w:rFonts w:ascii="Times New Roman" w:eastAsia="Times New Roman" w:hAnsi="Times New Roman" w:cs="Times New Roman"/>
          <w:sz w:val="22"/>
          <w:szCs w:val="22"/>
          <w:lang w:eastAsia="ar-SA"/>
        </w:rPr>
        <w:br/>
        <w:t>i położnych,</w:t>
      </w:r>
    </w:p>
    <w:p w:rsidR="00B52DF8" w:rsidRPr="00875A82" w:rsidRDefault="00B52DF8" w:rsidP="00B52DF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kopie świadectw pracy,</w:t>
      </w:r>
    </w:p>
    <w:p w:rsidR="00B52DF8" w:rsidRPr="00875A82" w:rsidRDefault="00B52DF8" w:rsidP="00B52DF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zgoda na przetwarzanie danych osobowych,</w:t>
      </w:r>
    </w:p>
    <w:p w:rsidR="00B52DF8" w:rsidRPr="00875A82" w:rsidRDefault="00B52DF8" w:rsidP="00B52DF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oświadczenie o znajomości języka angielskiego na poziomie umożliwiającym prowadzenie zajęć w tym języku</w:t>
      </w:r>
      <w:r>
        <w:rPr>
          <w:rFonts w:ascii="Times New Roman" w:eastAsia="Times New Roman" w:hAnsi="Times New Roman" w:cs="Times New Roman"/>
          <w:sz w:val="22"/>
          <w:szCs w:val="22"/>
          <w:lang w:eastAsia="ar-SA"/>
        </w:rPr>
        <w:t>,</w:t>
      </w:r>
    </w:p>
    <w:p w:rsidR="00B52DF8" w:rsidRPr="00875A82" w:rsidRDefault="00B52DF8" w:rsidP="00B52DF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opinia dziekana i kierownika jednostki</w:t>
      </w:r>
      <w:r>
        <w:rPr>
          <w:rFonts w:ascii="Times New Roman" w:eastAsia="Times New Roman" w:hAnsi="Times New Roman" w:cs="Times New Roman"/>
          <w:sz w:val="22"/>
          <w:szCs w:val="22"/>
          <w:lang w:eastAsia="ar-SA"/>
        </w:rPr>
        <w:t>,</w:t>
      </w:r>
    </w:p>
    <w:p w:rsidR="00B52DF8" w:rsidRDefault="00B52DF8" w:rsidP="00B52DF8">
      <w:pPr>
        <w:numPr>
          <w:ilvl w:val="0"/>
          <w:numId w:val="3"/>
        </w:numPr>
        <w:suppressAutoHyphens/>
        <w:spacing w:before="0" w:after="120" w:line="360" w:lineRule="auto"/>
        <w:contextualSpacing/>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zaświadczenie o dorobku naukowym z Biblioteki Głównej PUM.</w:t>
      </w:r>
    </w:p>
    <w:p w:rsidR="00B52DF8" w:rsidRPr="00875A82" w:rsidRDefault="00B52DF8" w:rsidP="00B52DF8">
      <w:pPr>
        <w:suppressAutoHyphens/>
        <w:spacing w:before="0" w:after="120" w:line="360" w:lineRule="auto"/>
        <w:ind w:left="720"/>
        <w:contextualSpacing/>
        <w:jc w:val="both"/>
        <w:rPr>
          <w:rFonts w:ascii="Times New Roman" w:eastAsia="Times New Roman" w:hAnsi="Times New Roman" w:cs="Times New Roman"/>
          <w:sz w:val="22"/>
          <w:szCs w:val="22"/>
          <w:lang w:eastAsia="ar-SA"/>
        </w:rPr>
      </w:pPr>
    </w:p>
    <w:p w:rsidR="00B52DF8" w:rsidRPr="00875A82" w:rsidRDefault="00B52DF8" w:rsidP="00B52DF8">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W przypadku ubiegania się o zatrudnienie w pełnym wymiarze czasu pracy w druku oświadczeń, </w:t>
      </w:r>
      <w:r w:rsidRPr="00875A82">
        <w:rPr>
          <w:rFonts w:ascii="Times New Roman" w:eastAsia="Times New Roman" w:hAnsi="Times New Roman" w:cs="Times New Roman"/>
          <w:sz w:val="22"/>
          <w:szCs w:val="22"/>
          <w:lang w:eastAsia="ar-SA"/>
        </w:rPr>
        <w:br/>
        <w:t xml:space="preserve">o którym mowa w pkt. 4 wymagane dokumenty, kandydat oświadcza, że Pomorski Uniwersytet Medyczny w Szczecinie będzie jego podstawowym miejscem pracy. </w:t>
      </w:r>
    </w:p>
    <w:p w:rsidR="00B52DF8" w:rsidRPr="00875A82" w:rsidRDefault="00B52DF8" w:rsidP="00B52DF8">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Niespełnienie wymagań kwalifikacyjnych oraz nie złożenie wymaganych dokumentów, w tym oświadczeń skutkować będzie odrzuceniem oferty.</w:t>
      </w:r>
    </w:p>
    <w:p w:rsidR="00B52DF8" w:rsidRPr="00875A82" w:rsidRDefault="00B52DF8" w:rsidP="00B52DF8">
      <w:pPr>
        <w:suppressAutoHyphens/>
        <w:spacing w:before="0" w:after="120" w:line="240" w:lineRule="auto"/>
        <w:jc w:val="both"/>
        <w:rPr>
          <w:rFonts w:ascii="Times New Roman" w:eastAsia="Times New Roman" w:hAnsi="Times New Roman" w:cs="Times New Roman"/>
          <w:b/>
          <w:sz w:val="22"/>
          <w:szCs w:val="22"/>
          <w:lang w:eastAsia="ar-SA"/>
        </w:rPr>
      </w:pPr>
      <w:r w:rsidRPr="00875A82">
        <w:rPr>
          <w:rFonts w:ascii="Times New Roman" w:eastAsia="Times New Roman" w:hAnsi="Times New Roman" w:cs="Times New Roman"/>
          <w:sz w:val="22"/>
          <w:szCs w:val="22"/>
          <w:lang w:eastAsia="ar-SA"/>
        </w:rPr>
        <w:t xml:space="preserve">Kandydaci winni złożyć w Dziale Kadr PUM w Szczecinie, ul. Rybacka 1 pok. 203 wymagane dokumenty do dnia </w:t>
      </w:r>
      <w:r>
        <w:rPr>
          <w:rFonts w:ascii="Times New Roman" w:eastAsia="Times New Roman" w:hAnsi="Times New Roman" w:cs="Times New Roman"/>
          <w:b/>
          <w:sz w:val="22"/>
          <w:szCs w:val="22"/>
          <w:lang w:eastAsia="ar-SA"/>
        </w:rPr>
        <w:t>20 stycznia</w:t>
      </w:r>
      <w:r w:rsidRPr="00875A82">
        <w:rPr>
          <w:rFonts w:ascii="Times New Roman" w:eastAsia="Times New Roman" w:hAnsi="Times New Roman" w:cs="Times New Roman"/>
          <w:b/>
          <w:sz w:val="22"/>
          <w:szCs w:val="22"/>
          <w:lang w:eastAsia="ar-SA"/>
        </w:rPr>
        <w:t xml:space="preserve"> </w:t>
      </w:r>
      <w:r w:rsidRPr="00875A82">
        <w:rPr>
          <w:rFonts w:ascii="Times New Roman" w:eastAsia="Times New Roman" w:hAnsi="Times New Roman" w:cs="Times New Roman"/>
          <w:b/>
          <w:color w:val="000000" w:themeColor="text1"/>
          <w:sz w:val="22"/>
          <w:szCs w:val="22"/>
          <w:lang w:eastAsia="ar-SA"/>
        </w:rPr>
        <w:t>202</w:t>
      </w:r>
      <w:r>
        <w:rPr>
          <w:rFonts w:ascii="Times New Roman" w:eastAsia="Times New Roman" w:hAnsi="Times New Roman" w:cs="Times New Roman"/>
          <w:b/>
          <w:color w:val="000000" w:themeColor="text1"/>
          <w:sz w:val="22"/>
          <w:szCs w:val="22"/>
          <w:lang w:eastAsia="ar-SA"/>
        </w:rPr>
        <w:t>3</w:t>
      </w:r>
      <w:r w:rsidRPr="00875A82">
        <w:rPr>
          <w:rFonts w:ascii="Times New Roman" w:eastAsia="Times New Roman" w:hAnsi="Times New Roman" w:cs="Times New Roman"/>
          <w:b/>
          <w:sz w:val="22"/>
          <w:szCs w:val="22"/>
          <w:lang w:eastAsia="ar-SA"/>
        </w:rPr>
        <w:t xml:space="preserve"> roku do godziny 15.00. </w:t>
      </w:r>
    </w:p>
    <w:p w:rsidR="00B52DF8" w:rsidRPr="00875A82" w:rsidRDefault="00B52DF8" w:rsidP="00B52DF8">
      <w:pPr>
        <w:suppressAutoHyphens/>
        <w:spacing w:before="0" w:after="120"/>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Oferty złożone po terminie nie będą rozpatrywane.</w:t>
      </w:r>
    </w:p>
    <w:p w:rsidR="00B52DF8" w:rsidRPr="00875A82" w:rsidRDefault="00B52DF8" w:rsidP="00B52DF8">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Zakończenie konkursu nastąpi w nieprzekraczalnym terminie do dnia</w:t>
      </w:r>
      <w:r w:rsidRPr="00875A82">
        <w:rPr>
          <w:rFonts w:ascii="Times New Roman" w:eastAsia="Times New Roman" w:hAnsi="Times New Roman" w:cs="Times New Roman"/>
          <w:b/>
          <w:color w:val="000000" w:themeColor="text1"/>
          <w:sz w:val="22"/>
          <w:szCs w:val="22"/>
          <w:lang w:eastAsia="ar-SA"/>
        </w:rPr>
        <w:t xml:space="preserve"> </w:t>
      </w:r>
      <w:r>
        <w:rPr>
          <w:rFonts w:ascii="Times New Roman" w:eastAsia="Times New Roman" w:hAnsi="Times New Roman" w:cs="Times New Roman"/>
          <w:b/>
          <w:color w:val="000000" w:themeColor="text1"/>
          <w:sz w:val="22"/>
          <w:szCs w:val="22"/>
          <w:lang w:eastAsia="ar-SA"/>
        </w:rPr>
        <w:t xml:space="preserve">31 stycznia 2023 </w:t>
      </w:r>
      <w:r w:rsidRPr="00875A82">
        <w:rPr>
          <w:rFonts w:ascii="Times New Roman" w:eastAsia="Times New Roman" w:hAnsi="Times New Roman" w:cs="Times New Roman"/>
          <w:b/>
          <w:sz w:val="22"/>
          <w:szCs w:val="22"/>
          <w:lang w:eastAsia="ar-SA"/>
        </w:rPr>
        <w:t>roku.</w:t>
      </w:r>
    </w:p>
    <w:p w:rsidR="00B52DF8" w:rsidRPr="00875A82" w:rsidRDefault="00B52DF8" w:rsidP="00B52DF8">
      <w:pPr>
        <w:suppressAutoHyphens/>
        <w:spacing w:before="0" w:after="0" w:line="240" w:lineRule="auto"/>
        <w:jc w:val="both"/>
        <w:rPr>
          <w:rFonts w:ascii="Times New Roman" w:eastAsia="Times New Roman" w:hAnsi="Times New Roman" w:cs="Times New Roman"/>
          <w:sz w:val="22"/>
          <w:szCs w:val="22"/>
          <w:lang w:eastAsia="ar-SA"/>
        </w:rPr>
      </w:pPr>
    </w:p>
    <w:p w:rsidR="00B52DF8" w:rsidRPr="00875A82" w:rsidRDefault="00B52DF8" w:rsidP="00B52DF8">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Zastrzegamy sobie prawo do odpowiedzi tylko na wybrane oferty. Nadesłanych dokumentów nie odsyłamy.</w:t>
      </w:r>
    </w:p>
    <w:p w:rsidR="00B52DF8" w:rsidRPr="00875A82" w:rsidRDefault="00B52DF8" w:rsidP="00B52DF8">
      <w:pPr>
        <w:suppressAutoHyphens/>
        <w:spacing w:before="0" w:after="0" w:line="240" w:lineRule="auto"/>
        <w:jc w:val="both"/>
        <w:rPr>
          <w:rFonts w:ascii="Times New Roman" w:eastAsia="Times New Roman" w:hAnsi="Times New Roman" w:cs="Times New Roman"/>
          <w:sz w:val="22"/>
          <w:szCs w:val="22"/>
          <w:lang w:eastAsia="ar-SA"/>
        </w:rPr>
      </w:pPr>
    </w:p>
    <w:p w:rsidR="00B52DF8" w:rsidRPr="00875A82" w:rsidRDefault="00B52DF8" w:rsidP="00B52DF8">
      <w:pPr>
        <w:suppressAutoHyphens/>
        <w:spacing w:before="0" w:after="0" w:line="24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Pracownicy PUM ubiegający się o stanowisko będące przedmiotem konkursu mogą nie składać dokumentów wymienionych w części „wymagane dokumenty” w punktach 3, 5, 6 i 7 jeżeli są one </w:t>
      </w:r>
      <w:r w:rsidRPr="00875A82">
        <w:rPr>
          <w:rFonts w:ascii="Times New Roman" w:eastAsia="Times New Roman" w:hAnsi="Times New Roman" w:cs="Times New Roman"/>
          <w:sz w:val="22"/>
          <w:szCs w:val="22"/>
          <w:lang w:eastAsia="ar-SA"/>
        </w:rPr>
        <w:br/>
        <w:t xml:space="preserve">w aktach osobowych. Dostępność tych danych potwierdza Dział Kadr PUM na wniosek pracownika. </w:t>
      </w:r>
    </w:p>
    <w:p w:rsidR="00B52DF8" w:rsidRPr="00875A82" w:rsidRDefault="00B52DF8" w:rsidP="00B52DF8">
      <w:pPr>
        <w:suppressAutoHyphens/>
        <w:spacing w:before="0" w:after="0" w:line="240" w:lineRule="auto"/>
        <w:jc w:val="both"/>
        <w:rPr>
          <w:rFonts w:ascii="Times New Roman" w:eastAsia="Times New Roman" w:hAnsi="Times New Roman" w:cs="Times New Roman"/>
          <w:sz w:val="22"/>
          <w:szCs w:val="22"/>
          <w:lang w:eastAsia="ar-SA"/>
        </w:rPr>
      </w:pPr>
    </w:p>
    <w:p w:rsidR="00B52DF8" w:rsidRPr="003F3206" w:rsidRDefault="00B52DF8" w:rsidP="00B52DF8">
      <w:pPr>
        <w:suppressAutoHyphens/>
        <w:spacing w:before="0" w:after="0" w:line="240" w:lineRule="auto"/>
        <w:jc w:val="both"/>
        <w:rPr>
          <w:rFonts w:ascii="Times New Roman" w:eastAsia="Times New Roman" w:hAnsi="Times New Roman" w:cs="Times New Roman"/>
          <w:sz w:val="22"/>
          <w:szCs w:val="22"/>
          <w:lang w:eastAsia="ar-SA"/>
        </w:rPr>
      </w:pPr>
    </w:p>
    <w:p w:rsidR="00B52DF8" w:rsidRPr="00875A82" w:rsidRDefault="00B52DF8" w:rsidP="00B52DF8">
      <w:pPr>
        <w:suppressAutoHyphens/>
        <w:spacing w:before="0" w:after="120" w:line="360" w:lineRule="auto"/>
        <w:jc w:val="both"/>
        <w:rPr>
          <w:rFonts w:ascii="Times New Roman" w:eastAsia="Times New Roman" w:hAnsi="Times New Roman" w:cs="Times New Roman"/>
          <w:b/>
          <w:sz w:val="22"/>
          <w:szCs w:val="22"/>
          <w:u w:val="single"/>
          <w:lang w:eastAsia="ar-SA"/>
        </w:rPr>
      </w:pPr>
      <w:r w:rsidRPr="00875A82">
        <w:rPr>
          <w:rFonts w:ascii="Times New Roman" w:eastAsia="Times New Roman" w:hAnsi="Times New Roman" w:cs="Times New Roman"/>
          <w:b/>
          <w:sz w:val="22"/>
          <w:szCs w:val="22"/>
          <w:u w:val="single"/>
          <w:lang w:eastAsia="ar-SA"/>
        </w:rPr>
        <w:t>KLAUZULA INFORMACYJNA</w:t>
      </w:r>
    </w:p>
    <w:p w:rsidR="00B52DF8" w:rsidRPr="00875A82" w:rsidRDefault="00B52DF8" w:rsidP="00B52DF8">
      <w:pPr>
        <w:suppressAutoHyphens/>
        <w:spacing w:before="0" w:after="120" w:line="360" w:lineRule="auto"/>
        <w:jc w:val="both"/>
        <w:rPr>
          <w:rFonts w:ascii="Times New Roman" w:eastAsia="Times New Roman" w:hAnsi="Times New Roman" w:cs="Times New Roman"/>
          <w:sz w:val="22"/>
          <w:szCs w:val="22"/>
          <w:lang w:eastAsia="ar-SA"/>
        </w:rPr>
      </w:pPr>
      <w:r w:rsidRPr="00875A82">
        <w:rPr>
          <w:rFonts w:ascii="Times New Roman" w:eastAsia="Times New Roman" w:hAnsi="Times New Roman" w:cs="Times New Roman"/>
          <w:sz w:val="22"/>
          <w:szCs w:val="22"/>
          <w:lang w:eastAsia="ar-SA"/>
        </w:rPr>
        <w:t xml:space="preserve">Poniżej znajdziesz niezbędne informacje dotyczące przetwarzania Twoich danych osobowych zgodnie </w:t>
      </w:r>
      <w:r w:rsidRPr="00875A82">
        <w:rPr>
          <w:rFonts w:ascii="Times New Roman" w:eastAsia="Times New Roman" w:hAnsi="Times New Roman" w:cs="Times New Roman"/>
          <w:sz w:val="22"/>
          <w:szCs w:val="22"/>
          <w:lang w:eastAsia="ar-SA"/>
        </w:rPr>
        <w:br/>
        <w:t>z rozporządzeniem Parlamentu Europejskiego i Rady (UE) 2016/679 z dnia 27 kwietnia 2016 r. w sprawie ochrony osób fizycznych w związku z przetwarzaniem danych osobowych i w sprawie swobodnego przepływu takich danych oraz uchylenia dyrektywy 95/46/WE, – zwanym dalej RODO – w związku z udziałem w procesie rekrutacyjnym.</w:t>
      </w:r>
    </w:p>
    <w:tbl>
      <w:tblPr>
        <w:tblStyle w:val="Tabela-Siatka"/>
        <w:tblW w:w="0" w:type="auto"/>
        <w:tblInd w:w="108" w:type="dxa"/>
        <w:tblLook w:val="04A0" w:firstRow="1" w:lastRow="0" w:firstColumn="1" w:lastColumn="0" w:noHBand="0" w:noVBand="1"/>
      </w:tblPr>
      <w:tblGrid>
        <w:gridCol w:w="1742"/>
        <w:gridCol w:w="3271"/>
        <w:gridCol w:w="3941"/>
      </w:tblGrid>
      <w:tr w:rsidR="00B52DF8" w:rsidRPr="00875A82" w:rsidTr="00FF09CE">
        <w:tc>
          <w:tcPr>
            <w:tcW w:w="1749" w:type="dxa"/>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Tożsamość administratora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Administratorem Twoich danych osobowych jest Pomorski Uniwersytet Medyczny </w:t>
            </w:r>
            <w:r w:rsidRPr="00875A82">
              <w:rPr>
                <w:rFonts w:ascii="Times New Roman" w:eastAsia="Times New Roman" w:hAnsi="Times New Roman" w:cs="Times New Roman"/>
                <w:sz w:val="22"/>
                <w:szCs w:val="22"/>
              </w:rPr>
              <w:br/>
              <w:t>w Szczecinie, ul. Rybacka 1, 70-204 Szczecin.</w:t>
            </w:r>
          </w:p>
        </w:tc>
      </w:tr>
      <w:tr w:rsidR="00B52DF8" w:rsidRPr="00875A82" w:rsidTr="00FF09CE">
        <w:tc>
          <w:tcPr>
            <w:tcW w:w="1749" w:type="dxa"/>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Dane kontaktowe Inspektora Ochrony Danych</w:t>
            </w:r>
          </w:p>
        </w:tc>
        <w:tc>
          <w:tcPr>
            <w:tcW w:w="7431" w:type="dxa"/>
            <w:gridSpan w:val="2"/>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 wszelkich sprawach związanych z przetwarzaniem przez nas Twoich danych osobowych możesz skontaktować się z Inspektorem Ochrony Danych pod adresem email iod@pum.edu.pl</w:t>
            </w:r>
            <w:r w:rsidRPr="00875A82">
              <w:rPr>
                <w:rFonts w:ascii="Times New Roman" w:eastAsia="Times New Roman" w:hAnsi="Times New Roman" w:cs="Times New Roman"/>
                <w:i/>
                <w:sz w:val="22"/>
                <w:szCs w:val="22"/>
              </w:rPr>
              <w:t xml:space="preserve"> </w:t>
            </w:r>
            <w:r w:rsidRPr="00875A82">
              <w:rPr>
                <w:rFonts w:ascii="Times New Roman" w:eastAsia="Times New Roman" w:hAnsi="Times New Roman" w:cs="Times New Roman"/>
                <w:sz w:val="22"/>
                <w:szCs w:val="22"/>
              </w:rPr>
              <w:t>lub pod numerem telefonu 914800790.</w:t>
            </w:r>
          </w:p>
        </w:tc>
      </w:tr>
      <w:tr w:rsidR="00B52DF8" w:rsidRPr="00875A82" w:rsidTr="00FF09CE">
        <w:tc>
          <w:tcPr>
            <w:tcW w:w="1749" w:type="dxa"/>
            <w:vMerge w:val="restart"/>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W jakim celu przetwarzamy Twoje dane</w:t>
            </w:r>
          </w:p>
        </w:tc>
        <w:tc>
          <w:tcPr>
            <w:tcW w:w="3358" w:type="dxa"/>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after="120" w:line="360" w:lineRule="auto"/>
              <w:jc w:val="both"/>
              <w:rPr>
                <w:rFonts w:ascii="Times New Roman" w:eastAsia="Times New Roman" w:hAnsi="Times New Roman" w:cs="Times New Roman"/>
                <w:b/>
                <w:sz w:val="22"/>
                <w:szCs w:val="22"/>
              </w:rPr>
            </w:pPr>
            <w:r w:rsidRPr="00875A82">
              <w:rPr>
                <w:rFonts w:ascii="Times New Roman" w:eastAsia="Times New Roman" w:hAnsi="Times New Roman" w:cs="Times New Roman"/>
                <w:b/>
                <w:sz w:val="22"/>
                <w:szCs w:val="22"/>
              </w:rPr>
              <w:t>Cel przetwarzania</w:t>
            </w:r>
          </w:p>
        </w:tc>
        <w:tc>
          <w:tcPr>
            <w:tcW w:w="4073" w:type="dxa"/>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after="120" w:line="360" w:lineRule="auto"/>
              <w:jc w:val="both"/>
              <w:rPr>
                <w:rFonts w:ascii="Times New Roman" w:eastAsia="Times New Roman" w:hAnsi="Times New Roman" w:cs="Times New Roman"/>
                <w:b/>
                <w:sz w:val="22"/>
                <w:szCs w:val="22"/>
              </w:rPr>
            </w:pPr>
            <w:r w:rsidRPr="00875A82">
              <w:rPr>
                <w:rFonts w:ascii="Times New Roman" w:eastAsia="Times New Roman" w:hAnsi="Times New Roman" w:cs="Times New Roman"/>
                <w:b/>
                <w:sz w:val="22"/>
                <w:szCs w:val="22"/>
              </w:rPr>
              <w:t>Podstawa prawna</w:t>
            </w:r>
          </w:p>
        </w:tc>
      </w:tr>
      <w:tr w:rsidR="00B52DF8" w:rsidRPr="00875A82" w:rsidTr="00FF09CE">
        <w:tc>
          <w:tcPr>
            <w:tcW w:w="0" w:type="auto"/>
            <w:vMerge/>
            <w:tcBorders>
              <w:top w:val="single" w:sz="4" w:space="0" w:color="auto"/>
              <w:left w:val="single" w:sz="4" w:space="0" w:color="auto"/>
              <w:bottom w:val="single" w:sz="4" w:space="0" w:color="auto"/>
              <w:right w:val="single" w:sz="4" w:space="0" w:color="auto"/>
            </w:tcBorders>
            <w:vAlign w:val="center"/>
            <w:hideMark/>
          </w:tcPr>
          <w:p w:rsidR="00B52DF8" w:rsidRPr="00875A82" w:rsidRDefault="00B52DF8" w:rsidP="00FF09CE">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celu wykonania obowiązków wynikających z przepisów prawa, w szczególności prawa pracy, związanych z prowadzeniem bieżącej rekrutacji - w przypadku preferowania zatrudnienia w oparciu o umowę o pracę</w:t>
            </w:r>
          </w:p>
        </w:tc>
        <w:tc>
          <w:tcPr>
            <w:tcW w:w="4073" w:type="dxa"/>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c) RODO</w:t>
            </w:r>
          </w:p>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danych nie wymaganych przepisami prawa:</w:t>
            </w:r>
          </w:p>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B52DF8" w:rsidRPr="00875A82" w:rsidTr="00FF09CE">
        <w:tc>
          <w:tcPr>
            <w:tcW w:w="0" w:type="auto"/>
            <w:vMerge/>
            <w:tcBorders>
              <w:top w:val="single" w:sz="4" w:space="0" w:color="auto"/>
              <w:left w:val="single" w:sz="4" w:space="0" w:color="auto"/>
              <w:bottom w:val="single" w:sz="4" w:space="0" w:color="auto"/>
              <w:right w:val="single" w:sz="4" w:space="0" w:color="auto"/>
            </w:tcBorders>
            <w:vAlign w:val="center"/>
            <w:hideMark/>
          </w:tcPr>
          <w:p w:rsidR="00B52DF8" w:rsidRPr="00875A82" w:rsidRDefault="00B52DF8" w:rsidP="00FF09CE">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Podjęcie działań przed zawarciem umowy - w przypadku preferowania zatrudnienia w oparciu o umowę cywilnoprawną</w:t>
            </w:r>
          </w:p>
        </w:tc>
        <w:tc>
          <w:tcPr>
            <w:tcW w:w="4073" w:type="dxa"/>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b) RODO</w:t>
            </w:r>
          </w:p>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danych dodatkowych:</w:t>
            </w:r>
          </w:p>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B52DF8" w:rsidRPr="00875A82" w:rsidTr="00FF09CE">
        <w:tc>
          <w:tcPr>
            <w:tcW w:w="0" w:type="auto"/>
            <w:vMerge/>
            <w:tcBorders>
              <w:top w:val="single" w:sz="4" w:space="0" w:color="auto"/>
              <w:left w:val="single" w:sz="4" w:space="0" w:color="auto"/>
              <w:bottom w:val="single" w:sz="4" w:space="0" w:color="auto"/>
              <w:right w:val="single" w:sz="4" w:space="0" w:color="auto"/>
            </w:tcBorders>
            <w:vAlign w:val="center"/>
            <w:hideMark/>
          </w:tcPr>
          <w:p w:rsidR="00B52DF8" w:rsidRPr="00875A82" w:rsidRDefault="00B52DF8" w:rsidP="00FF09CE">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Prowadzenie przyszłych postępowań rekrutacyjnych</w:t>
            </w:r>
          </w:p>
        </w:tc>
        <w:tc>
          <w:tcPr>
            <w:tcW w:w="4073" w:type="dxa"/>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a) RODO</w:t>
            </w:r>
          </w:p>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9 ust. 2 lit. a) RODO</w:t>
            </w:r>
          </w:p>
        </w:tc>
      </w:tr>
      <w:tr w:rsidR="00B52DF8" w:rsidRPr="00875A82" w:rsidTr="00FF09CE">
        <w:tc>
          <w:tcPr>
            <w:tcW w:w="0" w:type="auto"/>
            <w:vMerge/>
            <w:tcBorders>
              <w:top w:val="single" w:sz="4" w:space="0" w:color="auto"/>
              <w:left w:val="single" w:sz="4" w:space="0" w:color="auto"/>
              <w:bottom w:val="single" w:sz="4" w:space="0" w:color="auto"/>
              <w:right w:val="single" w:sz="4" w:space="0" w:color="auto"/>
            </w:tcBorders>
            <w:vAlign w:val="center"/>
            <w:hideMark/>
          </w:tcPr>
          <w:p w:rsidR="00B52DF8" w:rsidRPr="00875A82" w:rsidRDefault="00B52DF8" w:rsidP="00FF09CE">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Weryfikacja kwalifikacji, umiejętności oraz ustalenie warunków współpracy</w:t>
            </w:r>
          </w:p>
        </w:tc>
        <w:tc>
          <w:tcPr>
            <w:tcW w:w="4073" w:type="dxa"/>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B52DF8" w:rsidRPr="00875A82" w:rsidTr="00FF09CE">
        <w:tc>
          <w:tcPr>
            <w:tcW w:w="0" w:type="auto"/>
            <w:vMerge/>
            <w:tcBorders>
              <w:top w:val="single" w:sz="4" w:space="0" w:color="auto"/>
              <w:left w:val="single" w:sz="4" w:space="0" w:color="auto"/>
              <w:bottom w:val="single" w:sz="4" w:space="0" w:color="auto"/>
              <w:right w:val="single" w:sz="4" w:space="0" w:color="auto"/>
            </w:tcBorders>
            <w:vAlign w:val="center"/>
            <w:hideMark/>
          </w:tcPr>
          <w:p w:rsidR="00B52DF8" w:rsidRPr="00875A82" w:rsidRDefault="00B52DF8" w:rsidP="00FF09CE">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Kontakt, w szczególności w celu zapytania o zgodę na przetwarzania danych osobowych w celu prowadzenia przyszłych procesów rekrutacyjnych</w:t>
            </w:r>
          </w:p>
        </w:tc>
        <w:tc>
          <w:tcPr>
            <w:tcW w:w="4073" w:type="dxa"/>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B52DF8" w:rsidRPr="00875A82" w:rsidTr="00FF09CE">
        <w:tc>
          <w:tcPr>
            <w:tcW w:w="0" w:type="auto"/>
            <w:vMerge/>
            <w:tcBorders>
              <w:top w:val="single" w:sz="4" w:space="0" w:color="auto"/>
              <w:left w:val="single" w:sz="4" w:space="0" w:color="auto"/>
              <w:bottom w:val="single" w:sz="4" w:space="0" w:color="auto"/>
              <w:right w:val="single" w:sz="4" w:space="0" w:color="auto"/>
            </w:tcBorders>
            <w:vAlign w:val="center"/>
            <w:hideMark/>
          </w:tcPr>
          <w:p w:rsidR="00B52DF8" w:rsidRPr="00875A82" w:rsidRDefault="00B52DF8" w:rsidP="00FF09CE">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Dochodzenie ewentualnych roszczeń</w:t>
            </w:r>
          </w:p>
        </w:tc>
        <w:tc>
          <w:tcPr>
            <w:tcW w:w="4073" w:type="dxa"/>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B52DF8" w:rsidRPr="00875A82" w:rsidTr="00FF09CE">
        <w:tc>
          <w:tcPr>
            <w:tcW w:w="0" w:type="auto"/>
            <w:vMerge/>
            <w:tcBorders>
              <w:top w:val="single" w:sz="4" w:space="0" w:color="auto"/>
              <w:left w:val="single" w:sz="4" w:space="0" w:color="auto"/>
              <w:bottom w:val="single" w:sz="4" w:space="0" w:color="auto"/>
              <w:right w:val="single" w:sz="4" w:space="0" w:color="auto"/>
            </w:tcBorders>
            <w:vAlign w:val="center"/>
            <w:hideMark/>
          </w:tcPr>
          <w:p w:rsidR="00B52DF8" w:rsidRPr="00875A82" w:rsidRDefault="00B52DF8" w:rsidP="00FF09CE">
            <w:pPr>
              <w:suppressAutoHyphens/>
              <w:jc w:val="both"/>
              <w:rPr>
                <w:rFonts w:ascii="Times New Roman" w:eastAsia="Times New Roman" w:hAnsi="Times New Roman" w:cs="Times New Roman"/>
                <w:sz w:val="22"/>
                <w:szCs w:val="22"/>
              </w:rPr>
            </w:pPr>
          </w:p>
        </w:tc>
        <w:tc>
          <w:tcPr>
            <w:tcW w:w="3358" w:type="dxa"/>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Wewnętrzne cele administracyjne, analityczne i statystyczne</w:t>
            </w:r>
          </w:p>
        </w:tc>
        <w:tc>
          <w:tcPr>
            <w:tcW w:w="4073" w:type="dxa"/>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art. 6 ust. 1 lit. f) RODO w ramach prawnie uzasadnionego interesu administratora</w:t>
            </w:r>
          </w:p>
        </w:tc>
      </w:tr>
      <w:tr w:rsidR="00B52DF8" w:rsidRPr="00875A82" w:rsidTr="00FF09CE">
        <w:tc>
          <w:tcPr>
            <w:tcW w:w="1749" w:type="dxa"/>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Komu udostępniamy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Twoje dane osobowe mogą być udostępnione następującym kategoriom odbiorców:</w:t>
            </w:r>
          </w:p>
          <w:p w:rsidR="00B52DF8" w:rsidRPr="00875A82" w:rsidRDefault="00B52DF8" w:rsidP="00FF09CE">
            <w:pPr>
              <w:numPr>
                <w:ilvl w:val="0"/>
                <w:numId w:val="4"/>
              </w:numPr>
              <w:suppressAutoHyphens/>
              <w:spacing w:before="0" w:after="120" w:line="360" w:lineRule="auto"/>
              <w:contextualSpacing/>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podmiotom, którym muszą zostać udostępnione na podstawie przepisów prawa;</w:t>
            </w:r>
          </w:p>
          <w:p w:rsidR="00B52DF8" w:rsidRPr="00875A82" w:rsidRDefault="00B52DF8" w:rsidP="00FF09CE">
            <w:pPr>
              <w:numPr>
                <w:ilvl w:val="0"/>
                <w:numId w:val="4"/>
              </w:numPr>
              <w:suppressAutoHyphens/>
              <w:spacing w:before="0" w:after="120" w:line="360" w:lineRule="auto"/>
              <w:contextualSpacing/>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podmiotom, z którymi współpracujemy w celu zrealizowania naszych praw </w:t>
            </w:r>
            <w:r w:rsidRPr="00875A82">
              <w:rPr>
                <w:rFonts w:ascii="Times New Roman" w:eastAsia="Times New Roman" w:hAnsi="Times New Roman" w:cs="Times New Roman"/>
                <w:sz w:val="22"/>
                <w:szCs w:val="22"/>
              </w:rPr>
              <w:br/>
              <w:t>i zobowiązań (świadczącym usługi informatyczne, rekrutacyjne, prawne, kadrowe, księgowe, ochrony, kurierskie oraz pocztowe)</w:t>
            </w:r>
          </w:p>
        </w:tc>
      </w:tr>
      <w:tr w:rsidR="00B52DF8" w:rsidRPr="00875A82" w:rsidTr="00FF09CE">
        <w:tc>
          <w:tcPr>
            <w:tcW w:w="1749" w:type="dxa"/>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Przez jaki okres będziemy przetwarzać Twoje dane?</w:t>
            </w:r>
          </w:p>
        </w:tc>
        <w:tc>
          <w:tcPr>
            <w:tcW w:w="7431" w:type="dxa"/>
            <w:gridSpan w:val="2"/>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Twoje dane osobowe będą przetwarzane do czasu zakończenia postępowania rekrutacyjnego i wybrania kandydata. Ponadto, w zakresie w jakim Twoje dane osobowe są przetwarzane na podstawie zgody będą przetwarzane do czasu odwołania jej odwołania lub stwierdzenia, że przestały być aktualne. Okres przetwarzania danych osobowych może być przedłużony do czasu przedawnienia roszczeń. Po tym okresie będą przetwarzane jedynie w zakresie i przez czas wymagany przepisami prawa.</w:t>
            </w:r>
          </w:p>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Po odwołaniu zgody albo upływie ostatniego z tych okresów Twoje dane osobowe zostaną przez nas usunięte lub zanonimizowane.</w:t>
            </w:r>
          </w:p>
        </w:tc>
      </w:tr>
      <w:tr w:rsidR="00B52DF8" w:rsidRPr="00875A82" w:rsidTr="00FF09CE">
        <w:tc>
          <w:tcPr>
            <w:tcW w:w="1749" w:type="dxa"/>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Jakie prawa przysługują Tobie w związku z przetwarzaniem przez nas danych osobowych?</w:t>
            </w:r>
          </w:p>
        </w:tc>
        <w:tc>
          <w:tcPr>
            <w:tcW w:w="7431" w:type="dxa"/>
            <w:gridSpan w:val="2"/>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W związku z przetwarzaniem przez nas Twoich danych osobowych możesz skorzystać </w:t>
            </w:r>
            <w:r w:rsidRPr="00875A82">
              <w:rPr>
                <w:rFonts w:ascii="Times New Roman" w:eastAsia="Times New Roman" w:hAnsi="Times New Roman" w:cs="Times New Roman"/>
                <w:sz w:val="22"/>
                <w:szCs w:val="22"/>
              </w:rPr>
              <w:br/>
              <w:t>z następujących praw: dostępu do swoich danych, sprostowania (poprawiania) danych, usunięcia danych, ograniczenia przetwarzania oraz przeniesienia danych. Przysługuje Tobie także prawo wniesienia skargi do organu nadzorującego przestrzeganie przepisów ochrony danych osobowych.</w:t>
            </w:r>
          </w:p>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zakresie w jakim dane przetwarzane są na podstawie Twojej zgody w każdej chwili przysługuje Tobie prawo do wycofania zgody na przetwarzanie danych osobowych, ale cofnięcie zgody nie wpływa na zgodność z prawem przetwarzania, którego dokonano na podstawie tej zgody przed jej wycofaniem.</w:t>
            </w:r>
          </w:p>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Niezależnie od powyższych praw możesz wnieść sprzeciw wobec przetwarzania danych dokonywanego w ramach prawnie uzasadnione interesu administratora lub interesu publicznego. Twoje dane osobowe przestaną być przetwarzane w tych celach, chyba że zostanie wykazane, że w stosunku do Twoich danych istnieją ważne prawnie uzasadnione podstawy, które są nadrzędne wobec Twoich interesów, praw i wolności lub Twoje dane będą niezbędne do ewentualnego ustalenia, dochodzenia lub obrony roszczeń.</w:t>
            </w:r>
          </w:p>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 xml:space="preserve">Aby mieć pewność, że jesteś uprawniony do skorzystania z praw możemy prosić Ciebie </w:t>
            </w:r>
            <w:r w:rsidRPr="00875A82">
              <w:rPr>
                <w:rFonts w:ascii="Times New Roman" w:eastAsia="Times New Roman" w:hAnsi="Times New Roman" w:cs="Times New Roman"/>
                <w:sz w:val="22"/>
                <w:szCs w:val="22"/>
              </w:rPr>
              <w:br/>
              <w:t>o podanie dodatkowych informacji pozwalających na dokonanie identyfikacji.</w:t>
            </w:r>
          </w:p>
        </w:tc>
      </w:tr>
      <w:tr w:rsidR="00B52DF8" w:rsidRPr="00875A82" w:rsidTr="00FF09CE">
        <w:tc>
          <w:tcPr>
            <w:tcW w:w="1749" w:type="dxa"/>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lastRenderedPageBreak/>
              <w:t>Czy podanie danych jest obowiązkowe?</w:t>
            </w:r>
          </w:p>
        </w:tc>
        <w:tc>
          <w:tcPr>
            <w:tcW w:w="7431" w:type="dxa"/>
            <w:gridSpan w:val="2"/>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W przypadku preferowania zatrudnienia na podstawie umowy o pracę podanie danych osobowych jest obowiązkiem wynikającym z przepisów prawa. Konsekwencją ich niepodania jest brak możliwości udziału w procesie rekrutacyjnym. W zakresie danych niewymaganych przepisami prawa ich podanie jest dobrowolne.</w:t>
            </w:r>
          </w:p>
        </w:tc>
      </w:tr>
      <w:tr w:rsidR="00B52DF8" w:rsidRPr="00875A82" w:rsidTr="00FF09CE">
        <w:tc>
          <w:tcPr>
            <w:tcW w:w="1749" w:type="dxa"/>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O czym jeszcze powinieneś wiedzieć?</w:t>
            </w:r>
          </w:p>
        </w:tc>
        <w:tc>
          <w:tcPr>
            <w:tcW w:w="7431" w:type="dxa"/>
            <w:gridSpan w:val="2"/>
            <w:tcBorders>
              <w:top w:val="single" w:sz="4" w:space="0" w:color="auto"/>
              <w:left w:val="single" w:sz="4" w:space="0" w:color="auto"/>
              <w:bottom w:val="single" w:sz="4" w:space="0" w:color="auto"/>
              <w:right w:val="single" w:sz="4" w:space="0" w:color="auto"/>
            </w:tcBorders>
            <w:hideMark/>
          </w:tcPr>
          <w:p w:rsidR="00B52DF8" w:rsidRPr="00875A82" w:rsidRDefault="00B52DF8" w:rsidP="00FF09CE">
            <w:pPr>
              <w:suppressAutoHyphens/>
              <w:spacing w:after="120" w:line="360" w:lineRule="auto"/>
              <w:jc w:val="both"/>
              <w:rPr>
                <w:rFonts w:ascii="Times New Roman" w:eastAsia="Times New Roman" w:hAnsi="Times New Roman" w:cs="Times New Roman"/>
                <w:sz w:val="22"/>
                <w:szCs w:val="22"/>
              </w:rPr>
            </w:pPr>
            <w:r w:rsidRPr="00875A82">
              <w:rPr>
                <w:rFonts w:ascii="Times New Roman" w:eastAsia="Times New Roman" w:hAnsi="Times New Roman" w:cs="Times New Roman"/>
                <w:sz w:val="22"/>
                <w:szCs w:val="22"/>
              </w:rPr>
              <w:t xml:space="preserve">Nie będziemy przekazywać Twoich danych poza EOG. Nie podejmujemy decyzji </w:t>
            </w:r>
            <w:r w:rsidRPr="00875A82">
              <w:rPr>
                <w:rFonts w:ascii="Times New Roman" w:eastAsia="Times New Roman" w:hAnsi="Times New Roman" w:cs="Times New Roman"/>
                <w:sz w:val="22"/>
                <w:szCs w:val="22"/>
              </w:rPr>
              <w:br/>
              <w:t>w sposób zautomatyzowany, czyli na podstawie automatycznej analizy danych.</w:t>
            </w:r>
          </w:p>
        </w:tc>
      </w:tr>
    </w:tbl>
    <w:p w:rsidR="00B52DF8" w:rsidRPr="00875A82" w:rsidRDefault="00B52DF8" w:rsidP="00B52DF8">
      <w:pPr>
        <w:suppressAutoHyphens/>
        <w:spacing w:before="0" w:after="0" w:line="240" w:lineRule="auto"/>
        <w:jc w:val="both"/>
        <w:rPr>
          <w:rFonts w:ascii="Times New Roman" w:eastAsia="Times New Roman" w:hAnsi="Times New Roman" w:cs="Times New Roman"/>
          <w:sz w:val="22"/>
          <w:szCs w:val="22"/>
          <w:lang w:eastAsia="ar-SA"/>
        </w:rPr>
      </w:pPr>
    </w:p>
    <w:p w:rsidR="00B52DF8" w:rsidRDefault="00B52DF8" w:rsidP="00B52DF8"/>
    <w:p w:rsidR="00B52DF8" w:rsidRDefault="00B52DF8" w:rsidP="00B52DF8"/>
    <w:p w:rsidR="00B52DF8" w:rsidRDefault="00B52DF8" w:rsidP="00B52DF8"/>
    <w:p w:rsidR="00870C91" w:rsidRDefault="00870C91"/>
    <w:sectPr w:rsidR="00870C91" w:rsidSect="00F71E15">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B51451"/>
    <w:multiLevelType w:val="hybridMultilevel"/>
    <w:tmpl w:val="81B0C17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A9F06A6"/>
    <w:multiLevelType w:val="hybridMultilevel"/>
    <w:tmpl w:val="2DB265CE"/>
    <w:lvl w:ilvl="0" w:tplc="04150011">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2" w15:restartNumberingAfterBreak="0">
    <w:nsid w:val="30381174"/>
    <w:multiLevelType w:val="hybridMultilevel"/>
    <w:tmpl w:val="E178617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6E61F3"/>
    <w:multiLevelType w:val="hybridMultilevel"/>
    <w:tmpl w:val="37EE1526"/>
    <w:lvl w:ilvl="0" w:tplc="C24A0154">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08C4EC6"/>
    <w:multiLevelType w:val="hybridMultilevel"/>
    <w:tmpl w:val="6734BF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DF8"/>
    <w:rsid w:val="00204699"/>
    <w:rsid w:val="00870C91"/>
    <w:rsid w:val="00B52D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12DBC"/>
  <w15:chartTrackingRefBased/>
  <w15:docId w15:val="{4F72E0DB-92BC-4296-9638-98FC83B19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B52DF8"/>
    <w:pPr>
      <w:spacing w:before="200" w:after="200" w:line="276" w:lineRule="auto"/>
    </w:pPr>
    <w:rPr>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52DF8"/>
    <w:pPr>
      <w:ind w:left="720"/>
      <w:contextualSpacing/>
    </w:pPr>
  </w:style>
  <w:style w:type="table" w:styleId="Tabela-Siatka">
    <w:name w:val="Table Grid"/>
    <w:basedOn w:val="Standardowy"/>
    <w:uiPriority w:val="59"/>
    <w:rsid w:val="00B52DF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1199</Words>
  <Characters>7195</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Dudek Monika</dc:creator>
  <cp:keywords/>
  <dc:description/>
  <cp:lastModifiedBy>Dudek Monika</cp:lastModifiedBy>
  <cp:revision>2</cp:revision>
  <dcterms:created xsi:type="dcterms:W3CDTF">2022-12-20T08:16:00Z</dcterms:created>
  <dcterms:modified xsi:type="dcterms:W3CDTF">2022-12-21T07:21:00Z</dcterms:modified>
</cp:coreProperties>
</file>