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2ECBB911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EF595D">
        <w:rPr>
          <w:rFonts w:ascii="Arial Narrow" w:hAnsi="Arial Narrow" w:cs="Calibri"/>
          <w:i/>
        </w:rPr>
        <w:t>5</w:t>
      </w:r>
    </w:p>
    <w:p w14:paraId="7367291C" w14:textId="22E392D9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</w:t>
      </w:r>
      <w:r w:rsidR="00165726">
        <w:rPr>
          <w:rFonts w:ascii="Arial Narrow" w:hAnsi="Arial Narrow" w:cs="Calibri"/>
          <w:i/>
        </w:rPr>
        <w:t>zapytania ofertowego</w:t>
      </w:r>
      <w:r w:rsidRPr="00111A5C">
        <w:rPr>
          <w:rFonts w:ascii="Arial Narrow" w:hAnsi="Arial Narrow" w:cs="Calibri"/>
          <w:i/>
        </w:rPr>
        <w:t xml:space="preserve"> nr </w:t>
      </w:r>
      <w:r w:rsidR="00E3451F">
        <w:rPr>
          <w:rFonts w:ascii="Arial Narrow" w:hAnsi="Arial Narrow" w:cs="Calibri"/>
          <w:i/>
        </w:rPr>
        <w:t>31</w:t>
      </w:r>
      <w:bookmarkStart w:id="0" w:name="_GoBack"/>
      <w:bookmarkEnd w:id="0"/>
      <w:r w:rsidR="009E5E67">
        <w:rPr>
          <w:rFonts w:ascii="Arial Narrow" w:hAnsi="Arial Narrow" w:cs="Calibri"/>
          <w:i/>
        </w:rPr>
        <w:t>/Integration/202</w:t>
      </w:r>
      <w:r w:rsidR="00165726">
        <w:rPr>
          <w:rFonts w:ascii="Arial Narrow" w:hAnsi="Arial Narrow" w:cs="Calibri"/>
          <w:i/>
        </w:rPr>
        <w:t>2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E3451F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451F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6063-35E4-4B3A-809B-4C3ED242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9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Biegas Monika</cp:lastModifiedBy>
  <cp:revision>13</cp:revision>
  <cp:lastPrinted>2020-01-13T07:42:00Z</cp:lastPrinted>
  <dcterms:created xsi:type="dcterms:W3CDTF">2019-10-08T13:30:00Z</dcterms:created>
  <dcterms:modified xsi:type="dcterms:W3CDTF">2022-10-19T12:24:00Z</dcterms:modified>
</cp:coreProperties>
</file>