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EA9" w:rsidRPr="0000114C" w:rsidRDefault="000D1EA9" w:rsidP="009E66A9">
      <w:pPr>
        <w:jc w:val="both"/>
        <w:rPr>
          <w:b/>
        </w:rPr>
      </w:pPr>
      <w:r w:rsidRPr="0000114C">
        <w:rPr>
          <w:b/>
        </w:rPr>
        <w:t xml:space="preserve">Zapytanie ofertowe nr </w:t>
      </w:r>
      <w:proofErr w:type="spellStart"/>
      <w:r w:rsidRPr="0000114C">
        <w:rPr>
          <w:b/>
        </w:rPr>
        <w:t>CRU</w:t>
      </w:r>
      <w:proofErr w:type="spellEnd"/>
      <w:r w:rsidRPr="0000114C">
        <w:rPr>
          <w:b/>
        </w:rPr>
        <w:t>/1570/2022/</w:t>
      </w:r>
      <w:proofErr w:type="spellStart"/>
      <w:r w:rsidRPr="0000114C">
        <w:rPr>
          <w:b/>
        </w:rPr>
        <w:t>DIT</w:t>
      </w:r>
      <w:proofErr w:type="spellEnd"/>
      <w:r w:rsidRPr="0000114C">
        <w:rPr>
          <w:b/>
        </w:rPr>
        <w:t xml:space="preserve"> w ramach szacowania wartości zamówienia – wdrożenie systemu </w:t>
      </w:r>
      <w:r w:rsidRPr="0000114C">
        <w:rPr>
          <w:rFonts w:eastAsia="Times New Roman" w:cs="Calibri"/>
          <w:b/>
          <w:lang w:eastAsia="pl-PL"/>
        </w:rPr>
        <w:t xml:space="preserve">Internetowej Rejestracji Kandydatów </w:t>
      </w:r>
      <w:proofErr w:type="spellStart"/>
      <w:r w:rsidRPr="0000114C">
        <w:rPr>
          <w:rFonts w:eastAsia="Times New Roman" w:cs="Calibri"/>
          <w:b/>
          <w:lang w:eastAsia="pl-PL"/>
        </w:rPr>
        <w:t>IRK</w:t>
      </w:r>
      <w:proofErr w:type="spellEnd"/>
      <w:r w:rsidRPr="0000114C">
        <w:rPr>
          <w:rFonts w:eastAsia="Times New Roman" w:cs="Calibri"/>
          <w:b/>
          <w:lang w:eastAsia="pl-PL"/>
        </w:rPr>
        <w:t xml:space="preserve"> </w:t>
      </w:r>
      <w:proofErr w:type="spellStart"/>
      <w:r w:rsidRPr="0000114C">
        <w:rPr>
          <w:rFonts w:eastAsia="Times New Roman" w:cs="Calibri"/>
          <w:b/>
          <w:lang w:eastAsia="pl-PL"/>
        </w:rPr>
        <w:t>USOS</w:t>
      </w:r>
      <w:proofErr w:type="spellEnd"/>
      <w:r w:rsidR="009E66A9" w:rsidRPr="0000114C">
        <w:rPr>
          <w:rFonts w:eastAsia="Times New Roman" w:cs="Calibri"/>
          <w:b/>
          <w:lang w:eastAsia="pl-PL"/>
        </w:rPr>
        <w:t>.</w:t>
      </w:r>
    </w:p>
    <w:p w:rsidR="000D1EA9" w:rsidRDefault="000D1EA9" w:rsidP="009E66A9">
      <w:pPr>
        <w:jc w:val="both"/>
      </w:pPr>
      <w:r w:rsidRPr="00852D07">
        <w:t>Zapraszam Państwa</w:t>
      </w:r>
      <w:r w:rsidR="009E66A9">
        <w:t>,</w:t>
      </w:r>
      <w:r w:rsidRPr="00852D07">
        <w:t xml:space="preserve"> w ramach szacowania wartości zamówienia</w:t>
      </w:r>
      <w:r w:rsidR="009E66A9">
        <w:t>,</w:t>
      </w:r>
      <w:r w:rsidRPr="00852D07">
        <w:t xml:space="preserve"> do złożenia oferty cenowej na </w:t>
      </w:r>
      <w:bookmarkStart w:id="0" w:name="_Hlk112321835"/>
      <w:r w:rsidRPr="00852D07">
        <w:t xml:space="preserve">wdrożenie w Pomorskim Uniwersytecie Medycznym w Szczecinie systemu Internetowej Rejestracji Kandydatów </w:t>
      </w:r>
      <w:proofErr w:type="spellStart"/>
      <w:r w:rsidRPr="00852D07">
        <w:t>IRK</w:t>
      </w:r>
      <w:proofErr w:type="spellEnd"/>
      <w:r w:rsidRPr="00852D07">
        <w:t xml:space="preserve">. Oprogramowanie </w:t>
      </w:r>
      <w:proofErr w:type="spellStart"/>
      <w:r w:rsidRPr="00852D07">
        <w:t>IRK</w:t>
      </w:r>
      <w:proofErr w:type="spellEnd"/>
      <w:r w:rsidRPr="00852D07">
        <w:t xml:space="preserve"> jest częścią projektu „Uniwersytecki System Obsługi Studiów” (</w:t>
      </w:r>
      <w:proofErr w:type="spellStart"/>
      <w:r w:rsidRPr="00852D07">
        <w:t>USOS</w:t>
      </w:r>
      <w:proofErr w:type="spellEnd"/>
      <w:r w:rsidRPr="00852D07">
        <w:t>)</w:t>
      </w:r>
      <w:bookmarkEnd w:id="0"/>
      <w:r w:rsidRPr="00852D07">
        <w:t>.</w:t>
      </w:r>
    </w:p>
    <w:p w:rsidR="00EB1911" w:rsidRPr="00852D07" w:rsidRDefault="00EB1911" w:rsidP="009E66A9">
      <w:pPr>
        <w:jc w:val="both"/>
      </w:pPr>
      <w:r>
        <w:t>Opis przedmiotu zamówienia.</w:t>
      </w:r>
    </w:p>
    <w:p w:rsidR="000D1EA9" w:rsidRDefault="000D1EA9" w:rsidP="009E66A9">
      <w:pPr>
        <w:jc w:val="both"/>
      </w:pPr>
      <w:r>
        <w:t xml:space="preserve">W ramach wdrożenia systemu </w:t>
      </w:r>
      <w:proofErr w:type="spellStart"/>
      <w:r>
        <w:t>IRK</w:t>
      </w:r>
      <w:proofErr w:type="spellEnd"/>
      <w:r>
        <w:t xml:space="preserve"> w Uczelni przewidziane są następujące zagadnienia:</w:t>
      </w:r>
    </w:p>
    <w:p w:rsidR="000D1EA9" w:rsidRDefault="000D1EA9" w:rsidP="009E66A9">
      <w:pPr>
        <w:pStyle w:val="Akapitzlist"/>
        <w:numPr>
          <w:ilvl w:val="0"/>
          <w:numId w:val="1"/>
        </w:numPr>
        <w:jc w:val="both"/>
      </w:pPr>
      <w:r>
        <w:t>Przeprowadzenie analizy obowiązujących uchwał rekrutacyjnych dotyczących naboru letniego 2022/23 oraz zimowego 2023/2024 celem zapoznania zasad i reguł rekrutacji kandydatów na studia w Pomorskim uniwersytecie Medycznym w Szczecinie.</w:t>
      </w:r>
    </w:p>
    <w:p w:rsidR="000D1EA9" w:rsidRDefault="000D1EA9" w:rsidP="009E66A9">
      <w:pPr>
        <w:pStyle w:val="Akapitzlist"/>
        <w:numPr>
          <w:ilvl w:val="0"/>
          <w:numId w:val="1"/>
        </w:numPr>
        <w:jc w:val="both"/>
      </w:pPr>
      <w:r>
        <w:t xml:space="preserve">Zapoznanie się z obecnie funkcjonującym w Uczelni systemem rekrutacji internetowej „ProAkademia” pod kątem spełniania wymogów rekrutacyjnych określonych ww. uchwałami celem odpowiedniej konfiguracji systemu </w:t>
      </w:r>
      <w:proofErr w:type="spellStart"/>
      <w:r>
        <w:t>IRK</w:t>
      </w:r>
      <w:proofErr w:type="spellEnd"/>
      <w:r>
        <w:t>.</w:t>
      </w:r>
    </w:p>
    <w:p w:rsidR="000D1EA9" w:rsidRDefault="000D1EA9" w:rsidP="009E66A9">
      <w:pPr>
        <w:pStyle w:val="Akapitzlist"/>
        <w:numPr>
          <w:ilvl w:val="0"/>
          <w:numId w:val="1"/>
        </w:numPr>
        <w:jc w:val="both"/>
      </w:pPr>
      <w:r>
        <w:t xml:space="preserve">Przeprowadzenie analizy systemu dziekanatowego ProAkademia, mającej na celu określenie sposobu migracji danych z systemu </w:t>
      </w:r>
      <w:proofErr w:type="spellStart"/>
      <w:r>
        <w:t>IRK</w:t>
      </w:r>
      <w:proofErr w:type="spellEnd"/>
      <w:r>
        <w:t>.</w:t>
      </w:r>
    </w:p>
    <w:p w:rsidR="000D1EA9" w:rsidRDefault="000D1EA9" w:rsidP="009E66A9">
      <w:pPr>
        <w:pStyle w:val="Akapitzlist"/>
        <w:numPr>
          <w:ilvl w:val="0"/>
          <w:numId w:val="1"/>
        </w:numPr>
        <w:jc w:val="both"/>
      </w:pPr>
      <w:r>
        <w:t xml:space="preserve">Instalacja, dostosowanie i parametryzacja testowej wersji oprogramowania </w:t>
      </w:r>
      <w:proofErr w:type="spellStart"/>
      <w:r>
        <w:t>IRK</w:t>
      </w:r>
      <w:proofErr w:type="spellEnd"/>
      <w:r>
        <w:t xml:space="preserve"> do wymagań Uczelni.</w:t>
      </w:r>
    </w:p>
    <w:p w:rsidR="000D1EA9" w:rsidRDefault="000D1EA9" w:rsidP="009E66A9">
      <w:pPr>
        <w:pStyle w:val="Akapitzlist"/>
        <w:numPr>
          <w:ilvl w:val="0"/>
          <w:numId w:val="1"/>
        </w:numPr>
        <w:jc w:val="both"/>
      </w:pPr>
      <w:r>
        <w:t>Szkolenia użytkowników oraz przyszłych administratorów systemu.</w:t>
      </w:r>
    </w:p>
    <w:p w:rsidR="000D1EA9" w:rsidRDefault="000D1EA9" w:rsidP="009E66A9">
      <w:pPr>
        <w:pStyle w:val="Akapitzlist"/>
        <w:numPr>
          <w:ilvl w:val="0"/>
          <w:numId w:val="1"/>
        </w:numPr>
        <w:jc w:val="both"/>
      </w:pPr>
      <w:r>
        <w:t xml:space="preserve">Testowanie funkcjonowania systemu </w:t>
      </w:r>
      <w:proofErr w:type="spellStart"/>
      <w:r>
        <w:t>IRK</w:t>
      </w:r>
      <w:proofErr w:type="spellEnd"/>
      <w:r>
        <w:t xml:space="preserve"> wraz z pracownikami Uczelni.</w:t>
      </w:r>
    </w:p>
    <w:p w:rsidR="000D1EA9" w:rsidRDefault="000D1EA9" w:rsidP="009E66A9">
      <w:pPr>
        <w:pStyle w:val="Akapitzlist"/>
        <w:numPr>
          <w:ilvl w:val="0"/>
          <w:numId w:val="1"/>
        </w:numPr>
        <w:jc w:val="both"/>
      </w:pPr>
      <w:r>
        <w:t xml:space="preserve">Testowa migracja danych z testowego systemu </w:t>
      </w:r>
      <w:proofErr w:type="spellStart"/>
      <w:r>
        <w:t>IRK</w:t>
      </w:r>
      <w:proofErr w:type="spellEnd"/>
      <w:r>
        <w:t xml:space="preserve"> do testowej wersji systemu uczelnianego ProAkademia.</w:t>
      </w:r>
    </w:p>
    <w:p w:rsidR="000D1EA9" w:rsidRDefault="000D1EA9" w:rsidP="009E66A9">
      <w:pPr>
        <w:pStyle w:val="Akapitzlist"/>
        <w:numPr>
          <w:ilvl w:val="0"/>
          <w:numId w:val="1"/>
        </w:numPr>
        <w:jc w:val="both"/>
      </w:pPr>
      <w:r>
        <w:t xml:space="preserve">Instalacja, dostosowanie i parametryzacja do wymagań Uczelni oprogramowania </w:t>
      </w:r>
      <w:proofErr w:type="spellStart"/>
      <w:r>
        <w:t>IRK</w:t>
      </w:r>
      <w:proofErr w:type="spellEnd"/>
      <w:r>
        <w:t xml:space="preserve"> produkcyjnego .</w:t>
      </w:r>
    </w:p>
    <w:p w:rsidR="000D1EA9" w:rsidRDefault="000D1EA9" w:rsidP="009E66A9">
      <w:pPr>
        <w:pStyle w:val="Akapitzlist"/>
        <w:numPr>
          <w:ilvl w:val="0"/>
          <w:numId w:val="1"/>
        </w:numPr>
        <w:jc w:val="both"/>
      </w:pPr>
      <w:r>
        <w:t xml:space="preserve">Konfiguracja systemu </w:t>
      </w:r>
      <w:proofErr w:type="spellStart"/>
      <w:r>
        <w:t>IRK</w:t>
      </w:r>
      <w:proofErr w:type="spellEnd"/>
      <w:r>
        <w:t xml:space="preserve"> do naboru letniego 2022/23 oraz zimowego 2023/24</w:t>
      </w:r>
    </w:p>
    <w:p w:rsidR="000D1EA9" w:rsidRDefault="000D1EA9" w:rsidP="009E66A9">
      <w:pPr>
        <w:pStyle w:val="Akapitzlist"/>
        <w:numPr>
          <w:ilvl w:val="0"/>
          <w:numId w:val="1"/>
        </w:numPr>
        <w:jc w:val="both"/>
      </w:pPr>
      <w:r>
        <w:t>Uruchomienie produkcyjne systemu - rozpoczęcie pracy przez użytkowników</w:t>
      </w:r>
      <w:r w:rsidRPr="00470DB0">
        <w:t xml:space="preserve"> </w:t>
      </w:r>
      <w:r>
        <w:t>w ramach naboru letniego 2022/23 (przed 15 grudnia 2022 r.).</w:t>
      </w:r>
    </w:p>
    <w:p w:rsidR="000D1EA9" w:rsidRDefault="000D1EA9" w:rsidP="009E66A9">
      <w:pPr>
        <w:pStyle w:val="Akapitzlist"/>
        <w:numPr>
          <w:ilvl w:val="0"/>
          <w:numId w:val="1"/>
        </w:numPr>
        <w:jc w:val="both"/>
      </w:pPr>
      <w:r>
        <w:t>Sporządzenie dokumentacji przebiegu prac wdrożeniowych</w:t>
      </w:r>
    </w:p>
    <w:p w:rsidR="000D1EA9" w:rsidRDefault="000D1EA9" w:rsidP="009E66A9">
      <w:pPr>
        <w:pStyle w:val="Akapitzlist"/>
        <w:numPr>
          <w:ilvl w:val="0"/>
          <w:numId w:val="1"/>
        </w:numPr>
        <w:jc w:val="both"/>
      </w:pPr>
      <w:r>
        <w:t xml:space="preserve">Migracja danych z systemu </w:t>
      </w:r>
      <w:proofErr w:type="spellStart"/>
      <w:r>
        <w:t>IRK</w:t>
      </w:r>
      <w:proofErr w:type="spellEnd"/>
      <w:r>
        <w:t xml:space="preserve"> po przeprowadzonej rekrutacji naboru letniego 2022/23 do systemu uczelnianego ProAkademia (przełom grudnia 2022/ stycznia 2023).</w:t>
      </w:r>
    </w:p>
    <w:p w:rsidR="000D1EA9" w:rsidRDefault="000D1EA9" w:rsidP="009E66A9">
      <w:pPr>
        <w:jc w:val="both"/>
      </w:pPr>
    </w:p>
    <w:p w:rsidR="000D1EA9" w:rsidRDefault="000D1EA9" w:rsidP="009E66A9">
      <w:pPr>
        <w:jc w:val="both"/>
        <w:rPr>
          <w:rStyle w:val="Hipercze"/>
        </w:rPr>
      </w:pPr>
      <w:r>
        <w:t xml:space="preserve">Dokumentacja systemu </w:t>
      </w:r>
      <w:r w:rsidRPr="00F33662">
        <w:rPr>
          <w:rFonts w:eastAsia="Times New Roman" w:cs="Calibri"/>
          <w:lang w:eastAsia="pl-PL"/>
        </w:rPr>
        <w:t>Internetow</w:t>
      </w:r>
      <w:r>
        <w:rPr>
          <w:rFonts w:eastAsia="Times New Roman" w:cs="Calibri"/>
          <w:lang w:eastAsia="pl-PL"/>
        </w:rPr>
        <w:t>ej</w:t>
      </w:r>
      <w:r w:rsidRPr="00F33662">
        <w:rPr>
          <w:rFonts w:eastAsia="Times New Roman" w:cs="Calibri"/>
          <w:lang w:eastAsia="pl-PL"/>
        </w:rPr>
        <w:t xml:space="preserve"> Rejestracj</w:t>
      </w:r>
      <w:r>
        <w:rPr>
          <w:rFonts w:eastAsia="Times New Roman" w:cs="Calibri"/>
          <w:lang w:eastAsia="pl-PL"/>
        </w:rPr>
        <w:t>i</w:t>
      </w:r>
      <w:r w:rsidRPr="00F33662">
        <w:rPr>
          <w:rFonts w:eastAsia="Times New Roman" w:cs="Calibri"/>
          <w:lang w:eastAsia="pl-PL"/>
        </w:rPr>
        <w:t xml:space="preserve"> Kandydatów </w:t>
      </w:r>
      <w:proofErr w:type="spellStart"/>
      <w:r w:rsidRPr="00F33662">
        <w:rPr>
          <w:rFonts w:eastAsia="Times New Roman" w:cs="Calibri"/>
          <w:lang w:eastAsia="pl-PL"/>
        </w:rPr>
        <w:t>IRK</w:t>
      </w:r>
      <w:proofErr w:type="spellEnd"/>
      <w:r>
        <w:rPr>
          <w:rFonts w:eastAsia="Times New Roman" w:cs="Calibri"/>
          <w:lang w:eastAsia="pl-PL"/>
        </w:rPr>
        <w:t xml:space="preserve"> dostępna jest na stronie MUCI</w:t>
      </w:r>
      <w:r>
        <w:rPr>
          <w:rFonts w:eastAsia="Times New Roman" w:cs="Calibri"/>
          <w:lang w:eastAsia="pl-PL"/>
        </w:rPr>
        <w:t xml:space="preserve">: </w:t>
      </w:r>
      <w:hyperlink r:id="rId5" w:history="1">
        <w:r w:rsidRPr="005C2BD3">
          <w:rPr>
            <w:rStyle w:val="Hipercze"/>
          </w:rPr>
          <w:t>http://muci.edu.pl/dokMUCI.htm</w:t>
        </w:r>
      </w:hyperlink>
      <w:r>
        <w:rPr>
          <w:rStyle w:val="Hipercze"/>
        </w:rPr>
        <w:t>.</w:t>
      </w:r>
    </w:p>
    <w:p w:rsidR="009E66A9" w:rsidRDefault="009E66A9" w:rsidP="009E66A9">
      <w:pPr>
        <w:jc w:val="both"/>
        <w:rPr>
          <w:rFonts w:eastAsia="Times New Roman" w:cs="Calibri"/>
          <w:lang w:eastAsia="pl-PL"/>
        </w:rPr>
      </w:pPr>
      <w:bookmarkStart w:id="1" w:name="_GoBack"/>
      <w:bookmarkEnd w:id="1"/>
      <w:r w:rsidRPr="009E66A9">
        <w:rPr>
          <w:rFonts w:eastAsia="Times New Roman" w:cs="Calibri"/>
          <w:lang w:eastAsia="pl-PL"/>
        </w:rPr>
        <w:t xml:space="preserve">Oferty prosimy składać do dnia 31 sierpnia 2022 r. na adres </w:t>
      </w:r>
      <w:hyperlink r:id="rId6" w:history="1">
        <w:r w:rsidRPr="007E7949">
          <w:rPr>
            <w:rStyle w:val="Hipercze"/>
            <w:rFonts w:eastAsia="Times New Roman" w:cs="Calibri"/>
            <w:lang w:eastAsia="pl-PL"/>
          </w:rPr>
          <w:t>zsi@pum.edu.pl</w:t>
        </w:r>
      </w:hyperlink>
      <w:r>
        <w:rPr>
          <w:rFonts w:eastAsia="Times New Roman" w:cs="Calibri"/>
          <w:lang w:eastAsia="pl-PL"/>
        </w:rPr>
        <w:t xml:space="preserve"> na załączonym formularzu oferty.</w:t>
      </w:r>
    </w:p>
    <w:p w:rsidR="009E66A9" w:rsidRPr="009E66A9" w:rsidRDefault="009E66A9" w:rsidP="009E66A9">
      <w:pPr>
        <w:jc w:val="both"/>
        <w:rPr>
          <w:rFonts w:eastAsia="Times New Roman" w:cs="Calibri"/>
          <w:lang w:eastAsia="pl-PL"/>
        </w:rPr>
      </w:pPr>
    </w:p>
    <w:p w:rsidR="000D1EA9" w:rsidRDefault="000D1EA9" w:rsidP="000D1EA9"/>
    <w:p w:rsidR="00AC076E" w:rsidRDefault="00AC076E"/>
    <w:sectPr w:rsidR="00AC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7DB6"/>
    <w:multiLevelType w:val="hybridMultilevel"/>
    <w:tmpl w:val="3C9C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A9"/>
    <w:rsid w:val="0000114C"/>
    <w:rsid w:val="000D1EA9"/>
    <w:rsid w:val="009E66A9"/>
    <w:rsid w:val="00AC076E"/>
    <w:rsid w:val="00E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47FE"/>
  <w15:chartTrackingRefBased/>
  <w15:docId w15:val="{14027D3A-5EBF-4187-BD9C-08D8BCAD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E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1EA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i@pum.edu.pl" TargetMode="External"/><Relationship Id="rId5" Type="http://schemas.openxmlformats.org/officeDocument/2006/relationships/hyperlink" Target="http://muci.edu.pl/dokMUC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Michalski Krzysztof</dc:creator>
  <cp:keywords/>
  <dc:description/>
  <cp:lastModifiedBy>Michalski Krzysztof</cp:lastModifiedBy>
  <cp:revision>5</cp:revision>
  <dcterms:created xsi:type="dcterms:W3CDTF">2022-08-25T09:44:00Z</dcterms:created>
  <dcterms:modified xsi:type="dcterms:W3CDTF">2022-08-25T10:11:00Z</dcterms:modified>
</cp:coreProperties>
</file>