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76979" w14:textId="77777777" w:rsidR="00312A20" w:rsidRDefault="00312A20" w:rsidP="0090578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74E895" w14:textId="5DB8861C" w:rsidR="00905788" w:rsidRPr="0070099A" w:rsidRDefault="00905788" w:rsidP="0090578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99A">
        <w:rPr>
          <w:rFonts w:ascii="Times New Roman" w:hAnsi="Times New Roman" w:cs="Times New Roman"/>
          <w:sz w:val="24"/>
          <w:szCs w:val="24"/>
        </w:rPr>
        <w:t>Szczecin, dn. 2</w:t>
      </w:r>
      <w:r w:rsidR="00053392">
        <w:rPr>
          <w:rFonts w:ascii="Times New Roman" w:hAnsi="Times New Roman" w:cs="Times New Roman"/>
          <w:sz w:val="24"/>
          <w:szCs w:val="24"/>
        </w:rPr>
        <w:t>5</w:t>
      </w:r>
      <w:r w:rsidRPr="0070099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0099A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099A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484B0BD" w14:textId="77777777" w:rsidR="006023D9" w:rsidRDefault="006023D9" w:rsidP="009057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0B77C5" w14:textId="71ED37DB" w:rsidR="00905788" w:rsidRDefault="00905788" w:rsidP="009057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51FE79A9" w14:textId="4EC2A293" w:rsidR="00905788" w:rsidRDefault="00905788" w:rsidP="009057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proofErr w:type="spellStart"/>
      <w:r w:rsidRPr="00905788">
        <w:rPr>
          <w:rFonts w:ascii="Times New Roman" w:hAnsi="Times New Roman" w:cs="Times New Roman"/>
          <w:b/>
          <w:sz w:val="24"/>
          <w:szCs w:val="24"/>
        </w:rPr>
        <w:t>CRU</w:t>
      </w:r>
      <w:proofErr w:type="spellEnd"/>
      <w:r w:rsidRPr="00905788">
        <w:rPr>
          <w:rFonts w:ascii="Times New Roman" w:hAnsi="Times New Roman" w:cs="Times New Roman"/>
          <w:b/>
          <w:sz w:val="24"/>
          <w:szCs w:val="24"/>
        </w:rPr>
        <w:t>/1547/2022/</w:t>
      </w:r>
      <w:proofErr w:type="spellStart"/>
      <w:r w:rsidRPr="00905788">
        <w:rPr>
          <w:rFonts w:ascii="Times New Roman" w:hAnsi="Times New Roman" w:cs="Times New Roman"/>
          <w:b/>
          <w:sz w:val="24"/>
          <w:szCs w:val="24"/>
        </w:rPr>
        <w:t>DIT</w:t>
      </w:r>
      <w:proofErr w:type="spellEnd"/>
    </w:p>
    <w:p w14:paraId="2A8E31F8" w14:textId="77777777" w:rsidR="00905788" w:rsidRDefault="00905788" w:rsidP="009057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04A">
        <w:rPr>
          <w:rFonts w:ascii="Times New Roman" w:hAnsi="Times New Roman" w:cs="Times New Roman"/>
          <w:b/>
          <w:sz w:val="24"/>
          <w:szCs w:val="24"/>
        </w:rPr>
        <w:t>w ramach szacowania wartości zamówienia</w:t>
      </w:r>
    </w:p>
    <w:bookmarkEnd w:id="0"/>
    <w:p w14:paraId="2C1FCE50" w14:textId="77777777" w:rsidR="00905788" w:rsidRPr="0002117F" w:rsidRDefault="00905788" w:rsidP="00905788">
      <w:pPr>
        <w:pStyle w:val="Bezodstpw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B3A9705" w14:textId="77777777" w:rsidR="00905788" w:rsidRPr="0075261A" w:rsidRDefault="00905788" w:rsidP="00905788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261A">
        <w:rPr>
          <w:rFonts w:ascii="Times New Roman" w:hAnsi="Times New Roman"/>
          <w:sz w:val="24"/>
          <w:szCs w:val="24"/>
        </w:rPr>
        <w:t>Zamawiający:</w:t>
      </w:r>
    </w:p>
    <w:p w14:paraId="71C0915A" w14:textId="77777777" w:rsidR="00905788" w:rsidRPr="0075261A" w:rsidRDefault="00905788" w:rsidP="00905788">
      <w:pPr>
        <w:pStyle w:val="Bezodstpw"/>
        <w:spacing w:line="360" w:lineRule="auto"/>
        <w:ind w:left="2127"/>
        <w:jc w:val="both"/>
        <w:rPr>
          <w:rFonts w:ascii="Times New Roman" w:hAnsi="Times New Roman"/>
          <w:sz w:val="24"/>
          <w:szCs w:val="24"/>
        </w:rPr>
      </w:pPr>
      <w:bookmarkStart w:id="1" w:name="_Hlk78187814"/>
      <w:r w:rsidRPr="0075261A">
        <w:rPr>
          <w:rFonts w:ascii="Times New Roman" w:hAnsi="Times New Roman"/>
          <w:sz w:val="24"/>
          <w:szCs w:val="24"/>
        </w:rPr>
        <w:t>Pomorski Uniwersytet Medyczny w Szczecinie,</w:t>
      </w:r>
    </w:p>
    <w:p w14:paraId="0395112D" w14:textId="77777777" w:rsidR="00905788" w:rsidRPr="0075261A" w:rsidRDefault="00905788" w:rsidP="00905788">
      <w:pPr>
        <w:pStyle w:val="Bezodstpw"/>
        <w:spacing w:line="36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75261A">
        <w:rPr>
          <w:rFonts w:ascii="Times New Roman" w:hAnsi="Times New Roman"/>
          <w:sz w:val="24"/>
          <w:szCs w:val="24"/>
        </w:rPr>
        <w:t>ul. Rybacka 1,</w:t>
      </w:r>
    </w:p>
    <w:p w14:paraId="08C098FC" w14:textId="77777777" w:rsidR="00905788" w:rsidRPr="0075261A" w:rsidRDefault="00905788" w:rsidP="00905788">
      <w:pPr>
        <w:pStyle w:val="Bezodstpw"/>
        <w:spacing w:line="36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75261A">
        <w:rPr>
          <w:rFonts w:ascii="Times New Roman" w:hAnsi="Times New Roman"/>
          <w:sz w:val="24"/>
          <w:szCs w:val="24"/>
        </w:rPr>
        <w:t>70-204 Szczecin, NIP: 852-000-67-57</w:t>
      </w:r>
    </w:p>
    <w:p w14:paraId="5FB9A069" w14:textId="379A76B1" w:rsidR="00905788" w:rsidRPr="0075261A" w:rsidRDefault="00905788" w:rsidP="00905788">
      <w:pPr>
        <w:pStyle w:val="Bezodstpw"/>
        <w:spacing w:line="36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75261A">
        <w:rPr>
          <w:rFonts w:ascii="Times New Roman" w:hAnsi="Times New Roman"/>
          <w:sz w:val="24"/>
          <w:szCs w:val="24"/>
        </w:rPr>
        <w:t xml:space="preserve">e-mail: </w:t>
      </w:r>
      <w:r>
        <w:rPr>
          <w:rFonts w:ascii="Times New Roman" w:hAnsi="Times New Roman"/>
          <w:sz w:val="24"/>
          <w:szCs w:val="24"/>
        </w:rPr>
        <w:t>zsi</w:t>
      </w:r>
      <w:r w:rsidRPr="0075261A">
        <w:rPr>
          <w:rFonts w:ascii="Times New Roman" w:hAnsi="Times New Roman"/>
          <w:sz w:val="24"/>
          <w:szCs w:val="24"/>
        </w:rPr>
        <w:t>@pum.edu.pl</w:t>
      </w:r>
    </w:p>
    <w:bookmarkEnd w:id="1"/>
    <w:p w14:paraId="6F4BC411" w14:textId="77777777" w:rsidR="00905788" w:rsidRPr="0075261A" w:rsidRDefault="00905788" w:rsidP="00905788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5261A">
        <w:rPr>
          <w:rFonts w:ascii="Times New Roman" w:hAnsi="Times New Roman"/>
          <w:sz w:val="24"/>
          <w:szCs w:val="24"/>
        </w:rPr>
        <w:t>strona internetowa, na której zamieszczone jest ogłoszenie: https://bip.pum.edu.pl</w:t>
      </w:r>
    </w:p>
    <w:p w14:paraId="48ADBDE8" w14:textId="77777777" w:rsidR="00905788" w:rsidRDefault="00905788" w:rsidP="00905788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5261A">
        <w:rPr>
          <w:rFonts w:ascii="Times New Roman" w:hAnsi="Times New Roman"/>
          <w:sz w:val="24"/>
          <w:szCs w:val="24"/>
        </w:rPr>
        <w:t>Godziny urzędowania zamawiającego: od poniedziałku do piątku 7:30 do 15:30</w:t>
      </w:r>
    </w:p>
    <w:p w14:paraId="463873A3" w14:textId="022471AE" w:rsidR="006023D9" w:rsidRDefault="006023D9" w:rsidP="00905788">
      <w:pPr>
        <w:pStyle w:val="Bezodstpw"/>
        <w:numPr>
          <w:ilvl w:val="0"/>
          <w:numId w:val="35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Zapytanie realizowane jest w ramach projektu:</w:t>
      </w:r>
    </w:p>
    <w:p w14:paraId="4B29CC6C" w14:textId="3B5E8DE4" w:rsidR="006023D9" w:rsidRDefault="006023D9" w:rsidP="006023D9">
      <w:pPr>
        <w:pStyle w:val="Bezodstpw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023D9">
        <w:rPr>
          <w:rFonts w:ascii="Times New Roman" w:hAnsi="Times New Roman"/>
          <w:sz w:val="24"/>
          <w:szCs w:val="24"/>
        </w:rPr>
        <w:t xml:space="preserve">„Poprawa dostępności Pomorskiego Uniwersytetu Medycznego w Szczecinie  dla osób niepełnosprawnych” </w:t>
      </w:r>
      <w:proofErr w:type="spellStart"/>
      <w:r w:rsidRPr="006023D9">
        <w:rPr>
          <w:rFonts w:ascii="Times New Roman" w:hAnsi="Times New Roman"/>
          <w:sz w:val="24"/>
          <w:szCs w:val="24"/>
        </w:rPr>
        <w:t>POWR.03.05.00</w:t>
      </w:r>
      <w:proofErr w:type="spellEnd"/>
      <w:r w:rsidRPr="006023D9">
        <w:rPr>
          <w:rFonts w:ascii="Times New Roman" w:hAnsi="Times New Roman"/>
          <w:sz w:val="24"/>
          <w:szCs w:val="24"/>
        </w:rPr>
        <w:t>-00-</w:t>
      </w:r>
      <w:proofErr w:type="spellStart"/>
      <w:r w:rsidRPr="006023D9">
        <w:rPr>
          <w:rFonts w:ascii="Times New Roman" w:hAnsi="Times New Roman"/>
          <w:sz w:val="24"/>
          <w:szCs w:val="24"/>
        </w:rPr>
        <w:t>A066</w:t>
      </w:r>
      <w:proofErr w:type="spellEnd"/>
      <w:r w:rsidRPr="006023D9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. Projekt</w:t>
      </w:r>
      <w:r w:rsidRPr="006023D9">
        <w:rPr>
          <w:rFonts w:ascii="Times New Roman" w:hAnsi="Times New Roman"/>
          <w:sz w:val="24"/>
          <w:szCs w:val="24"/>
        </w:rPr>
        <w:t xml:space="preserve"> jest współfinansowany ze środków Europejskiego Funduszu Społecznego w ramach  Programu Operacyjnego Wiedza Edukacja Rozwój 2014-2020.</w:t>
      </w:r>
    </w:p>
    <w:p w14:paraId="77FB021A" w14:textId="77777777" w:rsidR="006023D9" w:rsidRDefault="00905788" w:rsidP="006023D9">
      <w:pPr>
        <w:pStyle w:val="Bezodstpw"/>
        <w:numPr>
          <w:ilvl w:val="0"/>
          <w:numId w:val="35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12C51">
        <w:rPr>
          <w:rFonts w:ascii="Times New Roman" w:hAnsi="Times New Roman"/>
          <w:sz w:val="24"/>
          <w:szCs w:val="24"/>
        </w:rPr>
        <w:t xml:space="preserve">Przedmiotem zamówienia jest: </w:t>
      </w:r>
    </w:p>
    <w:p w14:paraId="10ECC00B" w14:textId="77777777" w:rsidR="006023D9" w:rsidRDefault="006023D9" w:rsidP="006023D9">
      <w:pPr>
        <w:pStyle w:val="Bezodstpw"/>
        <w:spacing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bookmarkStart w:id="2" w:name="_Hlk112148278"/>
      <w:r w:rsidRPr="006023D9">
        <w:rPr>
          <w:rFonts w:ascii="Times New Roman" w:eastAsia="Calibri" w:hAnsi="Times New Roman" w:cs="Times New Roman"/>
          <w:sz w:val="24"/>
          <w:szCs w:val="24"/>
          <w:lang w:bidi="en-US"/>
        </w:rPr>
        <w:t>Modernizacja strony Wirtualnego Dziekanatu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wd.pum.edu.pl</w:t>
      </w:r>
      <w:r w:rsidRPr="006023D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pod kątem spełnienia wymagań dostępności zgodnie z </w:t>
      </w:r>
      <w:proofErr w:type="spellStart"/>
      <w:r w:rsidRPr="006023D9">
        <w:rPr>
          <w:rFonts w:ascii="Times New Roman" w:eastAsia="Calibri" w:hAnsi="Times New Roman" w:cs="Times New Roman"/>
          <w:sz w:val="24"/>
          <w:szCs w:val="24"/>
          <w:lang w:bidi="en-US"/>
        </w:rPr>
        <w:t>WCAG</w:t>
      </w:r>
      <w:proofErr w:type="spellEnd"/>
      <w:r w:rsidRPr="006023D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2.1 na poziomie AA</w:t>
      </w:r>
    </w:p>
    <w:bookmarkEnd w:id="2"/>
    <w:p w14:paraId="163FA4FB" w14:textId="77777777" w:rsidR="006023D9" w:rsidRDefault="00905788" w:rsidP="006023D9">
      <w:pPr>
        <w:pStyle w:val="Akapitzlist"/>
        <w:numPr>
          <w:ilvl w:val="0"/>
          <w:numId w:val="35"/>
        </w:numPr>
        <w:spacing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023D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Termin  składania ofert cenowych – do dnia 31.08.2022 r. </w:t>
      </w:r>
    </w:p>
    <w:p w14:paraId="30DEE468" w14:textId="77777777" w:rsidR="006023D9" w:rsidRDefault="00905788" w:rsidP="006023D9">
      <w:pPr>
        <w:pStyle w:val="Akapitzlist"/>
        <w:numPr>
          <w:ilvl w:val="0"/>
          <w:numId w:val="35"/>
        </w:numPr>
        <w:spacing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023D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Sposób składania ofert cenowych – pocztą elektroniczną na adres </w:t>
      </w:r>
      <w:hyperlink r:id="rId11" w:history="1">
        <w:r w:rsidRPr="006023D9">
          <w:rPr>
            <w:rStyle w:val="Hipercze"/>
            <w:rFonts w:ascii="Times New Roman" w:eastAsia="Calibri" w:hAnsi="Times New Roman" w:cs="Times New Roman"/>
            <w:sz w:val="24"/>
            <w:szCs w:val="24"/>
            <w:lang w:bidi="en-US"/>
          </w:rPr>
          <w:t>zsi@pum.edu.pl</w:t>
        </w:r>
      </w:hyperlink>
    </w:p>
    <w:p w14:paraId="2E0C6ED6" w14:textId="69B71CF5" w:rsidR="00905788" w:rsidRPr="006023D9" w:rsidRDefault="00905788" w:rsidP="006023D9">
      <w:pPr>
        <w:pStyle w:val="Akapitzlist"/>
        <w:numPr>
          <w:ilvl w:val="0"/>
          <w:numId w:val="35"/>
        </w:numPr>
        <w:spacing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023D9">
        <w:rPr>
          <w:rFonts w:ascii="Times New Roman" w:eastAsia="Calibri" w:hAnsi="Times New Roman" w:cs="Times New Roman"/>
          <w:sz w:val="24"/>
          <w:szCs w:val="24"/>
          <w:lang w:bidi="en-US"/>
        </w:rPr>
        <w:t>Niniejsze zapytanie cenowe nie stanowi oferty w rozumieniu art. 66 § 1 ustawy KC, ani zaproszenia do zawarcia umowy w zrozumieniu art. 71 ustawy KC.</w:t>
      </w:r>
    </w:p>
    <w:p w14:paraId="2E04DAB0" w14:textId="77777777" w:rsidR="00905788" w:rsidRDefault="00905788" w:rsidP="0090578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Załączniki:</w:t>
      </w:r>
    </w:p>
    <w:p w14:paraId="0B466EB4" w14:textId="77777777" w:rsidR="00905788" w:rsidRDefault="00905788" w:rsidP="00905788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Opis przedmiotu zamówienia</w:t>
      </w:r>
    </w:p>
    <w:p w14:paraId="28119DEC" w14:textId="77777777" w:rsidR="00905788" w:rsidRDefault="00905788" w:rsidP="00905788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Formularz oferty</w:t>
      </w:r>
    </w:p>
    <w:p w14:paraId="6FE5D0BC" w14:textId="7C57346F" w:rsidR="00C21A0F" w:rsidRPr="00B5412B" w:rsidRDefault="00905788" w:rsidP="00905788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Klauzula informacyjna</w:t>
      </w:r>
    </w:p>
    <w:sectPr w:rsidR="00C21A0F" w:rsidRPr="00B5412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BCD99" w14:textId="77777777" w:rsidR="00290B06" w:rsidRDefault="00290B06" w:rsidP="003A5F18">
      <w:pPr>
        <w:spacing w:after="0" w:line="240" w:lineRule="auto"/>
      </w:pPr>
      <w:r>
        <w:separator/>
      </w:r>
    </w:p>
  </w:endnote>
  <w:endnote w:type="continuationSeparator" w:id="0">
    <w:p w14:paraId="297843F5" w14:textId="77777777" w:rsidR="00290B06" w:rsidRDefault="00290B06" w:rsidP="003A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15313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1A7D80" w14:textId="1938DAC9" w:rsidR="003A5F18" w:rsidRPr="00BF12D5" w:rsidRDefault="003A5F18" w:rsidP="003A5F18">
            <w:pPr>
              <w:pStyle w:val="Stopka"/>
              <w:jc w:val="center"/>
              <w:rPr>
                <w:rFonts w:cs="Calibri"/>
                <w:sz w:val="18"/>
                <w:szCs w:val="18"/>
              </w:rPr>
            </w:pPr>
            <w:r w:rsidRPr="00BF12D5">
              <w:rPr>
                <w:rFonts w:cs="Calibri"/>
                <w:sz w:val="18"/>
                <w:szCs w:val="18"/>
              </w:rPr>
              <w:t xml:space="preserve">Projekt </w:t>
            </w:r>
            <w:r w:rsidRPr="00BF12D5">
              <w:rPr>
                <w:rFonts w:cs="Calibri"/>
                <w:b/>
                <w:sz w:val="18"/>
                <w:szCs w:val="18"/>
              </w:rPr>
              <w:t>„</w:t>
            </w:r>
            <w:r w:rsidRPr="00BF12D5">
              <w:rPr>
                <w:i/>
                <w:sz w:val="18"/>
                <w:szCs w:val="18"/>
              </w:rPr>
              <w:t>Poprawa dostępności Pomorskiego Uniwersytetu Medycznego w Szczecinie</w:t>
            </w:r>
            <w:r w:rsidRPr="00BF12D5">
              <w:rPr>
                <w:i/>
                <w:sz w:val="18"/>
                <w:szCs w:val="18"/>
              </w:rPr>
              <w:br/>
              <w:t xml:space="preserve"> dla osób niepełnosprawnych</w:t>
            </w:r>
            <w:r w:rsidRPr="00BF12D5">
              <w:rPr>
                <w:b/>
                <w:sz w:val="18"/>
                <w:szCs w:val="18"/>
              </w:rPr>
              <w:t xml:space="preserve">” </w:t>
            </w:r>
            <w:proofErr w:type="spellStart"/>
            <w:r w:rsidRPr="00BF12D5">
              <w:rPr>
                <w:rFonts w:cs="Calibri"/>
                <w:sz w:val="18"/>
                <w:szCs w:val="18"/>
              </w:rPr>
              <w:t>POWR.03.05.00</w:t>
            </w:r>
            <w:proofErr w:type="spellEnd"/>
            <w:r w:rsidRPr="00BF12D5">
              <w:rPr>
                <w:rFonts w:cs="Calibri"/>
                <w:sz w:val="18"/>
                <w:szCs w:val="18"/>
              </w:rPr>
              <w:t>-00-</w:t>
            </w:r>
            <w:proofErr w:type="spellStart"/>
            <w:r w:rsidRPr="00BF12D5">
              <w:rPr>
                <w:rFonts w:cs="Calibri"/>
                <w:sz w:val="18"/>
                <w:szCs w:val="18"/>
              </w:rPr>
              <w:t>A066</w:t>
            </w:r>
            <w:proofErr w:type="spellEnd"/>
            <w:r w:rsidRPr="00BF12D5">
              <w:rPr>
                <w:rFonts w:cs="Calibri"/>
                <w:sz w:val="18"/>
                <w:szCs w:val="18"/>
              </w:rPr>
              <w:t xml:space="preserve">/20 jest współfinansowany ze środków </w:t>
            </w:r>
          </w:p>
          <w:p w14:paraId="24AFE612" w14:textId="17ACC1FE" w:rsidR="003A5F18" w:rsidRPr="003A5F18" w:rsidRDefault="003A5F18" w:rsidP="003A5F1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F12D5">
              <w:rPr>
                <w:rFonts w:cs="Calibri"/>
                <w:sz w:val="18"/>
                <w:szCs w:val="18"/>
              </w:rPr>
              <w:t>Europejskiego Funduszu Społecznego w ramach  Programu Operacyjnego Wiedza Edukacja Rozwój 2014-2020</w:t>
            </w:r>
          </w:p>
          <w:p w14:paraId="0211E8C8" w14:textId="7AA4F09E" w:rsidR="003A5F18" w:rsidRDefault="003A5F1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B11258" w14:textId="3424C7CE" w:rsidR="003A5F18" w:rsidRPr="003A5F18" w:rsidRDefault="003A5F18" w:rsidP="003A5F18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C8164" w14:textId="77777777" w:rsidR="00290B06" w:rsidRDefault="00290B06" w:rsidP="003A5F18">
      <w:pPr>
        <w:spacing w:after="0" w:line="240" w:lineRule="auto"/>
      </w:pPr>
      <w:r>
        <w:separator/>
      </w:r>
    </w:p>
  </w:footnote>
  <w:footnote w:type="continuationSeparator" w:id="0">
    <w:p w14:paraId="47B609DD" w14:textId="77777777" w:rsidR="00290B06" w:rsidRDefault="00290B06" w:rsidP="003A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F3B2E" w14:textId="77777777" w:rsidR="003A5F18" w:rsidRDefault="003A5F1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E87DBC" wp14:editId="3D6729EB">
          <wp:simplePos x="0" y="0"/>
          <wp:positionH relativeFrom="column">
            <wp:posOffset>-53340</wp:posOffset>
          </wp:positionH>
          <wp:positionV relativeFrom="paragraph">
            <wp:posOffset>-259715</wp:posOffset>
          </wp:positionV>
          <wp:extent cx="5972810" cy="593725"/>
          <wp:effectExtent l="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ł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45BD"/>
    <w:multiLevelType w:val="hybridMultilevel"/>
    <w:tmpl w:val="687A861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C33C55"/>
    <w:multiLevelType w:val="hybridMultilevel"/>
    <w:tmpl w:val="EAD2389A"/>
    <w:lvl w:ilvl="0" w:tplc="04150019">
      <w:start w:val="1"/>
      <w:numFmt w:val="lowerLetter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1710AA"/>
    <w:multiLevelType w:val="hybridMultilevel"/>
    <w:tmpl w:val="11F8BE80"/>
    <w:lvl w:ilvl="0" w:tplc="6FB264F0">
      <w:start w:val="1"/>
      <w:numFmt w:val="bullet"/>
      <w:lvlText w:val="-"/>
      <w:lvlJc w:val="left"/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A"/>
        <w:sz w:val="20"/>
        <w:szCs w:val="20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1552389"/>
    <w:multiLevelType w:val="hybridMultilevel"/>
    <w:tmpl w:val="BE684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33E44"/>
    <w:multiLevelType w:val="hybridMultilevel"/>
    <w:tmpl w:val="FD16DBF4"/>
    <w:lvl w:ilvl="0" w:tplc="0415000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860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145DF6"/>
    <w:multiLevelType w:val="hybridMultilevel"/>
    <w:tmpl w:val="E0D00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44F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23F4581"/>
    <w:multiLevelType w:val="hybridMultilevel"/>
    <w:tmpl w:val="DFF6992E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E7384"/>
    <w:multiLevelType w:val="hybridMultilevel"/>
    <w:tmpl w:val="0F70B910"/>
    <w:lvl w:ilvl="0" w:tplc="04150019">
      <w:start w:val="1"/>
      <w:numFmt w:val="lowerLetter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05724C"/>
    <w:multiLevelType w:val="hybridMultilevel"/>
    <w:tmpl w:val="C41848AC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B1F75"/>
    <w:multiLevelType w:val="hybridMultilevel"/>
    <w:tmpl w:val="26887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D536F"/>
    <w:multiLevelType w:val="hybridMultilevel"/>
    <w:tmpl w:val="443E71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267F3"/>
    <w:multiLevelType w:val="hybridMultilevel"/>
    <w:tmpl w:val="3B6E44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777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351594"/>
    <w:multiLevelType w:val="hybridMultilevel"/>
    <w:tmpl w:val="C41848AC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F171E"/>
    <w:multiLevelType w:val="hybridMultilevel"/>
    <w:tmpl w:val="0F70B910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B624036"/>
    <w:multiLevelType w:val="hybridMultilevel"/>
    <w:tmpl w:val="1DFC94D2"/>
    <w:lvl w:ilvl="0" w:tplc="0415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A"/>
        <w:sz w:val="20"/>
        <w:szCs w:val="20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4B890E1D"/>
    <w:multiLevelType w:val="hybridMultilevel"/>
    <w:tmpl w:val="4F8AC2E0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4DF570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7443E4"/>
    <w:multiLevelType w:val="hybridMultilevel"/>
    <w:tmpl w:val="55864BD8"/>
    <w:lvl w:ilvl="0" w:tplc="04150019">
      <w:start w:val="1"/>
      <w:numFmt w:val="lowerLetter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2F554BE"/>
    <w:multiLevelType w:val="hybridMultilevel"/>
    <w:tmpl w:val="F8F22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516D7"/>
    <w:multiLevelType w:val="hybridMultilevel"/>
    <w:tmpl w:val="AED6DD64"/>
    <w:lvl w:ilvl="0" w:tplc="FFFFFFF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678CC"/>
    <w:multiLevelType w:val="hybridMultilevel"/>
    <w:tmpl w:val="C41848AC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8270C"/>
    <w:multiLevelType w:val="hybridMultilevel"/>
    <w:tmpl w:val="22ECFC96"/>
    <w:lvl w:ilvl="0" w:tplc="04150019">
      <w:start w:val="1"/>
      <w:numFmt w:val="lowerLetter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AB33E60"/>
    <w:multiLevelType w:val="hybridMultilevel"/>
    <w:tmpl w:val="CD0A9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54634"/>
    <w:multiLevelType w:val="hybridMultilevel"/>
    <w:tmpl w:val="05AC0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D3458"/>
    <w:multiLevelType w:val="hybridMultilevel"/>
    <w:tmpl w:val="847E4D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637B0"/>
    <w:multiLevelType w:val="hybridMultilevel"/>
    <w:tmpl w:val="535AFE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66BFC"/>
    <w:multiLevelType w:val="hybridMultilevel"/>
    <w:tmpl w:val="CAAA7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E2D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68306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7334E3C"/>
    <w:multiLevelType w:val="hybridMultilevel"/>
    <w:tmpl w:val="D0B65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65474"/>
    <w:multiLevelType w:val="hybridMultilevel"/>
    <w:tmpl w:val="37786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F3711"/>
    <w:multiLevelType w:val="hybridMultilevel"/>
    <w:tmpl w:val="9468C55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F05D8"/>
    <w:multiLevelType w:val="hybridMultilevel"/>
    <w:tmpl w:val="E21E4C68"/>
    <w:lvl w:ilvl="0" w:tplc="04150019">
      <w:start w:val="1"/>
      <w:numFmt w:val="lowerLetter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B611456"/>
    <w:multiLevelType w:val="hybridMultilevel"/>
    <w:tmpl w:val="0360F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5"/>
  </w:num>
  <w:num w:numId="4">
    <w:abstractNumId w:val="30"/>
  </w:num>
  <w:num w:numId="5">
    <w:abstractNumId w:val="14"/>
  </w:num>
  <w:num w:numId="6">
    <w:abstractNumId w:val="34"/>
  </w:num>
  <w:num w:numId="7">
    <w:abstractNumId w:val="3"/>
  </w:num>
  <w:num w:numId="8">
    <w:abstractNumId w:val="18"/>
  </w:num>
  <w:num w:numId="9">
    <w:abstractNumId w:val="2"/>
  </w:num>
  <w:num w:numId="10">
    <w:abstractNumId w:val="17"/>
  </w:num>
  <w:num w:numId="11">
    <w:abstractNumId w:val="31"/>
  </w:num>
  <w:num w:numId="12">
    <w:abstractNumId w:val="19"/>
  </w:num>
  <w:num w:numId="13">
    <w:abstractNumId w:val="12"/>
  </w:num>
  <w:num w:numId="14">
    <w:abstractNumId w:val="11"/>
  </w:num>
  <w:num w:numId="15">
    <w:abstractNumId w:val="13"/>
  </w:num>
  <w:num w:numId="16">
    <w:abstractNumId w:val="27"/>
  </w:num>
  <w:num w:numId="17">
    <w:abstractNumId w:val="28"/>
  </w:num>
  <w:num w:numId="18">
    <w:abstractNumId w:val="4"/>
  </w:num>
  <w:num w:numId="19">
    <w:abstractNumId w:val="8"/>
  </w:num>
  <w:num w:numId="20">
    <w:abstractNumId w:val="25"/>
  </w:num>
  <w:num w:numId="21">
    <w:abstractNumId w:val="6"/>
  </w:num>
  <w:num w:numId="22">
    <w:abstractNumId w:val="10"/>
  </w:num>
  <w:num w:numId="23">
    <w:abstractNumId w:val="15"/>
  </w:num>
  <w:num w:numId="24">
    <w:abstractNumId w:val="24"/>
  </w:num>
  <w:num w:numId="25">
    <w:abstractNumId w:val="1"/>
  </w:num>
  <w:num w:numId="26">
    <w:abstractNumId w:val="20"/>
  </w:num>
  <w:num w:numId="27">
    <w:abstractNumId w:val="35"/>
  </w:num>
  <w:num w:numId="28">
    <w:abstractNumId w:val="9"/>
  </w:num>
  <w:num w:numId="29">
    <w:abstractNumId w:val="16"/>
  </w:num>
  <w:num w:numId="30">
    <w:abstractNumId w:val="22"/>
  </w:num>
  <w:num w:numId="31">
    <w:abstractNumId w:val="26"/>
  </w:num>
  <w:num w:numId="32">
    <w:abstractNumId w:val="0"/>
  </w:num>
  <w:num w:numId="33">
    <w:abstractNumId w:val="29"/>
  </w:num>
  <w:num w:numId="34">
    <w:abstractNumId w:val="7"/>
  </w:num>
  <w:num w:numId="35">
    <w:abstractNumId w:val="32"/>
  </w:num>
  <w:num w:numId="36">
    <w:abstractNumId w:val="33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67"/>
    <w:rsid w:val="00025EAA"/>
    <w:rsid w:val="00047337"/>
    <w:rsid w:val="00053392"/>
    <w:rsid w:val="00085146"/>
    <w:rsid w:val="00094112"/>
    <w:rsid w:val="000C2F16"/>
    <w:rsid w:val="00157D4A"/>
    <w:rsid w:val="001620A2"/>
    <w:rsid w:val="00186C10"/>
    <w:rsid w:val="001C2064"/>
    <w:rsid w:val="00200D3E"/>
    <w:rsid w:val="0020519D"/>
    <w:rsid w:val="002428D2"/>
    <w:rsid w:val="00247D7C"/>
    <w:rsid w:val="00272785"/>
    <w:rsid w:val="00290B06"/>
    <w:rsid w:val="002A1C6F"/>
    <w:rsid w:val="002B54CF"/>
    <w:rsid w:val="002C24C3"/>
    <w:rsid w:val="002D027B"/>
    <w:rsid w:val="002E63F4"/>
    <w:rsid w:val="00300B4F"/>
    <w:rsid w:val="00301BF2"/>
    <w:rsid w:val="00312A20"/>
    <w:rsid w:val="00323B55"/>
    <w:rsid w:val="00330061"/>
    <w:rsid w:val="00356D38"/>
    <w:rsid w:val="00372C8C"/>
    <w:rsid w:val="003A4269"/>
    <w:rsid w:val="003A5F18"/>
    <w:rsid w:val="003C2C53"/>
    <w:rsid w:val="003D1790"/>
    <w:rsid w:val="003E7B4D"/>
    <w:rsid w:val="003F3D82"/>
    <w:rsid w:val="0043739D"/>
    <w:rsid w:val="00460C70"/>
    <w:rsid w:val="004719DB"/>
    <w:rsid w:val="004A1D4A"/>
    <w:rsid w:val="004F0F81"/>
    <w:rsid w:val="005155A9"/>
    <w:rsid w:val="00524F78"/>
    <w:rsid w:val="00536C16"/>
    <w:rsid w:val="00555FC8"/>
    <w:rsid w:val="00594B70"/>
    <w:rsid w:val="005D35CA"/>
    <w:rsid w:val="005F5079"/>
    <w:rsid w:val="006023D9"/>
    <w:rsid w:val="006139EF"/>
    <w:rsid w:val="00651E40"/>
    <w:rsid w:val="00677382"/>
    <w:rsid w:val="00677E49"/>
    <w:rsid w:val="0069460D"/>
    <w:rsid w:val="006B275A"/>
    <w:rsid w:val="006D19C1"/>
    <w:rsid w:val="006E49E7"/>
    <w:rsid w:val="006F658B"/>
    <w:rsid w:val="006F7841"/>
    <w:rsid w:val="00701D04"/>
    <w:rsid w:val="0072270D"/>
    <w:rsid w:val="0075101A"/>
    <w:rsid w:val="00756CF3"/>
    <w:rsid w:val="00771045"/>
    <w:rsid w:val="0079633E"/>
    <w:rsid w:val="007B6894"/>
    <w:rsid w:val="007C6251"/>
    <w:rsid w:val="007D03C6"/>
    <w:rsid w:val="00800201"/>
    <w:rsid w:val="00806D36"/>
    <w:rsid w:val="0081275E"/>
    <w:rsid w:val="00847490"/>
    <w:rsid w:val="008765B7"/>
    <w:rsid w:val="008816B0"/>
    <w:rsid w:val="00885B0D"/>
    <w:rsid w:val="008A0EA2"/>
    <w:rsid w:val="008B69CB"/>
    <w:rsid w:val="008E2B59"/>
    <w:rsid w:val="008E3E67"/>
    <w:rsid w:val="008F413E"/>
    <w:rsid w:val="00901C3D"/>
    <w:rsid w:val="00905788"/>
    <w:rsid w:val="0097262B"/>
    <w:rsid w:val="00981F40"/>
    <w:rsid w:val="009B2087"/>
    <w:rsid w:val="009E6B5E"/>
    <w:rsid w:val="00A4639C"/>
    <w:rsid w:val="00A61668"/>
    <w:rsid w:val="00A95F99"/>
    <w:rsid w:val="00AE4BFC"/>
    <w:rsid w:val="00B25415"/>
    <w:rsid w:val="00B36F6B"/>
    <w:rsid w:val="00B50E1F"/>
    <w:rsid w:val="00B5412B"/>
    <w:rsid w:val="00B54C0C"/>
    <w:rsid w:val="00B91CFE"/>
    <w:rsid w:val="00B954E5"/>
    <w:rsid w:val="00BC34C4"/>
    <w:rsid w:val="00BD5DDA"/>
    <w:rsid w:val="00BF06E0"/>
    <w:rsid w:val="00C054DC"/>
    <w:rsid w:val="00C21A0F"/>
    <w:rsid w:val="00C40A50"/>
    <w:rsid w:val="00C67B9F"/>
    <w:rsid w:val="00C808CF"/>
    <w:rsid w:val="00C9526E"/>
    <w:rsid w:val="00CC482B"/>
    <w:rsid w:val="00CE1D12"/>
    <w:rsid w:val="00CF3647"/>
    <w:rsid w:val="00D31404"/>
    <w:rsid w:val="00D51B97"/>
    <w:rsid w:val="00D62AB2"/>
    <w:rsid w:val="00D65C47"/>
    <w:rsid w:val="00D83190"/>
    <w:rsid w:val="00DA2D31"/>
    <w:rsid w:val="00DA7230"/>
    <w:rsid w:val="00DD1238"/>
    <w:rsid w:val="00E0015A"/>
    <w:rsid w:val="00E50606"/>
    <w:rsid w:val="00ED2058"/>
    <w:rsid w:val="00ED2570"/>
    <w:rsid w:val="00ED4423"/>
    <w:rsid w:val="00F2290E"/>
    <w:rsid w:val="00F2575E"/>
    <w:rsid w:val="00F73BF3"/>
    <w:rsid w:val="00F7461B"/>
    <w:rsid w:val="00F827C5"/>
    <w:rsid w:val="00F87549"/>
    <w:rsid w:val="00FA48BB"/>
    <w:rsid w:val="00FC52F3"/>
    <w:rsid w:val="00FD79A3"/>
    <w:rsid w:val="00FF036D"/>
    <w:rsid w:val="00FF2CC2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0E48"/>
  <w15:chartTrackingRefBased/>
  <w15:docId w15:val="{5D97A88C-2DA7-4CD5-B622-DA7716B7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578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60C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basedOn w:val="Normalny"/>
    <w:rsid w:val="0069460D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9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9460D"/>
    <w:pPr>
      <w:ind w:left="720"/>
      <w:contextualSpacing/>
    </w:pPr>
  </w:style>
  <w:style w:type="paragraph" w:styleId="Bezodstpw">
    <w:name w:val="No Spacing"/>
    <w:uiPriority w:val="1"/>
    <w:qFormat/>
    <w:rsid w:val="0069460D"/>
    <w:pPr>
      <w:spacing w:after="0" w:line="240" w:lineRule="auto"/>
    </w:pPr>
  </w:style>
  <w:style w:type="character" w:customStyle="1" w:styleId="AkapitzlistZnak">
    <w:name w:val="Akapit z listą Znak"/>
    <w:aliases w:val="wypunktowanie Znak"/>
    <w:link w:val="Akapitzlist"/>
    <w:uiPriority w:val="34"/>
    <w:rsid w:val="007C6251"/>
  </w:style>
  <w:style w:type="paragraph" w:customStyle="1" w:styleId="Wypunktowanie2">
    <w:name w:val="Wypunktowanie 2"/>
    <w:basedOn w:val="Normalny"/>
    <w:rsid w:val="00555FC8"/>
    <w:pPr>
      <w:tabs>
        <w:tab w:val="left" w:pos="9823"/>
      </w:tabs>
      <w:suppressAutoHyphens/>
      <w:spacing w:after="0" w:line="240" w:lineRule="auto"/>
      <w:ind w:left="1486" w:firstLine="9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F18"/>
  </w:style>
  <w:style w:type="paragraph" w:styleId="Stopka">
    <w:name w:val="footer"/>
    <w:basedOn w:val="Normalny"/>
    <w:link w:val="StopkaZnak"/>
    <w:uiPriority w:val="99"/>
    <w:unhideWhenUsed/>
    <w:rsid w:val="003A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F18"/>
  </w:style>
  <w:style w:type="character" w:styleId="Hipercze">
    <w:name w:val="Hyperlink"/>
    <w:basedOn w:val="Domylnaczcionkaakapitu"/>
    <w:uiPriority w:val="99"/>
    <w:unhideWhenUsed/>
    <w:rsid w:val="009057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5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4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si@pum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96785E70940A4DBC2998A80682AAF6" ma:contentTypeVersion="0" ma:contentTypeDescription="Utwórz nowy dokument." ma:contentTypeScope="" ma:versionID="da75d500823baf14fed1ae219f8e44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F6513-A487-4004-8111-C120BB9906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A6B72-8556-4F77-902C-27E6D3D7B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469275-AA1C-4C97-B416-D1A73C0FA0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96F357-26F8-432B-A666-A6F5AA5D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Lalewicz</dc:creator>
  <cp:keywords/>
  <dc:description/>
  <cp:lastModifiedBy>Michalski Krzysztof</cp:lastModifiedBy>
  <cp:revision>6</cp:revision>
  <dcterms:created xsi:type="dcterms:W3CDTF">2022-08-23T09:51:00Z</dcterms:created>
  <dcterms:modified xsi:type="dcterms:W3CDTF">2022-08-25T09:01:00Z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0x0101007E96785E70940A4DBC2998A80682AAF6</vt:lpwstr>
  </property>
</Properties>
</file>