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81" w:rsidRPr="00756809" w:rsidRDefault="00EF4F81" w:rsidP="00EF4F81">
      <w:pPr>
        <w:jc w:val="center"/>
        <w:rPr>
          <w:b/>
          <w:sz w:val="28"/>
          <w:szCs w:val="28"/>
        </w:rPr>
      </w:pPr>
      <w:r w:rsidRPr="00756809">
        <w:rPr>
          <w:b/>
          <w:sz w:val="28"/>
          <w:szCs w:val="28"/>
        </w:rPr>
        <w:t>DZIEKAN</w:t>
      </w:r>
    </w:p>
    <w:p w:rsidR="00EF4F81" w:rsidRPr="00756809" w:rsidRDefault="00EF4F81" w:rsidP="00EF4F81">
      <w:pPr>
        <w:jc w:val="center"/>
      </w:pPr>
      <w:r w:rsidRPr="00756809">
        <w:rPr>
          <w:b/>
          <w:sz w:val="28"/>
          <w:szCs w:val="28"/>
        </w:rPr>
        <w:t xml:space="preserve">WYDZIAŁU </w:t>
      </w:r>
      <w:r w:rsidR="00810738">
        <w:rPr>
          <w:b/>
          <w:sz w:val="28"/>
          <w:szCs w:val="28"/>
        </w:rPr>
        <w:t>MEDYCYNY I STOMATOLOGII</w:t>
      </w:r>
      <w:r w:rsidRPr="00756809">
        <w:rPr>
          <w:b/>
          <w:sz w:val="28"/>
          <w:szCs w:val="28"/>
        </w:rPr>
        <w:br/>
        <w:t>POMORSKIEGO UNIWERSYTETU MEDYCZNEGO W SZCZECINIE</w:t>
      </w:r>
    </w:p>
    <w:p w:rsidR="00EF4F81" w:rsidRPr="00756809" w:rsidRDefault="00EF4F81" w:rsidP="00EF4F81">
      <w:pPr>
        <w:jc w:val="center"/>
      </w:pPr>
    </w:p>
    <w:p w:rsidR="00EF4F81" w:rsidRPr="00756809" w:rsidRDefault="00EF4F81" w:rsidP="00EF4F81">
      <w:pPr>
        <w:rPr>
          <w:b/>
          <w:color w:val="FF0000"/>
        </w:rPr>
      </w:pPr>
    </w:p>
    <w:p w:rsidR="00EF4F81" w:rsidRPr="00756809" w:rsidRDefault="00810738" w:rsidP="00EF4F81">
      <w:pPr>
        <w:rPr>
          <w:color w:val="FF0000"/>
        </w:rPr>
      </w:pPr>
      <w:r>
        <w:t>d</w:t>
      </w:r>
      <w:r w:rsidR="00EF4F81" w:rsidRPr="00810738">
        <w:t>nia</w:t>
      </w:r>
      <w:r>
        <w:t xml:space="preserve"> </w:t>
      </w:r>
      <w:r w:rsidR="00BA4F60">
        <w:t>02 sierpnia 2022</w:t>
      </w:r>
      <w:r w:rsidR="00EF4F81" w:rsidRPr="00756809">
        <w:t xml:space="preserve"> roku</w:t>
      </w:r>
    </w:p>
    <w:p w:rsidR="00EF4F81" w:rsidRPr="00756809" w:rsidRDefault="00EF4F81" w:rsidP="00EF4F81">
      <w:r w:rsidRPr="00756809">
        <w:t xml:space="preserve">ogłasza </w:t>
      </w:r>
    </w:p>
    <w:p w:rsidR="00EF4F81" w:rsidRPr="00756809" w:rsidRDefault="00EF4F81" w:rsidP="00EF4F81">
      <w:pPr>
        <w:jc w:val="center"/>
        <w:rPr>
          <w:b/>
          <w:spacing w:val="100"/>
        </w:rPr>
      </w:pPr>
      <w:r w:rsidRPr="00756809">
        <w:rPr>
          <w:b/>
          <w:spacing w:val="100"/>
        </w:rPr>
        <w:t>konkurs</w:t>
      </w:r>
    </w:p>
    <w:p w:rsidR="00EF4F81" w:rsidRPr="00756809" w:rsidRDefault="00EF4F81" w:rsidP="00EF4F81">
      <w:pPr>
        <w:jc w:val="center"/>
        <w:rPr>
          <w:b/>
          <w:spacing w:val="100"/>
        </w:rPr>
      </w:pPr>
    </w:p>
    <w:p w:rsidR="00EF4F81" w:rsidRPr="00756809" w:rsidRDefault="00EF4F81" w:rsidP="00EF4F81">
      <w:pPr>
        <w:jc w:val="center"/>
        <w:rPr>
          <w:sz w:val="22"/>
          <w:szCs w:val="22"/>
        </w:rPr>
      </w:pPr>
      <w:r w:rsidRPr="00756809">
        <w:rPr>
          <w:sz w:val="22"/>
          <w:szCs w:val="22"/>
        </w:rPr>
        <w:t>na stanowisko</w:t>
      </w:r>
      <w:r w:rsidRPr="00756809">
        <w:t xml:space="preserve"> </w:t>
      </w:r>
      <w:r w:rsidRPr="00756809">
        <w:rPr>
          <w:sz w:val="22"/>
          <w:szCs w:val="22"/>
        </w:rPr>
        <w:t xml:space="preserve"> </w:t>
      </w:r>
      <w:r w:rsidR="00876EF0">
        <w:rPr>
          <w:sz w:val="22"/>
          <w:szCs w:val="22"/>
        </w:rPr>
        <w:t xml:space="preserve">LEKTORA </w:t>
      </w:r>
      <w:r w:rsidRPr="00756809">
        <w:rPr>
          <w:sz w:val="22"/>
          <w:szCs w:val="22"/>
        </w:rPr>
        <w:t>– PRACOWNIKA DYDAKTYCZNEGO</w:t>
      </w:r>
      <w:r w:rsidRPr="00756809">
        <w:rPr>
          <w:sz w:val="22"/>
          <w:szCs w:val="22"/>
        </w:rPr>
        <w:br/>
        <w:t xml:space="preserve"> w wymiarze: </w:t>
      </w:r>
      <w:r w:rsidR="00BA4F60">
        <w:rPr>
          <w:sz w:val="22"/>
          <w:szCs w:val="22"/>
        </w:rPr>
        <w:t>pełn</w:t>
      </w:r>
      <w:r w:rsidR="00DB2F79">
        <w:rPr>
          <w:sz w:val="22"/>
          <w:szCs w:val="22"/>
        </w:rPr>
        <w:t>ego</w:t>
      </w:r>
      <w:r w:rsidR="00876EF0">
        <w:rPr>
          <w:sz w:val="22"/>
          <w:szCs w:val="22"/>
        </w:rPr>
        <w:t xml:space="preserve"> etat</w:t>
      </w:r>
      <w:r w:rsidR="00DB2F79">
        <w:rPr>
          <w:sz w:val="22"/>
          <w:szCs w:val="22"/>
        </w:rPr>
        <w:t>u</w:t>
      </w:r>
    </w:p>
    <w:p w:rsidR="00EF4F81" w:rsidRPr="00756809" w:rsidRDefault="00EF4F81" w:rsidP="00EF4F81">
      <w:pPr>
        <w:jc w:val="center"/>
      </w:pPr>
      <w:r w:rsidRPr="00756809">
        <w:rPr>
          <w:sz w:val="22"/>
          <w:szCs w:val="22"/>
        </w:rPr>
        <w:t>w jednostce:</w:t>
      </w:r>
      <w:r w:rsidRPr="00756809">
        <w:rPr>
          <w:b/>
          <w:sz w:val="22"/>
          <w:szCs w:val="22"/>
        </w:rPr>
        <w:t xml:space="preserve"> </w:t>
      </w:r>
      <w:r w:rsidR="00876EF0">
        <w:rPr>
          <w:b/>
        </w:rPr>
        <w:t>Studium Praktycznej Nauki Języków Obcych</w:t>
      </w:r>
    </w:p>
    <w:p w:rsidR="00EF4F81" w:rsidRPr="00756809" w:rsidRDefault="007C4D46" w:rsidP="00EF4F81">
      <w:pPr>
        <w:jc w:val="center"/>
        <w:rPr>
          <w:sz w:val="22"/>
          <w:szCs w:val="22"/>
        </w:rPr>
      </w:pPr>
      <w:r w:rsidRPr="00756809">
        <w:rPr>
          <w:sz w:val="22"/>
          <w:szCs w:val="22"/>
        </w:rPr>
        <w:t xml:space="preserve">zatrudnienie na </w:t>
      </w:r>
      <w:r w:rsidR="0025189B" w:rsidRPr="00756809">
        <w:rPr>
          <w:sz w:val="22"/>
          <w:szCs w:val="22"/>
        </w:rPr>
        <w:t xml:space="preserve">czas </w:t>
      </w:r>
      <w:r w:rsidR="00EF4F81" w:rsidRPr="00756809">
        <w:rPr>
          <w:sz w:val="22"/>
          <w:szCs w:val="22"/>
        </w:rPr>
        <w:t xml:space="preserve">określony </w:t>
      </w:r>
      <w:r w:rsidR="00BA4F60">
        <w:rPr>
          <w:sz w:val="22"/>
          <w:szCs w:val="22"/>
        </w:rPr>
        <w:t xml:space="preserve"> - 1 rok</w:t>
      </w:r>
      <w:r w:rsidR="005621F0">
        <w:rPr>
          <w:sz w:val="22"/>
          <w:szCs w:val="22"/>
        </w:rPr>
        <w:t>u</w:t>
      </w:r>
    </w:p>
    <w:p w:rsidR="00EF4F81" w:rsidRPr="00756809" w:rsidRDefault="00EF4F81" w:rsidP="00EF4F81">
      <w:pPr>
        <w:spacing w:line="360" w:lineRule="auto"/>
        <w:rPr>
          <w:b/>
          <w:sz w:val="28"/>
          <w:szCs w:val="28"/>
        </w:rPr>
      </w:pPr>
    </w:p>
    <w:p w:rsidR="00EF4F81" w:rsidRPr="00756809" w:rsidRDefault="00EF4F81" w:rsidP="00EF4F81">
      <w:pPr>
        <w:spacing w:line="360" w:lineRule="auto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wymagane kwalifikacje: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Do konkursu mogą przystąpić osoby, które spełniają wymagania w art.113 ustawy z dnia 20 lipca 2018 roku Prawo o szkolnictw</w:t>
      </w:r>
      <w:r w:rsidR="002946CD" w:rsidRPr="00756809">
        <w:rPr>
          <w:sz w:val="22"/>
          <w:szCs w:val="22"/>
        </w:rPr>
        <w:t>ie wyższym i nauce (Dz.U. z 20</w:t>
      </w:r>
      <w:r w:rsidR="00BA4F60">
        <w:rPr>
          <w:sz w:val="22"/>
          <w:szCs w:val="22"/>
        </w:rPr>
        <w:t>22</w:t>
      </w:r>
      <w:r w:rsidR="002946CD" w:rsidRPr="00756809">
        <w:rPr>
          <w:sz w:val="22"/>
          <w:szCs w:val="22"/>
        </w:rPr>
        <w:t xml:space="preserve"> r. poz. </w:t>
      </w:r>
      <w:r w:rsidR="00BA4F60">
        <w:rPr>
          <w:sz w:val="22"/>
          <w:szCs w:val="22"/>
        </w:rPr>
        <w:t>574</w:t>
      </w:r>
      <w:r w:rsidRPr="00756809">
        <w:rPr>
          <w:sz w:val="22"/>
          <w:szCs w:val="22"/>
        </w:rPr>
        <w:t xml:space="preserve"> z </w:t>
      </w:r>
      <w:proofErr w:type="spellStart"/>
      <w:r w:rsidRPr="00756809">
        <w:rPr>
          <w:sz w:val="22"/>
          <w:szCs w:val="22"/>
        </w:rPr>
        <w:t>późn</w:t>
      </w:r>
      <w:proofErr w:type="spellEnd"/>
      <w:r w:rsidRPr="00756809">
        <w:rPr>
          <w:sz w:val="22"/>
          <w:szCs w:val="22"/>
        </w:rPr>
        <w:t>. zm.) tj.:</w:t>
      </w:r>
    </w:p>
    <w:p w:rsidR="00EF4F81" w:rsidRPr="00756809" w:rsidRDefault="00EF4F81" w:rsidP="00EF4F81">
      <w:pPr>
        <w:ind w:right="-108"/>
        <w:jc w:val="both"/>
        <w:rPr>
          <w:b/>
          <w:sz w:val="22"/>
          <w:szCs w:val="22"/>
        </w:rPr>
      </w:pPr>
    </w:p>
    <w:p w:rsidR="00EF4F81" w:rsidRPr="00756809" w:rsidRDefault="00EF4F81" w:rsidP="00EF4F81">
      <w:pPr>
        <w:ind w:right="-108"/>
        <w:jc w:val="both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Art.113: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posiadają kwalifikacje określone w ustawie i statucie,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nie zostały ukarane karą dyscyplinarną wymienioną w art. 276 ust. 1 pkt 7 i 8,</w:t>
      </w:r>
    </w:p>
    <w:p w:rsidR="00EF4F81" w:rsidRPr="00756809" w:rsidRDefault="00EF4F81" w:rsidP="00EF4F81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spełniają wymogi, o których mowa w art. 20 ust. 1 pkt 1-3.</w:t>
      </w:r>
      <w:r w:rsidRPr="00756809">
        <w:rPr>
          <w:kern w:val="24"/>
          <w:sz w:val="22"/>
          <w:szCs w:val="22"/>
          <w:lang w:eastAsia="pl-PL"/>
        </w:rPr>
        <w:t xml:space="preserve"> </w:t>
      </w:r>
    </w:p>
    <w:p w:rsidR="00EF4F81" w:rsidRPr="00286644" w:rsidRDefault="00EF4F81" w:rsidP="00286644">
      <w:pPr>
        <w:ind w:right="-108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oraz </w:t>
      </w:r>
      <w:r w:rsidRPr="00286644">
        <w:rPr>
          <w:sz w:val="22"/>
          <w:szCs w:val="22"/>
        </w:rPr>
        <w:t xml:space="preserve">posiadają tytuł zawodowy </w:t>
      </w:r>
      <w:r w:rsidR="00286644" w:rsidRPr="00286644">
        <w:rPr>
          <w:sz w:val="22"/>
          <w:szCs w:val="22"/>
        </w:rPr>
        <w:t>lekarza lub</w:t>
      </w:r>
      <w:r w:rsidRPr="00286644">
        <w:rPr>
          <w:sz w:val="22"/>
          <w:szCs w:val="22"/>
        </w:rPr>
        <w:t xml:space="preserve"> magistra</w:t>
      </w:r>
      <w:r w:rsidR="00286644" w:rsidRPr="00286644">
        <w:rPr>
          <w:sz w:val="22"/>
          <w:szCs w:val="22"/>
        </w:rPr>
        <w:t>.</w:t>
      </w:r>
    </w:p>
    <w:p w:rsidR="00EF4F81" w:rsidRPr="00756809" w:rsidRDefault="00EF4F81" w:rsidP="00EF4F81">
      <w:pPr>
        <w:spacing w:line="360" w:lineRule="auto"/>
        <w:ind w:right="-108"/>
        <w:jc w:val="both"/>
        <w:rPr>
          <w:color w:val="FF0000"/>
          <w:sz w:val="22"/>
          <w:szCs w:val="22"/>
        </w:rPr>
      </w:pPr>
    </w:p>
    <w:p w:rsidR="00EF4F81" w:rsidRPr="00756809" w:rsidRDefault="00EF4F81" w:rsidP="00EF4F81">
      <w:pPr>
        <w:spacing w:after="120"/>
        <w:jc w:val="both"/>
        <w:rPr>
          <w:b/>
          <w:sz w:val="22"/>
          <w:szCs w:val="22"/>
        </w:rPr>
      </w:pPr>
      <w:r w:rsidRPr="00756809">
        <w:rPr>
          <w:b/>
          <w:sz w:val="22"/>
          <w:szCs w:val="22"/>
        </w:rPr>
        <w:t>wymagane dokumenty: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zgłoszenie kandydatury do konkursu - wniosek,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CV ze szczególnym uwzględnieniem pracy zawodowej,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kwestionariusz osobowy dla osoby ubiegającej się o zatrudnienie,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druk oświadczeń,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kopie dokumentów poświadczających wykształcenie (dyplom ukończenia studiów, zaświadczenie),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prawo wykonywania zawodu – w przypadku lekarzy, lekarzy dentystów, pielęgniarek </w:t>
      </w:r>
      <w:r w:rsidRPr="00756809">
        <w:rPr>
          <w:sz w:val="22"/>
          <w:szCs w:val="22"/>
        </w:rPr>
        <w:br/>
        <w:t>i położnych,</w:t>
      </w:r>
    </w:p>
    <w:p w:rsidR="00EF4F81" w:rsidRPr="00756809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kopie świadectw pracy,</w:t>
      </w:r>
    </w:p>
    <w:p w:rsidR="00EF4F81" w:rsidRDefault="00EF4F81" w:rsidP="00EF4F81">
      <w:pPr>
        <w:pStyle w:val="Akapitzlist"/>
        <w:numPr>
          <w:ilvl w:val="0"/>
          <w:numId w:val="3"/>
        </w:num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zgoda na przetwarzanie danych osobowych</w:t>
      </w:r>
      <w:r w:rsidR="00286644">
        <w:rPr>
          <w:sz w:val="22"/>
          <w:szCs w:val="22"/>
        </w:rPr>
        <w:t>.</w:t>
      </w:r>
    </w:p>
    <w:p w:rsidR="00EF4F81" w:rsidRPr="00756809" w:rsidRDefault="00EF4F81" w:rsidP="00EF4F81">
      <w:pPr>
        <w:spacing w:after="120" w:line="360" w:lineRule="auto"/>
        <w:jc w:val="both"/>
        <w:rPr>
          <w:sz w:val="22"/>
          <w:szCs w:val="22"/>
        </w:rPr>
      </w:pPr>
    </w:p>
    <w:p w:rsidR="00EF4F81" w:rsidRPr="00756809" w:rsidRDefault="00EF4F81" w:rsidP="00EF4F81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W przypadku ubiegania się o zatrudnienie w pełnym wymiarze czasu pracy w druku oświadczeń, </w:t>
      </w:r>
      <w:r w:rsidRPr="00756809">
        <w:rPr>
          <w:sz w:val="22"/>
          <w:szCs w:val="22"/>
        </w:rPr>
        <w:br/>
        <w:t xml:space="preserve">o którym mowa w pkt. 4 wymagane dokumenty, kandydat oświadcza, że Pomorski Uniwersytet Medyczny w Szczecinie będzie jego podstawowym miejscem pracy. </w:t>
      </w:r>
    </w:p>
    <w:p w:rsidR="00EF4F81" w:rsidRPr="00756809" w:rsidRDefault="00EF4F81" w:rsidP="00EF4F81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Niespełnienie wymagań kwalifikacyjnych oraz nie złożenie wymaganych dokumentów, w tym oświadczeń skutkować będzie odrzuceniem oferty.</w:t>
      </w:r>
    </w:p>
    <w:p w:rsidR="00EF4F81" w:rsidRPr="00756809" w:rsidRDefault="00EF4F81" w:rsidP="00EF4F81">
      <w:pPr>
        <w:spacing w:after="120"/>
        <w:jc w:val="both"/>
        <w:rPr>
          <w:sz w:val="22"/>
          <w:szCs w:val="22"/>
          <w:u w:val="single"/>
        </w:rPr>
      </w:pPr>
    </w:p>
    <w:p w:rsidR="00EF4F81" w:rsidRPr="00756809" w:rsidRDefault="00EF4F81" w:rsidP="00EF4F81">
      <w:pPr>
        <w:spacing w:after="120"/>
        <w:jc w:val="both"/>
        <w:rPr>
          <w:b/>
          <w:sz w:val="22"/>
          <w:szCs w:val="22"/>
        </w:rPr>
      </w:pPr>
      <w:r w:rsidRPr="00756809">
        <w:rPr>
          <w:sz w:val="22"/>
          <w:szCs w:val="22"/>
        </w:rPr>
        <w:t xml:space="preserve">Kandydaci winni złożyć w Dziale Kadr PUM w Szczecinie, ul. Rybacka 1 pok. 203 wymagane dokumenty do dnia </w:t>
      </w:r>
      <w:r w:rsidR="00BA4F60">
        <w:rPr>
          <w:b/>
          <w:sz w:val="22"/>
          <w:szCs w:val="22"/>
        </w:rPr>
        <w:t xml:space="preserve">02 września </w:t>
      </w:r>
      <w:r w:rsidRPr="00756809">
        <w:rPr>
          <w:b/>
          <w:color w:val="000000" w:themeColor="text1"/>
          <w:sz w:val="22"/>
          <w:szCs w:val="22"/>
        </w:rPr>
        <w:t xml:space="preserve"> 202</w:t>
      </w:r>
      <w:r w:rsidR="00BA4F60">
        <w:rPr>
          <w:b/>
          <w:color w:val="000000" w:themeColor="text1"/>
          <w:sz w:val="22"/>
          <w:szCs w:val="22"/>
        </w:rPr>
        <w:t>2</w:t>
      </w:r>
      <w:r w:rsidRPr="00756809">
        <w:rPr>
          <w:b/>
          <w:sz w:val="22"/>
          <w:szCs w:val="22"/>
        </w:rPr>
        <w:t xml:space="preserve"> roku do godziny 15.00. </w:t>
      </w:r>
    </w:p>
    <w:p w:rsidR="00EF4F81" w:rsidRPr="00756809" w:rsidRDefault="00EF4F81" w:rsidP="00EF4F81">
      <w:pPr>
        <w:spacing w:after="120" w:line="276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>Oferty złożone po terminie nie będą rozpatrywane.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Zakończenie konkursu nastąpi w nieprzekraczalnym terminie do dnia</w:t>
      </w:r>
      <w:r w:rsidRPr="00756809">
        <w:rPr>
          <w:b/>
          <w:color w:val="000000" w:themeColor="text1"/>
          <w:sz w:val="22"/>
          <w:szCs w:val="22"/>
        </w:rPr>
        <w:t xml:space="preserve"> </w:t>
      </w:r>
      <w:r w:rsidR="00756809" w:rsidRPr="00756809">
        <w:rPr>
          <w:b/>
          <w:color w:val="000000" w:themeColor="text1"/>
          <w:sz w:val="22"/>
          <w:szCs w:val="22"/>
        </w:rPr>
        <w:t>30 września</w:t>
      </w:r>
      <w:r w:rsidRPr="00756809">
        <w:rPr>
          <w:b/>
          <w:color w:val="000000" w:themeColor="text1"/>
          <w:sz w:val="22"/>
          <w:szCs w:val="22"/>
        </w:rPr>
        <w:t xml:space="preserve"> 202</w:t>
      </w:r>
      <w:r w:rsidR="00BA4F60">
        <w:rPr>
          <w:b/>
          <w:color w:val="000000" w:themeColor="text1"/>
          <w:sz w:val="22"/>
          <w:szCs w:val="22"/>
        </w:rPr>
        <w:t>2</w:t>
      </w:r>
      <w:r w:rsidRPr="00756809">
        <w:rPr>
          <w:b/>
          <w:color w:val="000000" w:themeColor="text1"/>
          <w:sz w:val="22"/>
          <w:szCs w:val="22"/>
        </w:rPr>
        <w:t xml:space="preserve"> </w:t>
      </w:r>
      <w:r w:rsidRPr="00756809">
        <w:rPr>
          <w:b/>
          <w:sz w:val="22"/>
          <w:szCs w:val="22"/>
        </w:rPr>
        <w:t>roku.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Zastrzegamy sobie prawo do odpowiedzi tylko na wybrane oferty. Nadesłanych dokumentów nie odsyłamy.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 w:rsidRPr="00756809">
        <w:rPr>
          <w:sz w:val="22"/>
          <w:szCs w:val="22"/>
        </w:rPr>
        <w:br/>
        <w:t xml:space="preserve">w aktach osobowych. Dostępność tych danych potwierdza Dział Kadr PUM na wniosek pracownika. </w:t>
      </w: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</w:p>
    <w:p w:rsidR="00EF4F81" w:rsidRPr="00756809" w:rsidRDefault="00EF4F81" w:rsidP="00EF4F81">
      <w:pPr>
        <w:jc w:val="both"/>
        <w:rPr>
          <w:sz w:val="22"/>
          <w:szCs w:val="22"/>
        </w:rPr>
      </w:pPr>
      <w:r w:rsidRPr="00756809">
        <w:rPr>
          <w:sz w:val="22"/>
          <w:szCs w:val="22"/>
        </w:rPr>
        <w:t>Druki do pobrania:</w:t>
      </w:r>
    </w:p>
    <w:p w:rsidR="001433B0" w:rsidRDefault="001433B0" w:rsidP="001433B0">
      <w:pPr>
        <w:jc w:val="both"/>
        <w:rPr>
          <w:sz w:val="22"/>
          <w:szCs w:val="22"/>
        </w:rPr>
      </w:pPr>
    </w:p>
    <w:p w:rsidR="001433B0" w:rsidRDefault="001433B0" w:rsidP="001433B0">
      <w:pPr>
        <w:jc w:val="both"/>
        <w:rPr>
          <w:sz w:val="22"/>
          <w:szCs w:val="22"/>
        </w:rPr>
      </w:pPr>
      <w:r>
        <w:rPr>
          <w:sz w:val="22"/>
          <w:szCs w:val="22"/>
        </w:rPr>
        <w:t>https://www.old.pum.edu.pl/administracja/dzial-kadr/konkursy-oferty-pracy/nauczyciele-akademiccy</w:t>
      </w:r>
    </w:p>
    <w:p w:rsidR="0002232C" w:rsidRPr="00756809" w:rsidRDefault="0002232C" w:rsidP="0002232C">
      <w:pPr>
        <w:spacing w:after="120" w:line="360" w:lineRule="auto"/>
        <w:jc w:val="both"/>
        <w:rPr>
          <w:b/>
          <w:sz w:val="22"/>
          <w:szCs w:val="22"/>
          <w:u w:val="single"/>
        </w:rPr>
      </w:pPr>
    </w:p>
    <w:p w:rsidR="0002232C" w:rsidRPr="00756809" w:rsidRDefault="0002232C" w:rsidP="0002232C">
      <w:pPr>
        <w:spacing w:after="120" w:line="360" w:lineRule="auto"/>
        <w:jc w:val="both"/>
        <w:rPr>
          <w:b/>
          <w:sz w:val="22"/>
          <w:szCs w:val="22"/>
          <w:u w:val="single"/>
        </w:rPr>
      </w:pPr>
      <w:r w:rsidRPr="00756809">
        <w:rPr>
          <w:b/>
          <w:sz w:val="22"/>
          <w:szCs w:val="22"/>
          <w:u w:val="single"/>
        </w:rPr>
        <w:t>KLAUZULA INFORMACYJNA</w:t>
      </w:r>
    </w:p>
    <w:p w:rsidR="0002232C" w:rsidRPr="00756809" w:rsidRDefault="0002232C" w:rsidP="0002232C">
      <w:pPr>
        <w:spacing w:after="120" w:line="360" w:lineRule="auto"/>
        <w:jc w:val="both"/>
        <w:rPr>
          <w:sz w:val="22"/>
          <w:szCs w:val="22"/>
        </w:rPr>
      </w:pPr>
      <w:r w:rsidRPr="00756809">
        <w:rPr>
          <w:sz w:val="22"/>
          <w:szCs w:val="22"/>
        </w:rPr>
        <w:t xml:space="preserve">Poniżej znajdziesz niezbędne informacje dotyczące przetwarzania Twoich danych osobowych zgodnie </w:t>
      </w:r>
      <w:r w:rsidRPr="00756809">
        <w:rPr>
          <w:sz w:val="22"/>
          <w:szCs w:val="22"/>
        </w:rPr>
        <w:br/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78"/>
        <w:gridCol w:w="3288"/>
        <w:gridCol w:w="3988"/>
      </w:tblGrid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Tożsamość administratora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Administratorem Twoich danych osobowych jest Pomorski Uniwersytet Medyczny </w:t>
            </w:r>
            <w:r w:rsidRPr="00756809">
              <w:rPr>
                <w:sz w:val="22"/>
                <w:szCs w:val="22"/>
                <w:lang w:eastAsia="en-US"/>
              </w:rPr>
              <w:br/>
              <w:t>w Szczecinie, ul. Rybacka 1, 70-204 Szczecin.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Dane kontaktowe Inspektora Ochrony Danych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 wszelkich sprawach związanych z przetwarzaniem przez nas Twoich danych osobowych możesz skontaktować się z Inspektorem Ochrony Danych pod adresem email iod@pum.edu.pl</w:t>
            </w:r>
            <w:r w:rsidRPr="00756809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756809">
              <w:rPr>
                <w:sz w:val="22"/>
                <w:szCs w:val="22"/>
                <w:lang w:eastAsia="en-US"/>
              </w:rPr>
              <w:t>lub pod numerem telefonu 914800790.</w:t>
            </w:r>
          </w:p>
        </w:tc>
      </w:tr>
      <w:tr w:rsidR="0002232C" w:rsidRPr="00756809" w:rsidTr="0002232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jakim celu przetwarzamy Twoje dane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56809">
              <w:rPr>
                <w:b/>
                <w:sz w:val="22"/>
                <w:szCs w:val="22"/>
                <w:lang w:eastAsia="en-US"/>
              </w:rPr>
              <w:t>Cel przetwarzania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56809">
              <w:rPr>
                <w:b/>
                <w:sz w:val="22"/>
                <w:szCs w:val="22"/>
                <w:lang w:eastAsia="en-US"/>
              </w:rPr>
              <w:t>Podstawa prawna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W celu wykonania obowiązków wynikających z przepisów prawa, w szczególności prawa pracy, związanych z prowadzeniem bieżącej rekrutacji - w przypadku </w:t>
            </w:r>
            <w:r w:rsidRPr="00756809">
              <w:rPr>
                <w:sz w:val="22"/>
                <w:szCs w:val="22"/>
                <w:lang w:eastAsia="en-US"/>
              </w:rPr>
              <w:lastRenderedPageBreak/>
              <w:t>preferowania zatrudnienia w oparciu o umowę o pracę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>art. 6 ust. 1 lit. c)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danych nie wymaganych przepisami prawa: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Podjęcie działań przed zawarciem umowy - w przypadku preferowania zatrudnienia w oparciu o umowę cywilnoprawną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b)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danych dodatkowych: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Prowadzenie przyszłych postępowań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a) RODO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9 ust. 2 lit. a) RODO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Weryfikacja kwalifikacji, umiejętności oraz ustalenie warunków współpracy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Dochodzenie ewentualnych roszczeń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2C" w:rsidRPr="00756809" w:rsidRDefault="000223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Wewnętrzne cele administracyjne, analityczne i statystyczne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art. 6 ust. 1 lit. f) RODO w ramach prawnie uzasadnionego interesu administratora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Komu udostępniamy 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Twoje dane osobowe mogą być udostępnione następującym kategoriom odbiorców:</w:t>
            </w:r>
          </w:p>
          <w:p w:rsidR="0002232C" w:rsidRPr="00756809" w:rsidRDefault="0002232C" w:rsidP="0002232C">
            <w:pPr>
              <w:pStyle w:val="Akapitzlist"/>
              <w:numPr>
                <w:ilvl w:val="0"/>
                <w:numId w:val="5"/>
              </w:numPr>
              <w:suppressAutoHyphens w:val="0"/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podmiotom, którym muszą zostać udostępnione na podstawie przepisów prawa;</w:t>
            </w:r>
          </w:p>
          <w:p w:rsidR="0002232C" w:rsidRPr="00756809" w:rsidRDefault="0002232C" w:rsidP="0002232C">
            <w:pPr>
              <w:pStyle w:val="Akapitzlist"/>
              <w:numPr>
                <w:ilvl w:val="0"/>
                <w:numId w:val="5"/>
              </w:numPr>
              <w:suppressAutoHyphens w:val="0"/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podmiotom, z którymi współpracujemy w celu zrealizowania naszych praw </w:t>
            </w:r>
            <w:r w:rsidRPr="00756809">
              <w:rPr>
                <w:sz w:val="22"/>
                <w:szCs w:val="22"/>
                <w:lang w:eastAsia="en-US"/>
              </w:rPr>
              <w:br/>
              <w:t>i zobowiązań (świadczącym usługi informatyczne, rekrutacyjne, prawne, kadrowe, księgowe, ochrony, kurierskie oraz pocztowe)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Przez jaki okres będziemy przetwarzać Twoje dane?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Twoje dane osobowe będą przetwarzane do czasu zakończenia postępowania rekrutacyjnego i wybrania kandydata. Ponadto, w zakresie w jakim Twoje dane osobowe są przetwarzane na podstawie zgody będą przetwarzane do czasu odwołania jej odwołania lub stwierdzenia, że przestały być aktualne. Okres </w:t>
            </w:r>
            <w:r w:rsidRPr="00756809">
              <w:rPr>
                <w:sz w:val="22"/>
                <w:szCs w:val="22"/>
                <w:lang w:eastAsia="en-US"/>
              </w:rPr>
              <w:lastRenderedPageBreak/>
              <w:t>przetwarzania danych osobowych może być przedłużony do czasu przedawnienia roszczeń. Po tym okresie będą przetwarzane jedynie w zakresie i przez czas wymagany przepisami prawa.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Po odwołaniu zgody albo upływie ostatniego z tych okresów Twoje dane osobowe zostaną przez nas usunięte lub zanonimizowane.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lastRenderedPageBreak/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W związku z przetwarzaniem przez nas Twoich danych osobowych możesz skorzystać </w:t>
            </w:r>
            <w:r w:rsidRPr="00756809">
              <w:rPr>
                <w:sz w:val="22"/>
                <w:szCs w:val="22"/>
                <w:lang w:eastAsia="en-US"/>
              </w:rPr>
              <w:br/>
              <w:t>z następujących praw: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zakresie w jakim dane przetwarzane są na podstawie Twojej zgody w każdej chwili przysługuje Tobie prawo do wycofania zgody na przetwarzanie danych osobowych, ale cofnięcie zgody nie wpływa na zgodność z prawem przetwarzania, którego dokonano na podstawie tej zgody przed jej wycofaniem.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Aby mieć pewność, że jesteś uprawniony do skorzystania z praw możemy prosić Ciebie </w:t>
            </w:r>
            <w:r w:rsidRPr="00756809">
              <w:rPr>
                <w:sz w:val="22"/>
                <w:szCs w:val="22"/>
                <w:lang w:eastAsia="en-US"/>
              </w:rPr>
              <w:br/>
              <w:t>o podanie dodatkowych informacji pozwalających na dokonanie identyfikacji.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Czy podanie danych jest obowiązkowe?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02232C" w:rsidRPr="00756809" w:rsidTr="000223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>O czym jeszcze powinieneś wiedzieć?</w:t>
            </w:r>
          </w:p>
        </w:tc>
        <w:tc>
          <w:tcPr>
            <w:tcW w:w="8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2C" w:rsidRPr="00756809" w:rsidRDefault="0002232C">
            <w:pPr>
              <w:spacing w:after="120" w:line="360" w:lineRule="auto"/>
              <w:jc w:val="both"/>
              <w:rPr>
                <w:sz w:val="22"/>
                <w:szCs w:val="22"/>
                <w:lang w:eastAsia="en-US"/>
              </w:rPr>
            </w:pPr>
            <w:r w:rsidRPr="00756809">
              <w:rPr>
                <w:sz w:val="22"/>
                <w:szCs w:val="22"/>
                <w:lang w:eastAsia="en-US"/>
              </w:rPr>
              <w:t xml:space="preserve">Nie będziemy przekazywać Twoich danych poza EOG. Nie podejmujemy decyzji </w:t>
            </w:r>
            <w:r w:rsidRPr="00756809">
              <w:rPr>
                <w:sz w:val="22"/>
                <w:szCs w:val="22"/>
                <w:lang w:eastAsia="en-US"/>
              </w:rPr>
              <w:br/>
              <w:t>w sposób zautomatyzowany, czyli na podstawie automatycznej analizy danych.</w:t>
            </w:r>
          </w:p>
        </w:tc>
      </w:tr>
    </w:tbl>
    <w:p w:rsidR="0002232C" w:rsidRPr="00756809" w:rsidRDefault="0002232C">
      <w:pPr>
        <w:rPr>
          <w:sz w:val="22"/>
          <w:szCs w:val="22"/>
        </w:rPr>
      </w:pPr>
      <w:bookmarkStart w:id="0" w:name="_GoBack"/>
      <w:bookmarkEnd w:id="0"/>
    </w:p>
    <w:sectPr w:rsidR="0002232C" w:rsidRPr="0075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EF279B"/>
    <w:multiLevelType w:val="hybridMultilevel"/>
    <w:tmpl w:val="44084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4C16"/>
    <w:multiLevelType w:val="hybridMultilevel"/>
    <w:tmpl w:val="8FC29F6C"/>
    <w:lvl w:ilvl="0" w:tplc="67C4450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BF"/>
    <w:rsid w:val="0002232C"/>
    <w:rsid w:val="00036D60"/>
    <w:rsid w:val="000D579B"/>
    <w:rsid w:val="001433B0"/>
    <w:rsid w:val="00166397"/>
    <w:rsid w:val="00205045"/>
    <w:rsid w:val="0025189B"/>
    <w:rsid w:val="00286644"/>
    <w:rsid w:val="002901B0"/>
    <w:rsid w:val="002946CD"/>
    <w:rsid w:val="005621F0"/>
    <w:rsid w:val="00756809"/>
    <w:rsid w:val="00791835"/>
    <w:rsid w:val="007C4D46"/>
    <w:rsid w:val="007E4F6D"/>
    <w:rsid w:val="007E56FE"/>
    <w:rsid w:val="00810738"/>
    <w:rsid w:val="008735C3"/>
    <w:rsid w:val="00876EF0"/>
    <w:rsid w:val="00935ED5"/>
    <w:rsid w:val="00941A5F"/>
    <w:rsid w:val="00BA4F60"/>
    <w:rsid w:val="00BD674B"/>
    <w:rsid w:val="00BE30C4"/>
    <w:rsid w:val="00DB2F79"/>
    <w:rsid w:val="00E02EBF"/>
    <w:rsid w:val="00EF4F81"/>
    <w:rsid w:val="00F6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613E"/>
  <w15:docId w15:val="{3C467F04-9F43-4FD8-BAED-D4737898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F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232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223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4D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4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C0A9-2B3C-4F94-81CC-1CF1A41C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Tomalak</dc:creator>
  <cp:keywords/>
  <dc:description/>
  <cp:lastModifiedBy>Tomalak Beata</cp:lastModifiedBy>
  <cp:revision>8</cp:revision>
  <cp:lastPrinted>2022-08-01T10:35:00Z</cp:lastPrinted>
  <dcterms:created xsi:type="dcterms:W3CDTF">2022-07-29T09:13:00Z</dcterms:created>
  <dcterms:modified xsi:type="dcterms:W3CDTF">2022-08-01T10:58:00Z</dcterms:modified>
</cp:coreProperties>
</file>